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4969" w14:textId="77777777" w:rsidR="00694E2F" w:rsidRPr="008E1F7E" w:rsidRDefault="00E33E7E" w:rsidP="00847CAB">
      <w:pPr>
        <w:pStyle w:val="NoSpacing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 xml:space="preserve">Call to </w:t>
      </w:r>
      <w:r w:rsidR="00364B97" w:rsidRPr="008E1F7E">
        <w:rPr>
          <w:rFonts w:ascii="Times New Roman" w:hAnsi="Times New Roman" w:cs="Times New Roman"/>
          <w:sz w:val="24"/>
          <w:szCs w:val="24"/>
        </w:rPr>
        <w:t>Order</w:t>
      </w:r>
    </w:p>
    <w:p w14:paraId="7302F032" w14:textId="77777777" w:rsidR="008E1F7E" w:rsidRPr="008E1F7E" w:rsidRDefault="008E1F7E" w:rsidP="008E1F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C5B110" w14:textId="68EAAC61" w:rsidR="003E742F" w:rsidRDefault="003E742F" w:rsidP="00847CAB">
      <w:pPr>
        <w:pStyle w:val="NoSpacing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 of Chai</w:t>
      </w:r>
      <w:r w:rsidR="004C2525">
        <w:rPr>
          <w:rFonts w:ascii="Times New Roman" w:hAnsi="Times New Roman" w:cs="Times New Roman"/>
          <w:sz w:val="24"/>
          <w:szCs w:val="24"/>
        </w:rPr>
        <w:t xml:space="preserve">r – </w:t>
      </w:r>
      <w:r>
        <w:rPr>
          <w:rFonts w:ascii="Times New Roman" w:hAnsi="Times New Roman" w:cs="Times New Roman"/>
          <w:sz w:val="24"/>
          <w:szCs w:val="24"/>
        </w:rPr>
        <w:t xml:space="preserve">Dr. Georgene Hergenroeder and Dr. Summer Ott </w:t>
      </w:r>
    </w:p>
    <w:p w14:paraId="0526993E" w14:textId="77777777" w:rsidR="003E742F" w:rsidRDefault="003E742F" w:rsidP="003E742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new Senators</w:t>
      </w:r>
    </w:p>
    <w:p w14:paraId="34D19E9D" w14:textId="77777777" w:rsidR="003E742F" w:rsidRDefault="003E742F" w:rsidP="003E742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 at Faculty Senate meetings and virtual meeting format </w:t>
      </w:r>
    </w:p>
    <w:p w14:paraId="68BEC4A0" w14:textId="77777777" w:rsidR="00331C65" w:rsidRPr="008E1F7E" w:rsidRDefault="00331C65" w:rsidP="00847CAB">
      <w:pPr>
        <w:pStyle w:val="NoSpacing"/>
        <w:numPr>
          <w:ilvl w:val="0"/>
          <w:numId w:val="11"/>
        </w:numPr>
        <w:tabs>
          <w:tab w:val="left" w:pos="720"/>
          <w:tab w:val="left" w:pos="900"/>
        </w:tabs>
        <w:ind w:hanging="108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>Appr</w:t>
      </w:r>
      <w:r w:rsidR="00694E2F" w:rsidRPr="008E1F7E">
        <w:rPr>
          <w:rFonts w:ascii="Times New Roman" w:hAnsi="Times New Roman" w:cs="Times New Roman"/>
          <w:sz w:val="24"/>
          <w:szCs w:val="24"/>
        </w:rPr>
        <w:t>oval of Minutes</w:t>
      </w:r>
      <w:r w:rsidR="00F33696" w:rsidRPr="008E1F7E">
        <w:rPr>
          <w:rFonts w:ascii="Times New Roman" w:hAnsi="Times New Roman" w:cs="Times New Roman"/>
          <w:sz w:val="24"/>
          <w:szCs w:val="24"/>
        </w:rPr>
        <w:t xml:space="preserve"> </w:t>
      </w:r>
      <w:r w:rsidR="00E96A3E">
        <w:rPr>
          <w:rFonts w:ascii="Times New Roman" w:hAnsi="Times New Roman" w:cs="Times New Roman"/>
          <w:sz w:val="24"/>
          <w:szCs w:val="24"/>
        </w:rPr>
        <w:t>–</w:t>
      </w:r>
      <w:r w:rsidR="00F33696" w:rsidRPr="008E1F7E">
        <w:rPr>
          <w:rFonts w:ascii="Times New Roman" w:hAnsi="Times New Roman" w:cs="Times New Roman"/>
          <w:sz w:val="24"/>
          <w:szCs w:val="24"/>
        </w:rPr>
        <w:t xml:space="preserve"> </w:t>
      </w:r>
      <w:r w:rsidR="00E96A3E">
        <w:rPr>
          <w:rFonts w:ascii="Times New Roman" w:hAnsi="Times New Roman" w:cs="Times New Roman"/>
          <w:sz w:val="24"/>
          <w:szCs w:val="24"/>
        </w:rPr>
        <w:t>August 2023</w:t>
      </w:r>
    </w:p>
    <w:p w14:paraId="798A14EC" w14:textId="77777777" w:rsidR="00331C65" w:rsidRPr="008E1F7E" w:rsidRDefault="00331C65" w:rsidP="00331C65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</w:p>
    <w:p w14:paraId="4151AA07" w14:textId="77777777" w:rsidR="008E1F7E" w:rsidRDefault="008E1F7E" w:rsidP="008E1F7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>4.</w:t>
      </w:r>
      <w:r w:rsidRPr="008E1F7E">
        <w:rPr>
          <w:rFonts w:ascii="Times New Roman" w:hAnsi="Times New Roman" w:cs="Times New Roman"/>
          <w:sz w:val="24"/>
          <w:szCs w:val="24"/>
        </w:rPr>
        <w:tab/>
      </w:r>
      <w:r w:rsidR="00333F11" w:rsidRPr="008E1F7E">
        <w:rPr>
          <w:rFonts w:ascii="Times New Roman" w:hAnsi="Times New Roman" w:cs="Times New Roman"/>
          <w:sz w:val="24"/>
          <w:szCs w:val="24"/>
        </w:rPr>
        <w:t>Reports</w:t>
      </w:r>
      <w:r w:rsidRPr="008E1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4B7F7" w14:textId="58B09656" w:rsidR="003E742F" w:rsidRDefault="0023764A" w:rsidP="00B13F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742F">
        <w:rPr>
          <w:rFonts w:ascii="Times New Roman" w:hAnsi="Times New Roman" w:cs="Times New Roman"/>
          <w:sz w:val="24"/>
          <w:szCs w:val="24"/>
        </w:rPr>
        <w:t xml:space="preserve">Faculty Affairs Update – </w:t>
      </w:r>
      <w:r w:rsidR="004C2525">
        <w:rPr>
          <w:rFonts w:ascii="Times New Roman" w:hAnsi="Times New Roman" w:cs="Times New Roman"/>
          <w:sz w:val="24"/>
          <w:szCs w:val="24"/>
        </w:rPr>
        <w:t xml:space="preserve">Dr. </w:t>
      </w:r>
      <w:r w:rsidRPr="003E742F"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 w:rsidRPr="003E742F">
        <w:rPr>
          <w:rFonts w:ascii="Times New Roman" w:hAnsi="Times New Roman" w:cs="Times New Roman"/>
          <w:sz w:val="24"/>
          <w:szCs w:val="24"/>
        </w:rPr>
        <w:t>Morano</w:t>
      </w:r>
      <w:proofErr w:type="spellEnd"/>
      <w:r w:rsidR="004C2525">
        <w:rPr>
          <w:rFonts w:ascii="Times New Roman" w:hAnsi="Times New Roman" w:cs="Times New Roman"/>
          <w:sz w:val="24"/>
          <w:szCs w:val="24"/>
        </w:rPr>
        <w:t>,</w:t>
      </w:r>
      <w:r w:rsidRPr="003E742F">
        <w:rPr>
          <w:rFonts w:ascii="Times New Roman" w:hAnsi="Times New Roman" w:cs="Times New Roman"/>
          <w:sz w:val="24"/>
          <w:szCs w:val="24"/>
        </w:rPr>
        <w:t xml:space="preserve"> </w:t>
      </w:r>
      <w:r w:rsidR="003E742F">
        <w:rPr>
          <w:rFonts w:ascii="Times New Roman" w:hAnsi="Times New Roman" w:cs="Times New Roman"/>
          <w:sz w:val="24"/>
          <w:szCs w:val="24"/>
        </w:rPr>
        <w:t xml:space="preserve">Senior Vice President for Academic and Faculty Affairs </w:t>
      </w:r>
    </w:p>
    <w:p w14:paraId="6B426E5F" w14:textId="7AACA1B7" w:rsidR="00927E9A" w:rsidRDefault="00927E9A" w:rsidP="00B13F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742F">
        <w:rPr>
          <w:rFonts w:ascii="Times New Roman" w:hAnsi="Times New Roman" w:cs="Times New Roman"/>
          <w:sz w:val="24"/>
          <w:szCs w:val="24"/>
        </w:rPr>
        <w:t>Interfaculty Council U</w:t>
      </w:r>
      <w:r w:rsidR="00150B06" w:rsidRPr="003E742F">
        <w:rPr>
          <w:rFonts w:ascii="Times New Roman" w:hAnsi="Times New Roman" w:cs="Times New Roman"/>
          <w:sz w:val="24"/>
          <w:szCs w:val="24"/>
        </w:rPr>
        <w:t xml:space="preserve">pdate – </w:t>
      </w:r>
      <w:r w:rsidR="008E1F7E" w:rsidRPr="003E742F">
        <w:rPr>
          <w:rFonts w:ascii="Times New Roman" w:hAnsi="Times New Roman" w:cs="Times New Roman"/>
          <w:sz w:val="24"/>
          <w:szCs w:val="24"/>
        </w:rPr>
        <w:t xml:space="preserve">Dr. </w:t>
      </w:r>
      <w:r w:rsidR="004C2525">
        <w:rPr>
          <w:rFonts w:ascii="Times New Roman" w:hAnsi="Times New Roman" w:cs="Times New Roman"/>
          <w:sz w:val="24"/>
          <w:szCs w:val="24"/>
        </w:rPr>
        <w:t xml:space="preserve">Summer </w:t>
      </w:r>
      <w:r w:rsidR="00375350">
        <w:rPr>
          <w:rFonts w:ascii="Times New Roman" w:hAnsi="Times New Roman" w:cs="Times New Roman"/>
          <w:sz w:val="24"/>
          <w:szCs w:val="24"/>
        </w:rPr>
        <w:t>Ott</w:t>
      </w:r>
      <w:r w:rsidR="005D654E" w:rsidRPr="003E742F">
        <w:rPr>
          <w:rFonts w:ascii="Times New Roman" w:hAnsi="Times New Roman" w:cs="Times New Roman"/>
          <w:sz w:val="24"/>
          <w:szCs w:val="24"/>
        </w:rPr>
        <w:t>, Faculty Senate Chair</w:t>
      </w:r>
    </w:p>
    <w:p w14:paraId="514DFF81" w14:textId="77777777" w:rsidR="002943CA" w:rsidRPr="002943CA" w:rsidRDefault="002943CA" w:rsidP="002943CA">
      <w:pPr>
        <w:pStyle w:val="ListParagraph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384FE52F" w14:textId="77777777" w:rsidR="006A75A8" w:rsidRPr="008E1F7E" w:rsidRDefault="002943CA" w:rsidP="006A75A8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1C65" w:rsidRPr="008E1F7E">
        <w:rPr>
          <w:rFonts w:ascii="Times New Roman" w:hAnsi="Times New Roman" w:cs="Times New Roman"/>
          <w:sz w:val="24"/>
          <w:szCs w:val="24"/>
        </w:rPr>
        <w:t xml:space="preserve">. </w:t>
      </w:r>
      <w:r w:rsidR="00927E9A" w:rsidRPr="008E1F7E">
        <w:rPr>
          <w:rFonts w:ascii="Times New Roman" w:hAnsi="Times New Roman" w:cs="Times New Roman"/>
          <w:sz w:val="24"/>
          <w:szCs w:val="24"/>
        </w:rPr>
        <w:t xml:space="preserve">  New Business</w:t>
      </w:r>
    </w:p>
    <w:p w14:paraId="6C18166F" w14:textId="20BB0C3D" w:rsidR="00694E64" w:rsidRPr="00672CC2" w:rsidRDefault="00A0532F" w:rsidP="00E96A3E">
      <w:pPr>
        <w:pStyle w:val="NoSpacing"/>
        <w:ind w:left="72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5A8" w:rsidRPr="002943CA">
        <w:rPr>
          <w:rFonts w:ascii="Times New Roman" w:hAnsi="Times New Roman" w:cs="Times New Roman"/>
          <w:sz w:val="24"/>
          <w:szCs w:val="24"/>
        </w:rPr>
        <w:t xml:space="preserve">a.  </w:t>
      </w:r>
      <w:r w:rsidR="00E96A3E" w:rsidRPr="00672CC2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E87A19" w:rsidRPr="00672CC2">
        <w:rPr>
          <w:rFonts w:ascii="Times New Roman" w:hAnsi="Times New Roman" w:cs="Times New Roman"/>
          <w:sz w:val="24"/>
          <w:szCs w:val="24"/>
        </w:rPr>
        <w:t>p</w:t>
      </w:r>
      <w:r w:rsidR="00E96A3E" w:rsidRPr="00672CC2">
        <w:rPr>
          <w:rFonts w:ascii="Times New Roman" w:hAnsi="Times New Roman" w:cs="Times New Roman"/>
          <w:sz w:val="24"/>
          <w:szCs w:val="24"/>
        </w:rPr>
        <w:t>lans/guidance regarding DEI Ruling</w:t>
      </w:r>
      <w:r w:rsidR="004C2525">
        <w:rPr>
          <w:rFonts w:ascii="Times New Roman" w:hAnsi="Times New Roman" w:cs="Times New Roman"/>
          <w:sz w:val="24"/>
          <w:szCs w:val="24"/>
        </w:rPr>
        <w:t xml:space="preserve"> – Dr. </w:t>
      </w:r>
      <w:r w:rsidR="004C2525" w:rsidRPr="004C2525">
        <w:rPr>
          <w:rFonts w:ascii="Times New Roman" w:hAnsi="Times New Roman" w:cs="Times New Roman"/>
          <w:sz w:val="24"/>
          <w:szCs w:val="24"/>
        </w:rPr>
        <w:t>Latanya Love,</w:t>
      </w:r>
      <w:r w:rsidR="004C25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C2525" w:rsidRPr="004C2525">
        <w:rPr>
          <w:rFonts w:ascii="Times New Roman" w:hAnsi="Times New Roman" w:cs="Times New Roman"/>
          <w:sz w:val="24"/>
          <w:szCs w:val="24"/>
        </w:rPr>
        <w:t>Dean of Education</w:t>
      </w:r>
    </w:p>
    <w:p w14:paraId="5361B717" w14:textId="03E2B112" w:rsidR="00522391" w:rsidRPr="00672CC2" w:rsidRDefault="001B20F0" w:rsidP="004C2525">
      <w:pPr>
        <w:pStyle w:val="NoSpacing"/>
        <w:tabs>
          <w:tab w:val="left" w:pos="1800"/>
        </w:tabs>
        <w:ind w:left="1710" w:hanging="270"/>
        <w:rPr>
          <w:rFonts w:ascii="Times New Roman" w:hAnsi="Times New Roman" w:cs="Times New Roman"/>
          <w:sz w:val="24"/>
          <w:szCs w:val="24"/>
        </w:rPr>
      </w:pPr>
      <w:r w:rsidRPr="00672CC2">
        <w:rPr>
          <w:rFonts w:ascii="Times New Roman" w:hAnsi="Times New Roman" w:cs="Times New Roman"/>
          <w:sz w:val="24"/>
          <w:szCs w:val="24"/>
        </w:rPr>
        <w:t>b.  2023-2024 Prescription Plan Change</w:t>
      </w:r>
      <w:r w:rsidR="004C2525">
        <w:rPr>
          <w:rFonts w:ascii="Times New Roman" w:hAnsi="Times New Roman" w:cs="Times New Roman"/>
          <w:sz w:val="24"/>
          <w:szCs w:val="24"/>
        </w:rPr>
        <w:t xml:space="preserve"> </w:t>
      </w:r>
      <w:r w:rsidR="00970322" w:rsidRPr="00672CC2">
        <w:rPr>
          <w:rFonts w:ascii="Times New Roman" w:hAnsi="Times New Roman" w:cs="Times New Roman"/>
          <w:sz w:val="24"/>
          <w:szCs w:val="24"/>
        </w:rPr>
        <w:t>– Patricia Hinojosa, Executive Director, Payroll &amp; Benefits,</w:t>
      </w:r>
      <w:r w:rsidR="004C2525">
        <w:rPr>
          <w:rFonts w:ascii="Times New Roman" w:hAnsi="Times New Roman" w:cs="Times New Roman"/>
          <w:sz w:val="24"/>
          <w:szCs w:val="24"/>
        </w:rPr>
        <w:t xml:space="preserve"> </w:t>
      </w:r>
      <w:r w:rsidR="00970322" w:rsidRPr="00672CC2">
        <w:rPr>
          <w:rFonts w:ascii="Times New Roman" w:hAnsi="Times New Roman" w:cs="Times New Roman"/>
          <w:sz w:val="24"/>
          <w:szCs w:val="24"/>
        </w:rPr>
        <w:t>Office of Employee Benefits, UTHealth Houston</w:t>
      </w:r>
    </w:p>
    <w:p w14:paraId="66B9CBD7" w14:textId="77777777" w:rsidR="00522391" w:rsidRPr="002943CA" w:rsidRDefault="00522391" w:rsidP="00522391">
      <w:pPr>
        <w:pStyle w:val="ListParagraph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039A9606" w14:textId="4762DD4F" w:rsidR="00AB3CAB" w:rsidRDefault="000200A2" w:rsidP="005C0FEA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0FEA" w:rsidRPr="008E1F7E">
        <w:rPr>
          <w:rFonts w:ascii="Times New Roman" w:hAnsi="Times New Roman" w:cs="Times New Roman"/>
          <w:sz w:val="24"/>
          <w:szCs w:val="24"/>
        </w:rPr>
        <w:t xml:space="preserve">. </w:t>
      </w:r>
      <w:r w:rsidR="005C0FEA" w:rsidRPr="008E1F7E">
        <w:rPr>
          <w:rFonts w:ascii="Times New Roman" w:hAnsi="Times New Roman" w:cs="Times New Roman"/>
          <w:sz w:val="24"/>
          <w:szCs w:val="24"/>
        </w:rPr>
        <w:tab/>
      </w:r>
      <w:r w:rsidR="00AB3CAB">
        <w:rPr>
          <w:rFonts w:ascii="Times New Roman" w:hAnsi="Times New Roman" w:cs="Times New Roman"/>
          <w:sz w:val="24"/>
          <w:szCs w:val="24"/>
        </w:rPr>
        <w:t xml:space="preserve">Announcements </w:t>
      </w:r>
    </w:p>
    <w:p w14:paraId="5E7A8BD1" w14:textId="77777777" w:rsidR="00744846" w:rsidRPr="00744846" w:rsidRDefault="00744846" w:rsidP="00744846">
      <w:pPr>
        <w:ind w:left="1170"/>
        <w:rPr>
          <w:rFonts w:ascii="Times New Roman" w:hAnsi="Times New Roman" w:cs="Times New Roman"/>
          <w:sz w:val="24"/>
        </w:rPr>
      </w:pPr>
      <w:r w:rsidRPr="00744846">
        <w:rPr>
          <w:rFonts w:ascii="Times New Roman" w:hAnsi="Times New Roman" w:cs="Times New Roman"/>
          <w:sz w:val="24"/>
        </w:rPr>
        <w:t xml:space="preserve">New MMS Deans Named: Peggy Hsieh, Med, PhD, as Assistant Dean for Educator Development and Nahid </w:t>
      </w:r>
      <w:proofErr w:type="spellStart"/>
      <w:r w:rsidRPr="00744846">
        <w:rPr>
          <w:rFonts w:ascii="Times New Roman" w:hAnsi="Times New Roman" w:cs="Times New Roman"/>
          <w:sz w:val="24"/>
        </w:rPr>
        <w:t>Rianon</w:t>
      </w:r>
      <w:proofErr w:type="spellEnd"/>
      <w:r w:rsidRPr="00744846">
        <w:rPr>
          <w:rFonts w:ascii="Times New Roman" w:hAnsi="Times New Roman" w:cs="Times New Roman"/>
          <w:sz w:val="24"/>
        </w:rPr>
        <w:t xml:space="preserve">, MBBS, </w:t>
      </w:r>
      <w:proofErr w:type="spellStart"/>
      <w:r w:rsidRPr="00744846">
        <w:rPr>
          <w:rFonts w:ascii="Times New Roman" w:hAnsi="Times New Roman" w:cs="Times New Roman"/>
          <w:sz w:val="24"/>
        </w:rPr>
        <w:t>DrPh</w:t>
      </w:r>
      <w:proofErr w:type="spellEnd"/>
      <w:r w:rsidRPr="00744846">
        <w:rPr>
          <w:rFonts w:ascii="Times New Roman" w:hAnsi="Times New Roman" w:cs="Times New Roman"/>
          <w:sz w:val="24"/>
        </w:rPr>
        <w:t>, as Associate Dean for Faculty Affairs</w:t>
      </w:r>
    </w:p>
    <w:p w14:paraId="2D51A195" w14:textId="0CCBC1BA" w:rsidR="00744846" w:rsidRPr="00744846" w:rsidRDefault="00744846" w:rsidP="00744846">
      <w:pPr>
        <w:ind w:left="1170"/>
        <w:rPr>
          <w:rFonts w:ascii="Times New Roman" w:hAnsi="Times New Roman" w:cs="Times New Roman"/>
          <w:sz w:val="24"/>
          <w:szCs w:val="24"/>
        </w:rPr>
      </w:pPr>
      <w:r w:rsidRPr="00744846">
        <w:rPr>
          <w:rFonts w:ascii="Times New Roman" w:hAnsi="Times New Roman" w:cs="Times New Roman"/>
          <w:sz w:val="24"/>
          <w:szCs w:val="24"/>
        </w:rPr>
        <w:t xml:space="preserve">2023 Learning Health Care Symposium - Celebrating 25 Years of Developing and Translating Evidence to Practice at UTHealth Houston. Oct 3. </w:t>
      </w:r>
      <w:hyperlink r:id="rId7" w:history="1">
        <w:r w:rsidRPr="00C66743">
          <w:rPr>
            <w:rStyle w:val="Hyperlink"/>
            <w:rFonts w:ascii="Times New Roman" w:hAnsi="Times New Roman" w:cs="Times New Roman"/>
            <w:sz w:val="24"/>
            <w:szCs w:val="24"/>
          </w:rPr>
          <w:t>https://www.eeds.com/portal_live_events.aspx?ConferenceID=495483</w:t>
        </w:r>
      </w:hyperlink>
    </w:p>
    <w:p w14:paraId="6C6E68E8" w14:textId="78B37B68" w:rsidR="005C0FEA" w:rsidRDefault="00744846" w:rsidP="00AB3CAB">
      <w:pPr>
        <w:pStyle w:val="NoSpacing"/>
        <w:tabs>
          <w:tab w:val="left" w:pos="810"/>
        </w:tabs>
        <w:ind w:left="117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36FB">
        <w:rPr>
          <w:rFonts w:ascii="Times New Roman" w:hAnsi="Times New Roman" w:cs="Times New Roman"/>
          <w:sz w:val="24"/>
          <w:szCs w:val="24"/>
        </w:rPr>
        <w:t xml:space="preserve">Call for nominations-President’s Scholar Awards for Excellence in Research, Teaching, and Clinical Service. Nominations due by 5pm, Friday, October 06, 2023. </w:t>
      </w:r>
      <w:hyperlink r:id="rId8" w:history="1">
        <w:r w:rsidR="00B836FB" w:rsidRPr="00A1110E">
          <w:rPr>
            <w:rStyle w:val="Hyperlink"/>
            <w:rFonts w:ascii="Times New Roman" w:hAnsi="Times New Roman" w:cs="Times New Roman"/>
            <w:sz w:val="24"/>
            <w:szCs w:val="24"/>
          </w:rPr>
          <w:t>https://www.uth.edu/ofad/psa/</w:t>
        </w:r>
      </w:hyperlink>
      <w:r w:rsidR="00B83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34514" w14:textId="711DF1D2" w:rsidR="00744846" w:rsidRDefault="00744846" w:rsidP="00AB3CAB">
      <w:pPr>
        <w:pStyle w:val="NoSpacing"/>
        <w:tabs>
          <w:tab w:val="left" w:pos="810"/>
        </w:tabs>
        <w:ind w:left="1170" w:hanging="360"/>
        <w:rPr>
          <w:rFonts w:ascii="Times New Roman" w:hAnsi="Times New Roman" w:cs="Times New Roman"/>
          <w:sz w:val="24"/>
          <w:szCs w:val="24"/>
        </w:rPr>
      </w:pPr>
    </w:p>
    <w:p w14:paraId="024E72A7" w14:textId="0275C3EE" w:rsidR="00B836FB" w:rsidRDefault="00744846" w:rsidP="004C2525">
      <w:p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Dean’s Lecture-</w:t>
      </w:r>
      <w:r w:rsidRPr="00744846">
        <w:rPr>
          <w:rFonts w:ascii="Times New Roman" w:hAnsi="Times New Roman" w:cs="Times New Roman"/>
          <w:sz w:val="24"/>
          <w:szCs w:val="24"/>
        </w:rPr>
        <w:t>Jerome Adams, MD, MPH, the 20th U.S. Surgeon General</w:t>
      </w:r>
      <w:r>
        <w:rPr>
          <w:rFonts w:ascii="Times New Roman" w:hAnsi="Times New Roman" w:cs="Times New Roman"/>
          <w:sz w:val="24"/>
          <w:szCs w:val="24"/>
        </w:rPr>
        <w:t xml:space="preserve"> and Coronavirus Task Force, Deans Lecture. October 11, 2023. </w:t>
      </w:r>
      <w:r w:rsidRPr="00744846">
        <w:rPr>
          <w:rFonts w:ascii="Times New Roman" w:hAnsi="Times New Roman" w:cs="Times New Roman"/>
          <w:sz w:val="24"/>
          <w:szCs w:val="24"/>
        </w:rPr>
        <w:t xml:space="preserve">  </w:t>
      </w:r>
      <w:hyperlink r:id="rId9" w:history="1">
        <w:r w:rsidR="004C2525" w:rsidRPr="00B26C1B">
          <w:rPr>
            <w:rStyle w:val="Hyperlink"/>
            <w:rFonts w:ascii="Times New Roman" w:hAnsi="Times New Roman" w:cs="Times New Roman"/>
            <w:sz w:val="24"/>
            <w:szCs w:val="24"/>
          </w:rPr>
          <w:t>https://med.uth.edu/blog/2023/09/12/deans-lecture-to-feature-former-us-surgeon-general/?utm_source=newsletter&amp;utm_medium=email&amp;utm_campaign=Scoop_September-14-2023</w:t>
        </w:r>
      </w:hyperlink>
      <w:r w:rsidR="004C2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B8A89" w14:textId="77777777" w:rsidR="00E87A19" w:rsidRDefault="00E87A19" w:rsidP="00EB1399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</w:rPr>
      </w:pPr>
    </w:p>
    <w:p w14:paraId="4FBE8628" w14:textId="2834056C" w:rsidR="00D26F46" w:rsidRPr="008E1F7E" w:rsidRDefault="004C2525" w:rsidP="004C2525">
      <w:pPr>
        <w:pStyle w:val="NoSpacing"/>
        <w:tabs>
          <w:tab w:val="left" w:pos="810"/>
          <w:tab w:val="left" w:pos="1170"/>
        </w:tabs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="00331C65" w:rsidRPr="008E1F7E">
        <w:rPr>
          <w:rFonts w:ascii="Times New Roman" w:hAnsi="Times New Roman" w:cs="Times New Roman"/>
          <w:sz w:val="24"/>
          <w:szCs w:val="24"/>
        </w:rPr>
        <w:t>Adjournment</w:t>
      </w:r>
    </w:p>
    <w:p w14:paraId="7C521EA3" w14:textId="77777777" w:rsidR="00E87A19" w:rsidRDefault="00E87A19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E548A" w14:textId="77777777" w:rsidR="00C73D2C" w:rsidRPr="008E1F7E" w:rsidRDefault="00331C65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7E">
        <w:rPr>
          <w:rFonts w:ascii="Times New Roman" w:hAnsi="Times New Roman" w:cs="Times New Roman"/>
          <w:b/>
          <w:sz w:val="24"/>
          <w:szCs w:val="24"/>
        </w:rPr>
        <w:t>Next meet</w:t>
      </w:r>
      <w:r w:rsidR="00364B97" w:rsidRPr="008E1F7E">
        <w:rPr>
          <w:rFonts w:ascii="Times New Roman" w:hAnsi="Times New Roman" w:cs="Times New Roman"/>
          <w:b/>
          <w:sz w:val="24"/>
          <w:szCs w:val="24"/>
        </w:rPr>
        <w:t xml:space="preserve">ing:  </w:t>
      </w:r>
      <w:r w:rsidR="00E87A19">
        <w:rPr>
          <w:rFonts w:ascii="Times New Roman" w:hAnsi="Times New Roman" w:cs="Times New Roman"/>
          <w:b/>
          <w:sz w:val="24"/>
          <w:szCs w:val="24"/>
        </w:rPr>
        <w:t xml:space="preserve">October 19, 2023 </w:t>
      </w:r>
      <w:r w:rsidR="00364B97" w:rsidRPr="008E1F7E">
        <w:rPr>
          <w:rFonts w:ascii="Times New Roman" w:hAnsi="Times New Roman" w:cs="Times New Roman"/>
          <w:b/>
          <w:sz w:val="24"/>
          <w:szCs w:val="24"/>
        </w:rPr>
        <w:t>at</w:t>
      </w:r>
      <w:r w:rsidRPr="008E1F7E">
        <w:rPr>
          <w:rFonts w:ascii="Times New Roman" w:hAnsi="Times New Roman" w:cs="Times New Roman"/>
          <w:b/>
          <w:sz w:val="24"/>
          <w:szCs w:val="24"/>
        </w:rPr>
        <w:t xml:space="preserve"> 4:30 PM</w:t>
      </w:r>
    </w:p>
    <w:sectPr w:rsidR="00C73D2C" w:rsidRPr="008E1F7E" w:rsidSect="00847CAB">
      <w:headerReference w:type="default" r:id="rId10"/>
      <w:footerReference w:type="default" r:id="rId11"/>
      <w:pgSz w:w="12240" w:h="15840"/>
      <w:pgMar w:top="720" w:right="450" w:bottom="1440" w:left="720" w:header="45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1C573" w16cex:dateUtc="2023-09-05T20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DE8E" w14:textId="77777777" w:rsidR="00A16CBE" w:rsidRDefault="00A16CBE" w:rsidP="00E33E7E">
      <w:pPr>
        <w:spacing w:after="0" w:line="240" w:lineRule="auto"/>
      </w:pPr>
      <w:r>
        <w:separator/>
      </w:r>
    </w:p>
  </w:endnote>
  <w:endnote w:type="continuationSeparator" w:id="0">
    <w:p w14:paraId="5A0780B2" w14:textId="77777777" w:rsidR="00A16CBE" w:rsidRDefault="00A16CBE" w:rsidP="00E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EDE6" w14:textId="02DC9150" w:rsidR="004B6A60" w:rsidRDefault="00F33696" w:rsidP="004B6A6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Dr. Summer Ott </w:t>
    </w:r>
    <w:r w:rsidR="00364B97">
      <w:rPr>
        <w:rFonts w:ascii="Times New Roman" w:hAnsi="Times New Roman" w:cs="Times New Roman"/>
        <w:sz w:val="24"/>
        <w:szCs w:val="24"/>
      </w:rPr>
      <w:t xml:space="preserve">– </w:t>
    </w:r>
    <w:r w:rsidR="00E33E7E">
      <w:rPr>
        <w:rFonts w:ascii="Times New Roman" w:hAnsi="Times New Roman" w:cs="Times New Roman"/>
        <w:sz w:val="24"/>
        <w:szCs w:val="24"/>
      </w:rPr>
      <w:t>Chair</w:t>
    </w:r>
  </w:p>
  <w:p w14:paraId="30C39BEC" w14:textId="09272852" w:rsidR="004B6A60" w:rsidRDefault="00B836FB" w:rsidP="004B6A6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Kathryn Leal, MS, CGC</w:t>
    </w:r>
    <w:r w:rsidRPr="004646F6">
      <w:rPr>
        <w:rFonts w:ascii="Times New Roman" w:hAnsi="Times New Roman" w:cs="Times New Roman"/>
        <w:sz w:val="24"/>
        <w:szCs w:val="24"/>
      </w:rPr>
      <w:t xml:space="preserve"> </w:t>
    </w:r>
    <w:r w:rsidR="00AB5DD1" w:rsidRPr="004646F6">
      <w:rPr>
        <w:rFonts w:ascii="Times New Roman" w:hAnsi="Times New Roman" w:cs="Times New Roman"/>
        <w:sz w:val="24"/>
        <w:szCs w:val="24"/>
      </w:rPr>
      <w:t>–</w:t>
    </w:r>
    <w:r w:rsidR="00E33E7E" w:rsidRPr="004646F6">
      <w:rPr>
        <w:rFonts w:ascii="Times New Roman" w:hAnsi="Times New Roman" w:cs="Times New Roman"/>
        <w:sz w:val="24"/>
        <w:szCs w:val="24"/>
      </w:rPr>
      <w:t xml:space="preserve"> Secretary</w:t>
    </w:r>
  </w:p>
  <w:p w14:paraId="3D529617" w14:textId="7CE5F7FE" w:rsidR="009C783E" w:rsidRDefault="009C783E" w:rsidP="004B6A6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Dr. Erin Fox- Chair-Elect </w:t>
    </w:r>
  </w:p>
  <w:p w14:paraId="5B4180E1" w14:textId="245F0084" w:rsidR="004B6A60" w:rsidRDefault="009C783E" w:rsidP="004B6A6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Matthew Baker-</w:t>
    </w:r>
    <w:r w:rsidR="00E33E7E">
      <w:rPr>
        <w:rFonts w:ascii="Times New Roman" w:hAnsi="Times New Roman" w:cs="Times New Roman"/>
        <w:sz w:val="24"/>
        <w:szCs w:val="24"/>
      </w:rPr>
      <w:t>Secretary-Elect</w:t>
    </w:r>
  </w:p>
  <w:p w14:paraId="12D78F0A" w14:textId="48DE09E1" w:rsidR="00B836FB" w:rsidRDefault="00B836FB" w:rsidP="00B836FB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Dr. Georgene </w:t>
    </w:r>
    <w:r w:rsidRPr="004B6A60">
      <w:rPr>
        <w:rFonts w:ascii="Times New Roman" w:hAnsi="Times New Roman" w:cs="Times New Roman"/>
        <w:sz w:val="24"/>
        <w:szCs w:val="24"/>
      </w:rPr>
      <w:t>Hergenroeder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646F6">
      <w:rPr>
        <w:rFonts w:ascii="Times New Roman" w:hAnsi="Times New Roman" w:cs="Times New Roman"/>
        <w:sz w:val="24"/>
        <w:szCs w:val="24"/>
      </w:rPr>
      <w:t xml:space="preserve">– </w:t>
    </w:r>
    <w:r>
      <w:rPr>
        <w:rFonts w:ascii="Times New Roman" w:hAnsi="Times New Roman" w:cs="Times New Roman"/>
        <w:sz w:val="24"/>
        <w:szCs w:val="24"/>
      </w:rPr>
      <w:t xml:space="preserve">2022-2023 Past- </w:t>
    </w:r>
    <w:r w:rsidRPr="004646F6">
      <w:rPr>
        <w:rFonts w:ascii="Times New Roman" w:hAnsi="Times New Roman" w:cs="Times New Roman"/>
        <w:sz w:val="24"/>
        <w:szCs w:val="24"/>
      </w:rPr>
      <w:t>Chair</w:t>
    </w:r>
  </w:p>
  <w:p w14:paraId="7AFA10E6" w14:textId="40CCA393" w:rsidR="00E33E7E" w:rsidRDefault="00E33E7E" w:rsidP="004B6A6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6674D99" w14:textId="77777777" w:rsidR="00364B97" w:rsidRDefault="00364B97" w:rsidP="004B6A60">
    <w:pPr>
      <w:pStyle w:val="Footer"/>
      <w:jc w:val="center"/>
    </w:pPr>
  </w:p>
  <w:p w14:paraId="2418E523" w14:textId="77777777" w:rsidR="00E33E7E" w:rsidRDefault="00A16CBE" w:rsidP="004B6A60">
    <w:pPr>
      <w:pStyle w:val="Footer"/>
      <w:jc w:val="center"/>
      <w:rPr>
        <w:rFonts w:ascii="Cambria,Bold" w:hAnsi="Cambria,Bold" w:cs="Cambria,Bold"/>
        <w:b/>
        <w:bCs/>
        <w:color w:val="BE4F19"/>
      </w:rPr>
    </w:pPr>
    <w:hyperlink r:id="rId1" w:history="1">
      <w:r w:rsidR="004B6A60" w:rsidRPr="00D32ACE">
        <w:rPr>
          <w:rStyle w:val="Hyperlink"/>
          <w:rFonts w:ascii="Cambria,Bold" w:hAnsi="Cambria,Bold" w:cs="Cambria,Bold"/>
          <w:b/>
          <w:bCs/>
        </w:rPr>
        <w:t>https://med.uth.edu/faculty-senate/</w:t>
      </w:r>
    </w:hyperlink>
  </w:p>
  <w:p w14:paraId="6A1B4189" w14:textId="77777777" w:rsidR="004B6A60" w:rsidRDefault="004B6A60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rPr>
        <w:rFonts w:ascii="Cambria,Bold" w:hAnsi="Cambria,Bold" w:cs="Cambria,Bold"/>
        <w:b/>
        <w:bCs/>
        <w:color w:val="BE4F19"/>
      </w:rPr>
      <w:tab/>
    </w:r>
  </w:p>
  <w:p w14:paraId="32AE0C19" w14:textId="77777777" w:rsidR="00E33E7E" w:rsidRPr="004B6A60" w:rsidRDefault="00E33E7E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CC263" w14:textId="77777777" w:rsidR="00A16CBE" w:rsidRDefault="00A16CBE" w:rsidP="00E33E7E">
      <w:pPr>
        <w:spacing w:after="0" w:line="240" w:lineRule="auto"/>
      </w:pPr>
      <w:r>
        <w:separator/>
      </w:r>
    </w:p>
  </w:footnote>
  <w:footnote w:type="continuationSeparator" w:id="0">
    <w:p w14:paraId="2E084906" w14:textId="77777777" w:rsidR="00A16CBE" w:rsidRDefault="00A16CBE" w:rsidP="00E3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6AEB" w14:textId="77777777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6"/>
        <w:szCs w:val="26"/>
      </w:rPr>
    </w:pPr>
    <w:r w:rsidRPr="00364B97">
      <w:rPr>
        <w:rFonts w:ascii="Times New Roman" w:eastAsia="Calibri" w:hAnsi="Times New Roman" w:cs="Times New Roman"/>
        <w:b/>
        <w:sz w:val="26"/>
        <w:szCs w:val="26"/>
      </w:rPr>
      <w:t>UTHealth McGovern Medical School Faculty Senate</w:t>
    </w:r>
  </w:p>
  <w:p w14:paraId="2E4579D0" w14:textId="77777777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  <w:r>
      <w:rPr>
        <w:rFonts w:ascii="Times New Roman" w:eastAsia="Calibri" w:hAnsi="Times New Roman" w:cs="Times New Roman"/>
        <w:sz w:val="26"/>
        <w:szCs w:val="26"/>
      </w:rPr>
      <w:t xml:space="preserve">Thursday, </w:t>
    </w:r>
    <w:r w:rsidR="00E96A3E">
      <w:rPr>
        <w:rFonts w:ascii="Times New Roman" w:eastAsia="Calibri" w:hAnsi="Times New Roman" w:cs="Times New Roman"/>
        <w:sz w:val="26"/>
        <w:szCs w:val="26"/>
      </w:rPr>
      <w:t>September 21</w:t>
    </w:r>
    <w:r w:rsidRPr="00364B97">
      <w:rPr>
        <w:rFonts w:ascii="Times New Roman" w:eastAsia="Calibri" w:hAnsi="Times New Roman" w:cs="Times New Roman"/>
        <w:sz w:val="26"/>
        <w:szCs w:val="26"/>
      </w:rPr>
      <w:t>, 202</w:t>
    </w:r>
    <w:r w:rsidR="00F34063">
      <w:rPr>
        <w:rFonts w:ascii="Times New Roman" w:eastAsia="Calibri" w:hAnsi="Times New Roman" w:cs="Times New Roman"/>
        <w:sz w:val="26"/>
        <w:szCs w:val="26"/>
      </w:rPr>
      <w:t>3</w:t>
    </w:r>
    <w:r w:rsidRPr="00364B97">
      <w:rPr>
        <w:rFonts w:ascii="Times New Roman" w:eastAsia="Calibri" w:hAnsi="Times New Roman" w:cs="Times New Roman"/>
        <w:sz w:val="26"/>
        <w:szCs w:val="26"/>
      </w:rPr>
      <w:t xml:space="preserve"> </w:t>
    </w:r>
    <w:r w:rsidRPr="00364B97">
      <w:rPr>
        <w:rFonts w:ascii="Cambria" w:eastAsia="Calibri" w:hAnsi="Cambria" w:cs="Times New Roman"/>
        <w:sz w:val="26"/>
        <w:szCs w:val="26"/>
      </w:rPr>
      <w:t>∣</w:t>
    </w:r>
    <w:r w:rsidRPr="00364B97">
      <w:rPr>
        <w:rFonts w:ascii="Times New Roman" w:eastAsia="Calibri" w:hAnsi="Times New Roman" w:cs="Times New Roman"/>
        <w:sz w:val="26"/>
        <w:szCs w:val="26"/>
      </w:rPr>
      <w:t xml:space="preserve"> 4:30 pm</w:t>
    </w:r>
  </w:p>
  <w:p w14:paraId="3A5EDC22" w14:textId="3E451A3D" w:rsidR="00364B97" w:rsidRPr="00364B97" w:rsidRDefault="00B131CF" w:rsidP="00B131C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  <w:r>
      <w:rPr>
        <w:rFonts w:ascii="Times New Roman" w:eastAsia="Calibri" w:hAnsi="Times New Roman" w:cs="Times New Roman"/>
        <w:sz w:val="26"/>
        <w:szCs w:val="26"/>
      </w:rPr>
      <w:t xml:space="preserve">Zoom Meeting </w:t>
    </w:r>
  </w:p>
  <w:p w14:paraId="642FC756" w14:textId="77777777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</w:p>
  <w:p w14:paraId="17FF16EB" w14:textId="405B8A3C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6"/>
        <w:szCs w:val="26"/>
      </w:rPr>
    </w:pPr>
    <w:r w:rsidRPr="00364B97">
      <w:rPr>
        <w:rFonts w:ascii="Times New Roman" w:eastAsia="Calibri" w:hAnsi="Times New Roman" w:cs="Times New Roman"/>
        <w:b/>
        <w:sz w:val="26"/>
        <w:szCs w:val="26"/>
      </w:rPr>
      <w:t>AGENDA</w:t>
    </w:r>
    <w:r w:rsidR="00F34063">
      <w:rPr>
        <w:rFonts w:ascii="Times New Roman" w:eastAsia="Calibri" w:hAnsi="Times New Roman" w:cs="Times New Roman"/>
        <w:b/>
        <w:sz w:val="26"/>
        <w:szCs w:val="26"/>
      </w:rPr>
      <w:t xml:space="preserve"> </w:t>
    </w:r>
  </w:p>
  <w:p w14:paraId="301F05B2" w14:textId="77777777" w:rsidR="00E33E7E" w:rsidRPr="00364B97" w:rsidRDefault="00E33E7E" w:rsidP="00364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C3E"/>
    <w:multiLevelType w:val="hybridMultilevel"/>
    <w:tmpl w:val="10F02A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6254F"/>
    <w:multiLevelType w:val="hybridMultilevel"/>
    <w:tmpl w:val="7D745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C202C"/>
    <w:multiLevelType w:val="hybridMultilevel"/>
    <w:tmpl w:val="10F02A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E12C1"/>
    <w:multiLevelType w:val="hybridMultilevel"/>
    <w:tmpl w:val="3DB6F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F04E5"/>
    <w:multiLevelType w:val="hybridMultilevel"/>
    <w:tmpl w:val="618EE3F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C1900D7"/>
    <w:multiLevelType w:val="hybridMultilevel"/>
    <w:tmpl w:val="B296C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A46229"/>
    <w:multiLevelType w:val="hybridMultilevel"/>
    <w:tmpl w:val="E3E45BB0"/>
    <w:lvl w:ilvl="0" w:tplc="9886E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F870EF"/>
    <w:multiLevelType w:val="hybridMultilevel"/>
    <w:tmpl w:val="70BC354A"/>
    <w:lvl w:ilvl="0" w:tplc="ABDED74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99CA5C2">
      <w:start w:val="1"/>
      <w:numFmt w:val="lowerLetter"/>
      <w:lvlText w:val="%2."/>
      <w:lvlJc w:val="left"/>
      <w:pPr>
        <w:ind w:left="2160" w:hanging="270"/>
      </w:pPr>
      <w:rPr>
        <w:rFonts w:ascii="Times New Roman" w:eastAsia="Times New Roman" w:hAnsi="Times New Roman" w:cs="Times New Roman" w:hint="default"/>
        <w:i w:val="0"/>
        <w:spacing w:val="-17"/>
        <w:w w:val="100"/>
        <w:sz w:val="24"/>
        <w:szCs w:val="24"/>
      </w:rPr>
    </w:lvl>
    <w:lvl w:ilvl="2" w:tplc="52C48A7C">
      <w:numFmt w:val="bullet"/>
      <w:lvlText w:val="•"/>
      <w:lvlJc w:val="left"/>
      <w:pPr>
        <w:ind w:left="3108" w:hanging="270"/>
      </w:pPr>
      <w:rPr>
        <w:rFonts w:hint="default"/>
      </w:rPr>
    </w:lvl>
    <w:lvl w:ilvl="3" w:tplc="5A284D02">
      <w:numFmt w:val="bullet"/>
      <w:lvlText w:val="•"/>
      <w:lvlJc w:val="left"/>
      <w:pPr>
        <w:ind w:left="4057" w:hanging="270"/>
      </w:pPr>
      <w:rPr>
        <w:rFonts w:hint="default"/>
      </w:rPr>
    </w:lvl>
    <w:lvl w:ilvl="4" w:tplc="BEBCC1C6">
      <w:numFmt w:val="bullet"/>
      <w:lvlText w:val="•"/>
      <w:lvlJc w:val="left"/>
      <w:pPr>
        <w:ind w:left="5006" w:hanging="270"/>
      </w:pPr>
      <w:rPr>
        <w:rFonts w:hint="default"/>
      </w:rPr>
    </w:lvl>
    <w:lvl w:ilvl="5" w:tplc="630424B2">
      <w:numFmt w:val="bullet"/>
      <w:lvlText w:val="•"/>
      <w:lvlJc w:val="left"/>
      <w:pPr>
        <w:ind w:left="5955" w:hanging="270"/>
      </w:pPr>
      <w:rPr>
        <w:rFonts w:hint="default"/>
      </w:rPr>
    </w:lvl>
    <w:lvl w:ilvl="6" w:tplc="49C68D8A">
      <w:numFmt w:val="bullet"/>
      <w:lvlText w:val="•"/>
      <w:lvlJc w:val="left"/>
      <w:pPr>
        <w:ind w:left="6904" w:hanging="270"/>
      </w:pPr>
      <w:rPr>
        <w:rFonts w:hint="default"/>
      </w:rPr>
    </w:lvl>
    <w:lvl w:ilvl="7" w:tplc="50BCADBA">
      <w:numFmt w:val="bullet"/>
      <w:lvlText w:val="•"/>
      <w:lvlJc w:val="left"/>
      <w:pPr>
        <w:ind w:left="7853" w:hanging="270"/>
      </w:pPr>
      <w:rPr>
        <w:rFonts w:hint="default"/>
      </w:rPr>
    </w:lvl>
    <w:lvl w:ilvl="8" w:tplc="331C0B44">
      <w:numFmt w:val="bullet"/>
      <w:lvlText w:val="•"/>
      <w:lvlJc w:val="left"/>
      <w:pPr>
        <w:ind w:left="8802" w:hanging="270"/>
      </w:pPr>
      <w:rPr>
        <w:rFonts w:hint="default"/>
      </w:rPr>
    </w:lvl>
  </w:abstractNum>
  <w:abstractNum w:abstractNumId="8" w15:restartNumberingAfterBreak="0">
    <w:nsid w:val="533D1FCD"/>
    <w:multiLevelType w:val="hybridMultilevel"/>
    <w:tmpl w:val="6F5A5BDE"/>
    <w:lvl w:ilvl="0" w:tplc="7D7C76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E11A88"/>
    <w:multiLevelType w:val="hybridMultilevel"/>
    <w:tmpl w:val="F57AC9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5A3CF6"/>
    <w:multiLevelType w:val="hybridMultilevel"/>
    <w:tmpl w:val="6332DEC0"/>
    <w:lvl w:ilvl="0" w:tplc="AF8AB1B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0F">
      <w:start w:val="1"/>
      <w:numFmt w:val="decimal"/>
      <w:lvlText w:val="%3."/>
      <w:lvlJc w:val="left"/>
      <w:pPr>
        <w:ind w:left="9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A09E8"/>
    <w:multiLevelType w:val="hybridMultilevel"/>
    <w:tmpl w:val="53845B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1566E33"/>
    <w:multiLevelType w:val="hybridMultilevel"/>
    <w:tmpl w:val="DA1AC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97B71"/>
    <w:multiLevelType w:val="hybridMultilevel"/>
    <w:tmpl w:val="7D745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1060A3"/>
    <w:multiLevelType w:val="hybridMultilevel"/>
    <w:tmpl w:val="A44CA7BC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 w15:restartNumberingAfterBreak="0">
    <w:nsid w:val="6CCC1F96"/>
    <w:multiLevelType w:val="hybridMultilevel"/>
    <w:tmpl w:val="DAC8A800"/>
    <w:lvl w:ilvl="0" w:tplc="D62A93C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D67D5"/>
    <w:multiLevelType w:val="hybridMultilevel"/>
    <w:tmpl w:val="45400B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A9040B"/>
    <w:multiLevelType w:val="hybridMultilevel"/>
    <w:tmpl w:val="C0B2F5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955AF7"/>
    <w:multiLevelType w:val="hybridMultilevel"/>
    <w:tmpl w:val="E11C87EE"/>
    <w:lvl w:ilvl="0" w:tplc="737E19A8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027F7"/>
    <w:multiLevelType w:val="hybridMultilevel"/>
    <w:tmpl w:val="B5BE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D4E45A">
      <w:start w:val="1"/>
      <w:numFmt w:val="lowerLetter"/>
      <w:lvlText w:val="%2."/>
      <w:lvlJc w:val="left"/>
      <w:pPr>
        <w:ind w:left="1170" w:hanging="360"/>
      </w:pPr>
      <w:rPr>
        <w:strike w:val="0"/>
      </w:rPr>
    </w:lvl>
    <w:lvl w:ilvl="2" w:tplc="C804C8F6">
      <w:start w:val="1"/>
      <w:numFmt w:val="lowerLetter"/>
      <w:lvlText w:val="%3."/>
      <w:lvlJc w:val="right"/>
      <w:pPr>
        <w:ind w:left="90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17"/>
  </w:num>
  <w:num w:numId="14">
    <w:abstractNumId w:val="16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7E"/>
    <w:rsid w:val="0001564A"/>
    <w:rsid w:val="000200A2"/>
    <w:rsid w:val="000853F8"/>
    <w:rsid w:val="000F508D"/>
    <w:rsid w:val="00150B06"/>
    <w:rsid w:val="0018517A"/>
    <w:rsid w:val="001B20F0"/>
    <w:rsid w:val="0023764A"/>
    <w:rsid w:val="002402B3"/>
    <w:rsid w:val="0026743F"/>
    <w:rsid w:val="002943CA"/>
    <w:rsid w:val="002B3833"/>
    <w:rsid w:val="00331C65"/>
    <w:rsid w:val="00333F11"/>
    <w:rsid w:val="0035288D"/>
    <w:rsid w:val="003579D5"/>
    <w:rsid w:val="00364B97"/>
    <w:rsid w:val="00375350"/>
    <w:rsid w:val="003A257E"/>
    <w:rsid w:val="003C63CD"/>
    <w:rsid w:val="003E742F"/>
    <w:rsid w:val="003F3B70"/>
    <w:rsid w:val="00415EB3"/>
    <w:rsid w:val="00424877"/>
    <w:rsid w:val="00434D03"/>
    <w:rsid w:val="0043590B"/>
    <w:rsid w:val="004369C0"/>
    <w:rsid w:val="00496FF9"/>
    <w:rsid w:val="004A0199"/>
    <w:rsid w:val="004B6A60"/>
    <w:rsid w:val="004C2525"/>
    <w:rsid w:val="004C7703"/>
    <w:rsid w:val="004F7065"/>
    <w:rsid w:val="00522391"/>
    <w:rsid w:val="005537A6"/>
    <w:rsid w:val="00580C5D"/>
    <w:rsid w:val="005C0FEA"/>
    <w:rsid w:val="005D654E"/>
    <w:rsid w:val="005D69A3"/>
    <w:rsid w:val="005F5CE5"/>
    <w:rsid w:val="005F6245"/>
    <w:rsid w:val="00633D84"/>
    <w:rsid w:val="00672CC2"/>
    <w:rsid w:val="00694E2F"/>
    <w:rsid w:val="00694E64"/>
    <w:rsid w:val="006A4F1A"/>
    <w:rsid w:val="006A75A8"/>
    <w:rsid w:val="006D1397"/>
    <w:rsid w:val="006F5218"/>
    <w:rsid w:val="00707B1E"/>
    <w:rsid w:val="007226C2"/>
    <w:rsid w:val="00731321"/>
    <w:rsid w:val="007373B4"/>
    <w:rsid w:val="0074107B"/>
    <w:rsid w:val="00744846"/>
    <w:rsid w:val="007A3E5B"/>
    <w:rsid w:val="00847CAB"/>
    <w:rsid w:val="0085304C"/>
    <w:rsid w:val="008E01D3"/>
    <w:rsid w:val="008E1F7E"/>
    <w:rsid w:val="008F0C32"/>
    <w:rsid w:val="00927E9A"/>
    <w:rsid w:val="00970322"/>
    <w:rsid w:val="009C5C31"/>
    <w:rsid w:val="009C783E"/>
    <w:rsid w:val="00A0532F"/>
    <w:rsid w:val="00A16CBE"/>
    <w:rsid w:val="00AB3CAB"/>
    <w:rsid w:val="00AB5DD1"/>
    <w:rsid w:val="00AC6DF8"/>
    <w:rsid w:val="00B131CF"/>
    <w:rsid w:val="00B2366B"/>
    <w:rsid w:val="00B23954"/>
    <w:rsid w:val="00B559C0"/>
    <w:rsid w:val="00B80996"/>
    <w:rsid w:val="00B836FB"/>
    <w:rsid w:val="00C24D14"/>
    <w:rsid w:val="00C6548C"/>
    <w:rsid w:val="00C73D2C"/>
    <w:rsid w:val="00CF0CDF"/>
    <w:rsid w:val="00D04E9B"/>
    <w:rsid w:val="00D26F46"/>
    <w:rsid w:val="00D602DF"/>
    <w:rsid w:val="00D70F91"/>
    <w:rsid w:val="00DA50A2"/>
    <w:rsid w:val="00DF3226"/>
    <w:rsid w:val="00E20B5D"/>
    <w:rsid w:val="00E33E7E"/>
    <w:rsid w:val="00E714BD"/>
    <w:rsid w:val="00E87A19"/>
    <w:rsid w:val="00E93127"/>
    <w:rsid w:val="00E96A3E"/>
    <w:rsid w:val="00EA52B7"/>
    <w:rsid w:val="00EB1399"/>
    <w:rsid w:val="00F22BE3"/>
    <w:rsid w:val="00F33696"/>
    <w:rsid w:val="00F34063"/>
    <w:rsid w:val="00F85FF7"/>
    <w:rsid w:val="00FA2056"/>
    <w:rsid w:val="00FD02F3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95E79"/>
  <w15:chartTrackingRefBased/>
  <w15:docId w15:val="{A34B3F46-E5AD-4C91-8F7F-EF01BEE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E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7E"/>
  </w:style>
  <w:style w:type="paragraph" w:styleId="Footer">
    <w:name w:val="footer"/>
    <w:basedOn w:val="Normal"/>
    <w:link w:val="Foot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7E"/>
  </w:style>
  <w:style w:type="paragraph" w:styleId="ListParagraph">
    <w:name w:val="List Paragraph"/>
    <w:basedOn w:val="Normal"/>
    <w:uiPriority w:val="34"/>
    <w:qFormat/>
    <w:rsid w:val="00E33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A6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26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F4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F91"/>
    <w:rPr>
      <w:color w:val="605E5C"/>
      <w:shd w:val="clear" w:color="auto" w:fill="E1DFDD"/>
    </w:rPr>
  </w:style>
  <w:style w:type="paragraph" w:customStyle="1" w:styleId="Default">
    <w:name w:val="Default"/>
    <w:rsid w:val="000F5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0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50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.edu/ofad/psa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eeds.com/portal_live_events.aspx?ConferenceID=4954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uth.edu/blog/2023/09/12/deans-lecture-to-feature-former-us-surgeon-general/?utm_source=newsletter&amp;utm_medium=email&amp;utm_campaign=Scoop_September-14-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.uth.edu/faculty-se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Rianon, Nahid J</dc:creator>
  <cp:keywords/>
  <dc:description/>
  <cp:lastModifiedBy>Guerrero, Valerie Z</cp:lastModifiedBy>
  <cp:revision>2</cp:revision>
  <dcterms:created xsi:type="dcterms:W3CDTF">2023-09-20T18:21:00Z</dcterms:created>
  <dcterms:modified xsi:type="dcterms:W3CDTF">2023-09-20T18:21:00Z</dcterms:modified>
</cp:coreProperties>
</file>