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E4969" w14:textId="7B39E9BD" w:rsidR="00694E2F" w:rsidRDefault="00E33E7E" w:rsidP="00847CAB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 xml:space="preserve">Call to </w:t>
      </w:r>
      <w:r w:rsidR="00364B97" w:rsidRPr="008E1F7E">
        <w:rPr>
          <w:rFonts w:ascii="Times New Roman" w:hAnsi="Times New Roman" w:cs="Times New Roman"/>
          <w:sz w:val="24"/>
          <w:szCs w:val="24"/>
        </w:rPr>
        <w:t>Order</w:t>
      </w:r>
    </w:p>
    <w:p w14:paraId="28C92C1B" w14:textId="77777777" w:rsidR="00B23DB0" w:rsidRDefault="00B23DB0" w:rsidP="00B23DB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C13C8A2" w14:textId="56134EE4" w:rsidR="00B23DB0" w:rsidRDefault="00B23DB0" w:rsidP="00B23DB0">
      <w:pPr>
        <w:pStyle w:val="NoSpacing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Housekeeping</w:t>
      </w:r>
    </w:p>
    <w:p w14:paraId="3DC665C2" w14:textId="77777777" w:rsidR="0023575E" w:rsidRPr="0023575E" w:rsidRDefault="0023575E" w:rsidP="00235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8BEC4A0" w14:textId="4EDE6877" w:rsidR="00331C65" w:rsidRPr="008E1F7E" w:rsidRDefault="00331C65" w:rsidP="00847CAB">
      <w:pPr>
        <w:pStyle w:val="NoSpacing"/>
        <w:numPr>
          <w:ilvl w:val="0"/>
          <w:numId w:val="11"/>
        </w:numPr>
        <w:tabs>
          <w:tab w:val="left" w:pos="720"/>
          <w:tab w:val="left" w:pos="900"/>
        </w:tabs>
        <w:ind w:hanging="108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Appr</w:t>
      </w:r>
      <w:r w:rsidR="00694E2F" w:rsidRPr="008E1F7E">
        <w:rPr>
          <w:rFonts w:ascii="Times New Roman" w:hAnsi="Times New Roman" w:cs="Times New Roman"/>
          <w:sz w:val="24"/>
          <w:szCs w:val="24"/>
        </w:rPr>
        <w:t>oval of Minutes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E96A3E">
        <w:rPr>
          <w:rFonts w:ascii="Times New Roman" w:hAnsi="Times New Roman" w:cs="Times New Roman"/>
          <w:sz w:val="24"/>
          <w:szCs w:val="24"/>
        </w:rPr>
        <w:t>–</w:t>
      </w:r>
      <w:r w:rsidR="00F33696" w:rsidRPr="008E1F7E">
        <w:rPr>
          <w:rFonts w:ascii="Times New Roman" w:hAnsi="Times New Roman" w:cs="Times New Roman"/>
          <w:sz w:val="24"/>
          <w:szCs w:val="24"/>
        </w:rPr>
        <w:t xml:space="preserve"> </w:t>
      </w:r>
      <w:r w:rsidR="00F13C37">
        <w:rPr>
          <w:rFonts w:ascii="Times New Roman" w:hAnsi="Times New Roman" w:cs="Times New Roman"/>
          <w:sz w:val="24"/>
          <w:szCs w:val="24"/>
        </w:rPr>
        <w:t xml:space="preserve">January 2024 </w:t>
      </w:r>
    </w:p>
    <w:p w14:paraId="798A14EC" w14:textId="77777777" w:rsidR="00331C65" w:rsidRPr="008E1F7E" w:rsidRDefault="00331C65" w:rsidP="00331C65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</w:p>
    <w:p w14:paraId="4151AA07" w14:textId="77777777" w:rsidR="008E1F7E" w:rsidRDefault="008E1F7E" w:rsidP="008E1F7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E1F7E">
        <w:rPr>
          <w:rFonts w:ascii="Times New Roman" w:hAnsi="Times New Roman" w:cs="Times New Roman"/>
          <w:sz w:val="24"/>
          <w:szCs w:val="24"/>
        </w:rPr>
        <w:t>4.</w:t>
      </w:r>
      <w:r w:rsidRPr="008E1F7E">
        <w:rPr>
          <w:rFonts w:ascii="Times New Roman" w:hAnsi="Times New Roman" w:cs="Times New Roman"/>
          <w:sz w:val="24"/>
          <w:szCs w:val="24"/>
        </w:rPr>
        <w:tab/>
      </w:r>
      <w:r w:rsidR="00333F11" w:rsidRPr="008E1F7E">
        <w:rPr>
          <w:rFonts w:ascii="Times New Roman" w:hAnsi="Times New Roman" w:cs="Times New Roman"/>
          <w:sz w:val="24"/>
          <w:szCs w:val="24"/>
        </w:rPr>
        <w:t>Reports</w:t>
      </w:r>
      <w:r w:rsidRPr="008E1F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DFF81" w14:textId="343D96C2" w:rsidR="002943CA" w:rsidRDefault="0004048E" w:rsidP="00DA6BC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UTHealth Houston </w:t>
      </w:r>
      <w:r w:rsidR="00D74702">
        <w:rPr>
          <w:rFonts w:ascii="Times New Roman" w:hAnsi="Times New Roman" w:cs="Times New Roman"/>
          <w:sz w:val="24"/>
          <w:szCs w:val="24"/>
        </w:rPr>
        <w:t>Update</w:t>
      </w:r>
      <w:r w:rsidR="0023575E">
        <w:rPr>
          <w:rFonts w:ascii="Times New Roman" w:hAnsi="Times New Roman" w:cs="Times New Roman"/>
          <w:sz w:val="24"/>
          <w:szCs w:val="24"/>
        </w:rPr>
        <w:t xml:space="preserve"> – </w:t>
      </w:r>
      <w:r w:rsidR="001B137E" w:rsidRPr="00B772AA">
        <w:rPr>
          <w:rFonts w:ascii="Times New Roman" w:hAnsi="Times New Roman" w:cs="Times New Roman"/>
          <w:sz w:val="24"/>
          <w:szCs w:val="24"/>
        </w:rPr>
        <w:t xml:space="preserve">Dr. Kevin Morano, Senior Vice President of </w:t>
      </w:r>
      <w:r w:rsidR="00F13C37" w:rsidRPr="00B772AA">
        <w:rPr>
          <w:rFonts w:ascii="Times New Roman" w:hAnsi="Times New Roman" w:cs="Times New Roman"/>
          <w:sz w:val="24"/>
          <w:szCs w:val="24"/>
        </w:rPr>
        <w:t xml:space="preserve">Academic and Faculty Affairs, UTHealth Houston </w:t>
      </w:r>
    </w:p>
    <w:p w14:paraId="4B1C7CF6" w14:textId="77777777" w:rsidR="00B772AA" w:rsidRPr="00B772AA" w:rsidRDefault="00B772AA" w:rsidP="00B772AA">
      <w:pPr>
        <w:pStyle w:val="ListParagraph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24"/>
          <w:szCs w:val="24"/>
        </w:rPr>
      </w:pPr>
    </w:p>
    <w:p w14:paraId="384FE52F" w14:textId="2FDDF7CF" w:rsidR="006A75A8" w:rsidRPr="008E1F7E" w:rsidRDefault="002943CA" w:rsidP="001B137E">
      <w:pPr>
        <w:pStyle w:val="NoSpacing"/>
        <w:tabs>
          <w:tab w:val="left" w:pos="258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1C65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927E9A" w:rsidRPr="008E1F7E">
        <w:rPr>
          <w:rFonts w:ascii="Times New Roman" w:hAnsi="Times New Roman" w:cs="Times New Roman"/>
          <w:sz w:val="24"/>
          <w:szCs w:val="24"/>
        </w:rPr>
        <w:t xml:space="preserve">  New Business</w:t>
      </w:r>
    </w:p>
    <w:p w14:paraId="254745F1" w14:textId="77777777" w:rsidR="00F13C37" w:rsidRDefault="001B137E" w:rsidP="00F13C37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13C37">
        <w:rPr>
          <w:rFonts w:ascii="Times New Roman" w:hAnsi="Times New Roman" w:cs="Times New Roman"/>
          <w:sz w:val="24"/>
          <w:szCs w:val="24"/>
        </w:rPr>
        <w:t xml:space="preserve">  Revisions and vote to accept MMS Bylaws – Dr. Nancy McNeil, Senior Associate Dean, </w:t>
      </w:r>
    </w:p>
    <w:p w14:paraId="5AD9BB8E" w14:textId="685F2625" w:rsidR="001B137E" w:rsidRDefault="00F13C37" w:rsidP="00F13C37">
      <w:pPr>
        <w:spacing w:after="0" w:line="240" w:lineRule="auto"/>
        <w:ind w:left="14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Administrative Affairs </w:t>
      </w:r>
    </w:p>
    <w:p w14:paraId="49DB3F4A" w14:textId="77777777" w:rsidR="001B137E" w:rsidRDefault="001B137E" w:rsidP="001B137E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7FB42F3" w14:textId="4ADE2220" w:rsidR="001B137E" w:rsidRPr="00E65031" w:rsidRDefault="00E65031" w:rsidP="00F13C37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31">
        <w:rPr>
          <w:rFonts w:ascii="Times New Roman" w:hAnsi="Times New Roman" w:cs="Times New Roman"/>
          <w:color w:val="000000"/>
          <w:sz w:val="24"/>
          <w:szCs w:val="24"/>
        </w:rPr>
        <w:t>Population Health and Implementation Science at UTHealth Houston</w:t>
      </w:r>
      <w:r w:rsidR="004B4201">
        <w:rPr>
          <w:rFonts w:ascii="Times New Roman" w:hAnsi="Times New Roman" w:cs="Times New Roman"/>
          <w:sz w:val="24"/>
          <w:szCs w:val="24"/>
        </w:rPr>
        <w:t xml:space="preserve"> – </w:t>
      </w:r>
      <w:r w:rsidR="001B137E" w:rsidRPr="00E65031">
        <w:rPr>
          <w:rFonts w:ascii="Times New Roman" w:hAnsi="Times New Roman" w:cs="Times New Roman"/>
          <w:sz w:val="24"/>
          <w:szCs w:val="24"/>
        </w:rPr>
        <w:t>Dr. Maria Fernandez</w:t>
      </w:r>
      <w:r w:rsidR="004B4201">
        <w:rPr>
          <w:rFonts w:ascii="Times New Roman" w:hAnsi="Times New Roman" w:cs="Times New Roman"/>
          <w:sz w:val="24"/>
          <w:szCs w:val="24"/>
        </w:rPr>
        <w:t xml:space="preserve">, </w:t>
      </w:r>
      <w:r w:rsidR="001B137E" w:rsidRPr="00E65031">
        <w:rPr>
          <w:rFonts w:ascii="Times New Roman" w:hAnsi="Times New Roman" w:cs="Times New Roman"/>
          <w:sz w:val="24"/>
          <w:szCs w:val="24"/>
        </w:rPr>
        <w:t>Vice President of Population Health and Implementation Science at the University of T</w:t>
      </w:r>
      <w:r w:rsidR="00B772AA" w:rsidRPr="00E65031">
        <w:rPr>
          <w:rFonts w:ascii="Times New Roman" w:hAnsi="Times New Roman" w:cs="Times New Roman"/>
          <w:sz w:val="24"/>
          <w:szCs w:val="24"/>
        </w:rPr>
        <w:t>e</w:t>
      </w:r>
      <w:r w:rsidR="001B137E" w:rsidRPr="00E65031">
        <w:rPr>
          <w:rFonts w:ascii="Times New Roman" w:hAnsi="Times New Roman" w:cs="Times New Roman"/>
          <w:sz w:val="24"/>
          <w:szCs w:val="24"/>
        </w:rPr>
        <w:t xml:space="preserve">xas Health Science Center at Houston </w:t>
      </w:r>
    </w:p>
    <w:p w14:paraId="60C2ADD3" w14:textId="77777777" w:rsidR="00F13C37" w:rsidRPr="00F13C37" w:rsidRDefault="00F13C37" w:rsidP="00F13C37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5C0B32E9" w14:textId="77777777" w:rsidR="001B137E" w:rsidRPr="0004048E" w:rsidRDefault="001B137E" w:rsidP="00040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C6E68E8" w14:textId="27914142" w:rsidR="005C0FEA" w:rsidRDefault="000200A2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C0FEA" w:rsidRPr="008E1F7E">
        <w:rPr>
          <w:rFonts w:ascii="Times New Roman" w:hAnsi="Times New Roman" w:cs="Times New Roman"/>
          <w:sz w:val="24"/>
          <w:szCs w:val="24"/>
        </w:rPr>
        <w:t xml:space="preserve">. </w:t>
      </w:r>
      <w:r w:rsidR="005C0FEA" w:rsidRPr="008E1F7E">
        <w:rPr>
          <w:rFonts w:ascii="Times New Roman" w:hAnsi="Times New Roman" w:cs="Times New Roman"/>
          <w:sz w:val="24"/>
          <w:szCs w:val="24"/>
        </w:rPr>
        <w:tab/>
        <w:t>Announcements</w:t>
      </w:r>
    </w:p>
    <w:p w14:paraId="0A814337" w14:textId="1BFC5E56" w:rsidR="00D317F2" w:rsidRDefault="00D317F2" w:rsidP="007D587B">
      <w:pPr>
        <w:pStyle w:val="NoSpacing"/>
        <w:tabs>
          <w:tab w:val="left" w:pos="810"/>
        </w:tabs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08A5CDA6" w14:textId="77391E03" w:rsidR="00D317F2" w:rsidRPr="00D317F2" w:rsidRDefault="00D317F2" w:rsidP="007C7BB1">
      <w:pPr>
        <w:pStyle w:val="NoSpacing"/>
        <w:tabs>
          <w:tab w:val="left" w:pos="72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D317F2">
        <w:rPr>
          <w:rFonts w:ascii="Times New Roman" w:hAnsi="Times New Roman" w:cs="Times New Roman"/>
          <w:sz w:val="24"/>
          <w:szCs w:val="24"/>
        </w:rPr>
        <w:t>University of Texas Health Science Center at Houston EHR Experience Survey 2024</w:t>
      </w:r>
      <w:r w:rsidR="0023575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23575E" w:rsidRPr="001D2240">
          <w:rPr>
            <w:rStyle w:val="Hyperlink"/>
            <w:rFonts w:ascii="Times New Roman" w:hAnsi="Times New Roman" w:cs="Times New Roman"/>
            <w:sz w:val="24"/>
            <w:szCs w:val="24"/>
          </w:rPr>
          <w:t>https://klasresearch.az1.qualtrics.com/jfe/form/SV_cBVpdUWIXUhoi3Q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BDC6A" w14:textId="5BCF09C8" w:rsidR="00D317F2" w:rsidRDefault="00D317F2" w:rsidP="007C7BB1">
      <w:pPr>
        <w:pStyle w:val="NoSpacing"/>
        <w:tabs>
          <w:tab w:val="left" w:pos="72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D317F2">
        <w:rPr>
          <w:rFonts w:ascii="Times New Roman" w:hAnsi="Times New Roman" w:cs="Times New Roman"/>
          <w:sz w:val="24"/>
          <w:szCs w:val="24"/>
        </w:rPr>
        <w:t>The survey will close this Friday, February 16th.</w:t>
      </w:r>
    </w:p>
    <w:p w14:paraId="4FBE8628" w14:textId="2BFD1C12" w:rsidR="00D26F46" w:rsidRPr="008E1F7E" w:rsidRDefault="00462F12" w:rsidP="007B6A0F">
      <w:pPr>
        <w:pStyle w:val="NoSpacing"/>
        <w:ind w:left="810" w:hanging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E80A41A" w14:textId="77777777" w:rsidR="00454372" w:rsidRDefault="00454372" w:rsidP="00F3531F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454372">
        <w:rPr>
          <w:rFonts w:ascii="Times New Roman" w:hAnsi="Times New Roman" w:cs="Times New Roman"/>
          <w:bCs/>
          <w:sz w:val="24"/>
          <w:szCs w:val="24"/>
        </w:rPr>
        <w:t xml:space="preserve">Daniel E. Lieberman, PhD, will present the 2024 Harry E. </w:t>
      </w:r>
      <w:proofErr w:type="spellStart"/>
      <w:r w:rsidRPr="00454372">
        <w:rPr>
          <w:rFonts w:ascii="Times New Roman" w:hAnsi="Times New Roman" w:cs="Times New Roman"/>
          <w:bCs/>
          <w:sz w:val="24"/>
          <w:szCs w:val="24"/>
        </w:rPr>
        <w:t>Bovay</w:t>
      </w:r>
      <w:proofErr w:type="spellEnd"/>
      <w:r w:rsidRPr="00454372">
        <w:rPr>
          <w:rFonts w:ascii="Times New Roman" w:hAnsi="Times New Roman" w:cs="Times New Roman"/>
          <w:bCs/>
          <w:sz w:val="24"/>
          <w:szCs w:val="24"/>
        </w:rPr>
        <w:t>, Jr. Lecture at 11 a.m. March 1 in SRB 104 (Beth Robertson Auditorium at IMM).</w:t>
      </w:r>
    </w:p>
    <w:p w14:paraId="62B05F4E" w14:textId="77777777" w:rsidR="00454372" w:rsidRDefault="00454372" w:rsidP="00F3531F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</w:p>
    <w:p w14:paraId="10E95921" w14:textId="38244679" w:rsidR="00F3531F" w:rsidRDefault="00F3531F" w:rsidP="00F3531F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2024 MMS Research Retreat, March 5, 2024, 8:45am-4:15pm. An opportunity to learn more about   research on campus and the purpose is to promote interdisciplinary collaboration. Registration-</w:t>
      </w:r>
    </w:p>
    <w:p w14:paraId="55B1D78E" w14:textId="49839378" w:rsidR="007D587B" w:rsidRDefault="00215836" w:rsidP="00F3531F">
      <w:pPr>
        <w:pStyle w:val="NoSpacing"/>
        <w:ind w:left="720"/>
        <w:rPr>
          <w:rStyle w:val="Hyperlink"/>
          <w:rFonts w:ascii="Times New Roman" w:hAnsi="Times New Roman" w:cs="Times New Roman"/>
          <w:bCs/>
          <w:sz w:val="24"/>
          <w:szCs w:val="24"/>
        </w:rPr>
      </w:pPr>
      <w:hyperlink r:id="rId8" w:history="1">
        <w:r w:rsidR="00F3531F" w:rsidRPr="00160325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https://med.uth.edu/researchaffairs/registration-is-now-open-annual-medical-school-research-retreat-march-5-2024/</w:t>
        </w:r>
      </w:hyperlink>
    </w:p>
    <w:p w14:paraId="57BD4858" w14:textId="138D4B70" w:rsidR="009A0FC7" w:rsidRDefault="009A0FC7" w:rsidP="00F3531F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</w:p>
    <w:p w14:paraId="2E93B7A5" w14:textId="085A3CE8" w:rsidR="009A0FC7" w:rsidRDefault="009A0FC7" w:rsidP="00F3531F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John P. and Katherine G. McGovern Medical Student Research Award-2024 Spring Senior Research Day, March 6, 2024, 12pm-1pm, MSB Leather Lounge </w:t>
      </w:r>
    </w:p>
    <w:p w14:paraId="1EDDB937" w14:textId="77777777" w:rsidR="00F3531F" w:rsidRPr="00F3531F" w:rsidRDefault="00F3531F" w:rsidP="00F3531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7AB91E8" w14:textId="77777777" w:rsidR="007D587B" w:rsidRDefault="007D587B" w:rsidP="00F3531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766660A" w14:textId="77777777" w:rsidR="007D587B" w:rsidRDefault="007D587B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6E548A" w14:textId="566FA62F" w:rsidR="00C73D2C" w:rsidRPr="008E1F7E" w:rsidRDefault="00331C65" w:rsidP="00331C6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F7E">
        <w:rPr>
          <w:rFonts w:ascii="Times New Roman" w:hAnsi="Times New Roman" w:cs="Times New Roman"/>
          <w:b/>
          <w:sz w:val="24"/>
          <w:szCs w:val="24"/>
        </w:rPr>
        <w:t>Next meet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 xml:space="preserve">ing:  </w:t>
      </w:r>
      <w:r w:rsidR="00F13C37">
        <w:rPr>
          <w:rFonts w:ascii="Times New Roman" w:hAnsi="Times New Roman" w:cs="Times New Roman"/>
          <w:b/>
          <w:sz w:val="24"/>
          <w:szCs w:val="24"/>
        </w:rPr>
        <w:t>March 21</w:t>
      </w:r>
      <w:r w:rsidR="007B6A0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23DB0">
        <w:rPr>
          <w:rFonts w:ascii="Times New Roman" w:hAnsi="Times New Roman" w:cs="Times New Roman"/>
          <w:b/>
          <w:sz w:val="24"/>
          <w:szCs w:val="24"/>
        </w:rPr>
        <w:t>2024</w:t>
      </w:r>
      <w:r w:rsidR="00E87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B97" w:rsidRPr="008E1F7E">
        <w:rPr>
          <w:rFonts w:ascii="Times New Roman" w:hAnsi="Times New Roman" w:cs="Times New Roman"/>
          <w:b/>
          <w:sz w:val="24"/>
          <w:szCs w:val="24"/>
        </w:rPr>
        <w:t>at</w:t>
      </w:r>
      <w:r w:rsidRPr="008E1F7E">
        <w:rPr>
          <w:rFonts w:ascii="Times New Roman" w:hAnsi="Times New Roman" w:cs="Times New Roman"/>
          <w:b/>
          <w:sz w:val="24"/>
          <w:szCs w:val="24"/>
        </w:rPr>
        <w:t xml:space="preserve"> 4:30 PM</w:t>
      </w:r>
    </w:p>
    <w:sectPr w:rsidR="00C73D2C" w:rsidRPr="008E1F7E" w:rsidSect="00847CAB">
      <w:headerReference w:type="default" r:id="rId9"/>
      <w:footerReference w:type="default" r:id="rId10"/>
      <w:pgSz w:w="12240" w:h="15840"/>
      <w:pgMar w:top="720" w:right="450" w:bottom="144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D82A5" w14:textId="77777777" w:rsidR="00215836" w:rsidRDefault="00215836" w:rsidP="00E33E7E">
      <w:pPr>
        <w:spacing w:after="0" w:line="240" w:lineRule="auto"/>
      </w:pPr>
      <w:r>
        <w:separator/>
      </w:r>
    </w:p>
  </w:endnote>
  <w:endnote w:type="continuationSeparator" w:id="0">
    <w:p w14:paraId="2FCA7829" w14:textId="77777777" w:rsidR="00215836" w:rsidRDefault="00215836" w:rsidP="00E3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D4774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Dr. Summer Ott </w:t>
    </w:r>
    <w:r w:rsidRPr="004646F6">
      <w:rPr>
        <w:rFonts w:ascii="Times New Roman" w:hAnsi="Times New Roman" w:cs="Times New Roman"/>
        <w:sz w:val="24"/>
        <w:szCs w:val="24"/>
      </w:rPr>
      <w:t>– Chair</w:t>
    </w:r>
  </w:p>
  <w:p w14:paraId="032AEC62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Dr. Erin Fox – Chair-Elect</w:t>
    </w:r>
  </w:p>
  <w:p w14:paraId="20BB2AC5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Kathryn Leal, MS, CGC</w:t>
    </w:r>
    <w:r w:rsidRPr="004646F6">
      <w:rPr>
        <w:rFonts w:ascii="Times New Roman" w:hAnsi="Times New Roman" w:cs="Times New Roman"/>
        <w:sz w:val="24"/>
        <w:szCs w:val="24"/>
      </w:rPr>
      <w:t xml:space="preserve"> – Secretary</w:t>
    </w:r>
  </w:p>
  <w:p w14:paraId="47647FC4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Dr. Matthew Baker-Secretary-Elect</w:t>
    </w:r>
  </w:p>
  <w:p w14:paraId="75865585" w14:textId="77777777" w:rsidR="007B6A0F" w:rsidRDefault="007B6A0F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Dr. Georgene </w:t>
    </w:r>
    <w:r w:rsidRPr="004B6A60">
      <w:rPr>
        <w:rFonts w:ascii="Times New Roman" w:hAnsi="Times New Roman" w:cs="Times New Roman"/>
        <w:sz w:val="24"/>
        <w:szCs w:val="24"/>
      </w:rPr>
      <w:t>Hergenroeder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4646F6">
      <w:rPr>
        <w:rFonts w:ascii="Times New Roman" w:hAnsi="Times New Roman" w:cs="Times New Roman"/>
        <w:sz w:val="24"/>
        <w:szCs w:val="24"/>
      </w:rPr>
      <w:t xml:space="preserve">– </w:t>
    </w:r>
    <w:r>
      <w:rPr>
        <w:rFonts w:ascii="Times New Roman" w:hAnsi="Times New Roman" w:cs="Times New Roman"/>
        <w:sz w:val="24"/>
        <w:szCs w:val="24"/>
      </w:rPr>
      <w:t xml:space="preserve">2022-2023 Past- </w:t>
    </w:r>
    <w:r w:rsidRPr="004646F6">
      <w:rPr>
        <w:rFonts w:ascii="Times New Roman" w:hAnsi="Times New Roman" w:cs="Times New Roman"/>
        <w:sz w:val="24"/>
        <w:szCs w:val="24"/>
      </w:rPr>
      <w:t>Chair</w:t>
    </w:r>
  </w:p>
  <w:p w14:paraId="7AFA10E6" w14:textId="6BBB271C" w:rsidR="00E33E7E" w:rsidRDefault="00F33696" w:rsidP="007B6A0F">
    <w:pPr>
      <w:pStyle w:val="Foot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  <w:p w14:paraId="66674D99" w14:textId="77777777" w:rsidR="00364B97" w:rsidRDefault="00364B97" w:rsidP="004B6A60">
    <w:pPr>
      <w:pStyle w:val="Footer"/>
      <w:jc w:val="center"/>
    </w:pPr>
  </w:p>
  <w:p w14:paraId="2418E523" w14:textId="77777777" w:rsidR="00E33E7E" w:rsidRDefault="00215836" w:rsidP="004B6A60">
    <w:pPr>
      <w:pStyle w:val="Footer"/>
      <w:jc w:val="center"/>
      <w:rPr>
        <w:rFonts w:ascii="Cambria,Bold" w:hAnsi="Cambria,Bold" w:cs="Cambria,Bold"/>
        <w:b/>
        <w:bCs/>
        <w:color w:val="BE4F19"/>
      </w:rPr>
    </w:pPr>
    <w:hyperlink r:id="rId1" w:history="1">
      <w:r w:rsidR="004B6A60" w:rsidRPr="00D32ACE">
        <w:rPr>
          <w:rStyle w:val="Hyperlink"/>
          <w:rFonts w:ascii="Cambria,Bold" w:hAnsi="Cambria,Bold" w:cs="Cambria,Bold"/>
          <w:b/>
          <w:bCs/>
        </w:rPr>
        <w:t>https://med.uth.edu/faculty-senate/</w:t>
      </w:r>
    </w:hyperlink>
  </w:p>
  <w:p w14:paraId="6A1B4189" w14:textId="77777777" w:rsidR="004B6A60" w:rsidRDefault="004B6A60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rPr>
        <w:rFonts w:ascii="Cambria,Bold" w:hAnsi="Cambria,Bold" w:cs="Cambria,Bold"/>
        <w:b/>
        <w:bCs/>
        <w:color w:val="BE4F19"/>
      </w:rPr>
      <w:tab/>
    </w:r>
  </w:p>
  <w:p w14:paraId="32AE0C19" w14:textId="77777777" w:rsidR="00E33E7E" w:rsidRPr="004B6A60" w:rsidRDefault="00E33E7E" w:rsidP="004B6A60">
    <w:pPr>
      <w:pStyle w:val="Footer"/>
      <w:rPr>
        <w:rFonts w:ascii="Cambria,Bold" w:hAnsi="Cambria,Bold" w:cs="Cambria,Bold"/>
        <w:b/>
        <w:bCs/>
        <w:color w:val="BE4F19"/>
      </w:rPr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8E8DB" w14:textId="77777777" w:rsidR="00215836" w:rsidRDefault="00215836" w:rsidP="00E33E7E">
      <w:pPr>
        <w:spacing w:after="0" w:line="240" w:lineRule="auto"/>
      </w:pPr>
      <w:r>
        <w:separator/>
      </w:r>
    </w:p>
  </w:footnote>
  <w:footnote w:type="continuationSeparator" w:id="0">
    <w:p w14:paraId="730E2AE4" w14:textId="77777777" w:rsidR="00215836" w:rsidRDefault="00215836" w:rsidP="00E3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F6AEB" w14:textId="77777777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sz w:val="26"/>
        <w:szCs w:val="26"/>
      </w:rPr>
    </w:pPr>
    <w:r w:rsidRPr="00364B97">
      <w:rPr>
        <w:rFonts w:ascii="Times New Roman" w:eastAsia="Calibri" w:hAnsi="Times New Roman" w:cs="Times New Roman"/>
        <w:b/>
        <w:sz w:val="26"/>
        <w:szCs w:val="26"/>
      </w:rPr>
      <w:t>UTHealth McGovern Medical School Faculty Senate</w:t>
    </w:r>
  </w:p>
  <w:p w14:paraId="2E4579D0" w14:textId="3C222F7A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 xml:space="preserve">Thursday, </w:t>
    </w:r>
    <w:r w:rsidR="001B137E">
      <w:rPr>
        <w:rFonts w:ascii="Times New Roman" w:eastAsia="Calibri" w:hAnsi="Times New Roman" w:cs="Times New Roman"/>
        <w:sz w:val="26"/>
        <w:szCs w:val="26"/>
      </w:rPr>
      <w:t>February 15</w:t>
    </w:r>
    <w:r w:rsidR="007B6A0F">
      <w:rPr>
        <w:rFonts w:ascii="Times New Roman" w:eastAsia="Calibri" w:hAnsi="Times New Roman" w:cs="Times New Roman"/>
        <w:sz w:val="26"/>
        <w:szCs w:val="26"/>
      </w:rPr>
      <w:t xml:space="preserve">, 2024 </w:t>
    </w:r>
    <w:r w:rsidRPr="00364B97">
      <w:rPr>
        <w:rFonts w:ascii="Cambria" w:eastAsia="Calibri" w:hAnsi="Cambria" w:cs="Times New Roman"/>
        <w:sz w:val="26"/>
        <w:szCs w:val="26"/>
      </w:rPr>
      <w:t>∣</w:t>
    </w:r>
    <w:r w:rsidRPr="00364B97">
      <w:rPr>
        <w:rFonts w:ascii="Times New Roman" w:eastAsia="Calibri" w:hAnsi="Times New Roman" w:cs="Times New Roman"/>
        <w:sz w:val="26"/>
        <w:szCs w:val="26"/>
      </w:rPr>
      <w:t xml:space="preserve"> 4:30 pm</w:t>
    </w:r>
  </w:p>
  <w:p w14:paraId="3A5EDC22" w14:textId="77777777" w:rsidR="00364B97" w:rsidRPr="00364B97" w:rsidRDefault="00415EB3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  <w:r>
      <w:rPr>
        <w:rFonts w:ascii="Times New Roman" w:eastAsia="Calibri" w:hAnsi="Times New Roman" w:cs="Times New Roman"/>
        <w:sz w:val="26"/>
        <w:szCs w:val="26"/>
      </w:rPr>
      <w:t>WebEx</w:t>
    </w:r>
    <w:r w:rsidR="00364B97" w:rsidRPr="00364B97">
      <w:rPr>
        <w:rFonts w:ascii="Times New Roman" w:eastAsia="Calibri" w:hAnsi="Times New Roman" w:cs="Times New Roman"/>
        <w:sz w:val="26"/>
        <w:szCs w:val="26"/>
      </w:rPr>
      <w:t xml:space="preserve"> Meeting</w:t>
    </w:r>
  </w:p>
  <w:p w14:paraId="642FC756" w14:textId="77777777" w:rsidR="00364B97" w:rsidRPr="00364B97" w:rsidRDefault="00364B97" w:rsidP="00364B97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sz w:val="26"/>
        <w:szCs w:val="26"/>
      </w:rPr>
    </w:pPr>
  </w:p>
  <w:p w14:paraId="301F05B2" w14:textId="77777777" w:rsidR="00E33E7E" w:rsidRPr="00364B97" w:rsidRDefault="00E33E7E" w:rsidP="00364B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4C3E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C202C"/>
    <w:multiLevelType w:val="hybridMultilevel"/>
    <w:tmpl w:val="10F02AE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E12C1"/>
    <w:multiLevelType w:val="hybridMultilevel"/>
    <w:tmpl w:val="3DB6FA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F04E5"/>
    <w:multiLevelType w:val="hybridMultilevel"/>
    <w:tmpl w:val="618EE3F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254C1CC8"/>
    <w:multiLevelType w:val="hybridMultilevel"/>
    <w:tmpl w:val="9250A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196DB0"/>
    <w:multiLevelType w:val="hybridMultilevel"/>
    <w:tmpl w:val="7AA6B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1900D7"/>
    <w:multiLevelType w:val="hybridMultilevel"/>
    <w:tmpl w:val="B296CF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A46229"/>
    <w:multiLevelType w:val="hybridMultilevel"/>
    <w:tmpl w:val="E3E45BB0"/>
    <w:lvl w:ilvl="0" w:tplc="9886E2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323A8F"/>
    <w:multiLevelType w:val="hybridMultilevel"/>
    <w:tmpl w:val="3A263128"/>
    <w:lvl w:ilvl="0" w:tplc="E7A8C4E0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9F870EF"/>
    <w:multiLevelType w:val="hybridMultilevel"/>
    <w:tmpl w:val="70BC354A"/>
    <w:lvl w:ilvl="0" w:tplc="ABDED74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E99CA5C2">
      <w:start w:val="1"/>
      <w:numFmt w:val="lowerLetter"/>
      <w:lvlText w:val="%2."/>
      <w:lvlJc w:val="left"/>
      <w:pPr>
        <w:ind w:left="2160" w:hanging="270"/>
      </w:pPr>
      <w:rPr>
        <w:rFonts w:ascii="Times New Roman" w:eastAsia="Times New Roman" w:hAnsi="Times New Roman" w:cs="Times New Roman" w:hint="default"/>
        <w:i w:val="0"/>
        <w:spacing w:val="-17"/>
        <w:w w:val="100"/>
        <w:sz w:val="24"/>
        <w:szCs w:val="24"/>
      </w:rPr>
    </w:lvl>
    <w:lvl w:ilvl="2" w:tplc="52C48A7C">
      <w:numFmt w:val="bullet"/>
      <w:lvlText w:val="•"/>
      <w:lvlJc w:val="left"/>
      <w:pPr>
        <w:ind w:left="3108" w:hanging="270"/>
      </w:pPr>
      <w:rPr>
        <w:rFonts w:hint="default"/>
      </w:rPr>
    </w:lvl>
    <w:lvl w:ilvl="3" w:tplc="5A284D02">
      <w:numFmt w:val="bullet"/>
      <w:lvlText w:val="•"/>
      <w:lvlJc w:val="left"/>
      <w:pPr>
        <w:ind w:left="4057" w:hanging="270"/>
      </w:pPr>
      <w:rPr>
        <w:rFonts w:hint="default"/>
      </w:rPr>
    </w:lvl>
    <w:lvl w:ilvl="4" w:tplc="BEBCC1C6">
      <w:numFmt w:val="bullet"/>
      <w:lvlText w:val="•"/>
      <w:lvlJc w:val="left"/>
      <w:pPr>
        <w:ind w:left="5006" w:hanging="270"/>
      </w:pPr>
      <w:rPr>
        <w:rFonts w:hint="default"/>
      </w:rPr>
    </w:lvl>
    <w:lvl w:ilvl="5" w:tplc="630424B2">
      <w:numFmt w:val="bullet"/>
      <w:lvlText w:val="•"/>
      <w:lvlJc w:val="left"/>
      <w:pPr>
        <w:ind w:left="5955" w:hanging="270"/>
      </w:pPr>
      <w:rPr>
        <w:rFonts w:hint="default"/>
      </w:rPr>
    </w:lvl>
    <w:lvl w:ilvl="6" w:tplc="49C68D8A">
      <w:numFmt w:val="bullet"/>
      <w:lvlText w:val="•"/>
      <w:lvlJc w:val="left"/>
      <w:pPr>
        <w:ind w:left="6904" w:hanging="270"/>
      </w:pPr>
      <w:rPr>
        <w:rFonts w:hint="default"/>
      </w:rPr>
    </w:lvl>
    <w:lvl w:ilvl="7" w:tplc="50BCADBA">
      <w:numFmt w:val="bullet"/>
      <w:lvlText w:val="•"/>
      <w:lvlJc w:val="left"/>
      <w:pPr>
        <w:ind w:left="7853" w:hanging="270"/>
      </w:pPr>
      <w:rPr>
        <w:rFonts w:hint="default"/>
      </w:rPr>
    </w:lvl>
    <w:lvl w:ilvl="8" w:tplc="331C0B44">
      <w:numFmt w:val="bullet"/>
      <w:lvlText w:val="•"/>
      <w:lvlJc w:val="left"/>
      <w:pPr>
        <w:ind w:left="8802" w:hanging="270"/>
      </w:pPr>
      <w:rPr>
        <w:rFonts w:hint="default"/>
      </w:rPr>
    </w:lvl>
  </w:abstractNum>
  <w:abstractNum w:abstractNumId="10" w15:restartNumberingAfterBreak="0">
    <w:nsid w:val="533D1FCD"/>
    <w:multiLevelType w:val="hybridMultilevel"/>
    <w:tmpl w:val="6F5A5BDE"/>
    <w:lvl w:ilvl="0" w:tplc="7D7C76D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7E11A88"/>
    <w:multiLevelType w:val="hybridMultilevel"/>
    <w:tmpl w:val="F57AC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5A3CF6"/>
    <w:multiLevelType w:val="hybridMultilevel"/>
    <w:tmpl w:val="6332DEC0"/>
    <w:lvl w:ilvl="0" w:tplc="AF8AB1B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0F">
      <w:start w:val="1"/>
      <w:numFmt w:val="decimal"/>
      <w:lvlText w:val="%2."/>
      <w:lvlJc w:val="left"/>
      <w:pPr>
        <w:ind w:left="1170" w:hanging="360"/>
      </w:pPr>
    </w:lvl>
    <w:lvl w:ilvl="2" w:tplc="0409000F">
      <w:start w:val="1"/>
      <w:numFmt w:val="decimal"/>
      <w:lvlText w:val="%3."/>
      <w:lvlJc w:val="left"/>
      <w:pPr>
        <w:ind w:left="9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A09E8"/>
    <w:multiLevelType w:val="hybridMultilevel"/>
    <w:tmpl w:val="53845B0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61566E33"/>
    <w:multiLevelType w:val="hybridMultilevel"/>
    <w:tmpl w:val="DA1AC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597B71"/>
    <w:multiLevelType w:val="hybridMultilevel"/>
    <w:tmpl w:val="79182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1060A3"/>
    <w:multiLevelType w:val="hybridMultilevel"/>
    <w:tmpl w:val="A44CA7BC"/>
    <w:lvl w:ilvl="0" w:tplc="04090019">
      <w:start w:val="1"/>
      <w:numFmt w:val="lowerLetter"/>
      <w:lvlText w:val="%1."/>
      <w:lvlJc w:val="left"/>
      <w:pPr>
        <w:ind w:left="1540" w:hanging="360"/>
      </w:p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7" w15:restartNumberingAfterBreak="0">
    <w:nsid w:val="6CCC1F96"/>
    <w:multiLevelType w:val="hybridMultilevel"/>
    <w:tmpl w:val="DAC8A800"/>
    <w:lvl w:ilvl="0" w:tplc="D62A93C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7D67D5"/>
    <w:multiLevelType w:val="hybridMultilevel"/>
    <w:tmpl w:val="45400B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A9040B"/>
    <w:multiLevelType w:val="hybridMultilevel"/>
    <w:tmpl w:val="C0B2F52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955AF7"/>
    <w:multiLevelType w:val="hybridMultilevel"/>
    <w:tmpl w:val="E11C87EE"/>
    <w:lvl w:ilvl="0" w:tplc="737E19A8"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027F7"/>
    <w:multiLevelType w:val="hybridMultilevel"/>
    <w:tmpl w:val="B5BEB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D4E45A">
      <w:start w:val="1"/>
      <w:numFmt w:val="lowerLetter"/>
      <w:lvlText w:val="%2."/>
      <w:lvlJc w:val="left"/>
      <w:pPr>
        <w:ind w:left="1170" w:hanging="360"/>
      </w:pPr>
      <w:rPr>
        <w:strike w:val="0"/>
      </w:rPr>
    </w:lvl>
    <w:lvl w:ilvl="2" w:tplc="C804C8F6">
      <w:start w:val="1"/>
      <w:numFmt w:val="lowerLetter"/>
      <w:lvlText w:val="%3."/>
      <w:lvlJc w:val="right"/>
      <w:pPr>
        <w:ind w:left="90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17"/>
  </w:num>
  <w:num w:numId="4">
    <w:abstractNumId w:val="7"/>
  </w:num>
  <w:num w:numId="5">
    <w:abstractNumId w:val="13"/>
  </w:num>
  <w:num w:numId="6">
    <w:abstractNumId w:val="2"/>
  </w:num>
  <w:num w:numId="7">
    <w:abstractNumId w:val="6"/>
  </w:num>
  <w:num w:numId="8">
    <w:abstractNumId w:val="9"/>
  </w:num>
  <w:num w:numId="9">
    <w:abstractNumId w:val="16"/>
  </w:num>
  <w:num w:numId="10">
    <w:abstractNumId w:val="11"/>
  </w:num>
  <w:num w:numId="11">
    <w:abstractNumId w:val="15"/>
  </w:num>
  <w:num w:numId="12">
    <w:abstractNumId w:val="3"/>
  </w:num>
  <w:num w:numId="13">
    <w:abstractNumId w:val="19"/>
  </w:num>
  <w:num w:numId="14">
    <w:abstractNumId w:val="18"/>
  </w:num>
  <w:num w:numId="15">
    <w:abstractNumId w:val="20"/>
  </w:num>
  <w:num w:numId="16">
    <w:abstractNumId w:val="14"/>
  </w:num>
  <w:num w:numId="17">
    <w:abstractNumId w:val="10"/>
  </w:num>
  <w:num w:numId="18">
    <w:abstractNumId w:val="0"/>
  </w:num>
  <w:num w:numId="19">
    <w:abstractNumId w:val="1"/>
  </w:num>
  <w:num w:numId="20">
    <w:abstractNumId w:val="5"/>
  </w:num>
  <w:num w:numId="21">
    <w:abstractNumId w:val="4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E7E"/>
    <w:rsid w:val="0001564A"/>
    <w:rsid w:val="000200A2"/>
    <w:rsid w:val="0004048E"/>
    <w:rsid w:val="000853F8"/>
    <w:rsid w:val="000F508D"/>
    <w:rsid w:val="00146B24"/>
    <w:rsid w:val="00150B06"/>
    <w:rsid w:val="0018517A"/>
    <w:rsid w:val="001B137E"/>
    <w:rsid w:val="00215836"/>
    <w:rsid w:val="0023575E"/>
    <w:rsid w:val="0023764A"/>
    <w:rsid w:val="002402B3"/>
    <w:rsid w:val="0026743F"/>
    <w:rsid w:val="002943CA"/>
    <w:rsid w:val="002B3833"/>
    <w:rsid w:val="003312AD"/>
    <w:rsid w:val="00331C65"/>
    <w:rsid w:val="00333F11"/>
    <w:rsid w:val="0035288D"/>
    <w:rsid w:val="003579D5"/>
    <w:rsid w:val="00364B97"/>
    <w:rsid w:val="003A257E"/>
    <w:rsid w:val="003C63CD"/>
    <w:rsid w:val="003E742F"/>
    <w:rsid w:val="003F3B70"/>
    <w:rsid w:val="004056A5"/>
    <w:rsid w:val="00415EB3"/>
    <w:rsid w:val="00424877"/>
    <w:rsid w:val="00434D03"/>
    <w:rsid w:val="0043590B"/>
    <w:rsid w:val="00436928"/>
    <w:rsid w:val="004369C0"/>
    <w:rsid w:val="00454372"/>
    <w:rsid w:val="00462F12"/>
    <w:rsid w:val="00496FF9"/>
    <w:rsid w:val="004A0199"/>
    <w:rsid w:val="004B4201"/>
    <w:rsid w:val="004B6A60"/>
    <w:rsid w:val="004C7703"/>
    <w:rsid w:val="004F3712"/>
    <w:rsid w:val="004F7065"/>
    <w:rsid w:val="00522391"/>
    <w:rsid w:val="005537A6"/>
    <w:rsid w:val="00580C5D"/>
    <w:rsid w:val="005C0FEA"/>
    <w:rsid w:val="005D654E"/>
    <w:rsid w:val="005D69A3"/>
    <w:rsid w:val="005F5CE5"/>
    <w:rsid w:val="005F6245"/>
    <w:rsid w:val="00633D84"/>
    <w:rsid w:val="00694E2F"/>
    <w:rsid w:val="00694E64"/>
    <w:rsid w:val="006A4F1A"/>
    <w:rsid w:val="006A75A8"/>
    <w:rsid w:val="006D1397"/>
    <w:rsid w:val="006E7B26"/>
    <w:rsid w:val="006F5218"/>
    <w:rsid w:val="00707B1E"/>
    <w:rsid w:val="007226C2"/>
    <w:rsid w:val="00731321"/>
    <w:rsid w:val="007373B4"/>
    <w:rsid w:val="0074107B"/>
    <w:rsid w:val="007A3E5B"/>
    <w:rsid w:val="007B6A0F"/>
    <w:rsid w:val="007C7BB1"/>
    <w:rsid w:val="007D587B"/>
    <w:rsid w:val="00847CAB"/>
    <w:rsid w:val="0085304C"/>
    <w:rsid w:val="008E01D3"/>
    <w:rsid w:val="008E1F7E"/>
    <w:rsid w:val="008F0C32"/>
    <w:rsid w:val="00927E9A"/>
    <w:rsid w:val="009A0FC7"/>
    <w:rsid w:val="009C5C31"/>
    <w:rsid w:val="00A0532F"/>
    <w:rsid w:val="00AB5DD1"/>
    <w:rsid w:val="00AC6DF8"/>
    <w:rsid w:val="00B17AD4"/>
    <w:rsid w:val="00B2366B"/>
    <w:rsid w:val="00B23954"/>
    <w:rsid w:val="00B23DB0"/>
    <w:rsid w:val="00B559C0"/>
    <w:rsid w:val="00B772AA"/>
    <w:rsid w:val="00B80996"/>
    <w:rsid w:val="00C21FCB"/>
    <w:rsid w:val="00C24D14"/>
    <w:rsid w:val="00C57653"/>
    <w:rsid w:val="00C6548C"/>
    <w:rsid w:val="00C73D2C"/>
    <w:rsid w:val="00D04E9B"/>
    <w:rsid w:val="00D26F46"/>
    <w:rsid w:val="00D317F2"/>
    <w:rsid w:val="00D602DF"/>
    <w:rsid w:val="00D70F91"/>
    <w:rsid w:val="00D74702"/>
    <w:rsid w:val="00D82BF7"/>
    <w:rsid w:val="00DA50A2"/>
    <w:rsid w:val="00DF3226"/>
    <w:rsid w:val="00E20B5D"/>
    <w:rsid w:val="00E33E7E"/>
    <w:rsid w:val="00E65031"/>
    <w:rsid w:val="00E714BD"/>
    <w:rsid w:val="00E80105"/>
    <w:rsid w:val="00E87A19"/>
    <w:rsid w:val="00E93127"/>
    <w:rsid w:val="00E96A3E"/>
    <w:rsid w:val="00EA52B7"/>
    <w:rsid w:val="00EB1399"/>
    <w:rsid w:val="00F13C37"/>
    <w:rsid w:val="00F22BE3"/>
    <w:rsid w:val="00F33696"/>
    <w:rsid w:val="00F34063"/>
    <w:rsid w:val="00F3531F"/>
    <w:rsid w:val="00F85FF7"/>
    <w:rsid w:val="00FA2056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695E79"/>
  <w15:chartTrackingRefBased/>
  <w15:docId w15:val="{A34B3F46-E5AD-4C91-8F7F-EF01BEEB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C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E7E"/>
  </w:style>
  <w:style w:type="paragraph" w:styleId="Footer">
    <w:name w:val="footer"/>
    <w:basedOn w:val="Normal"/>
    <w:link w:val="FooterChar"/>
    <w:uiPriority w:val="99"/>
    <w:unhideWhenUsed/>
    <w:rsid w:val="00E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E7E"/>
  </w:style>
  <w:style w:type="paragraph" w:styleId="ListParagraph">
    <w:name w:val="List Paragraph"/>
    <w:basedOn w:val="Normal"/>
    <w:uiPriority w:val="34"/>
    <w:qFormat/>
    <w:rsid w:val="00E33E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6A60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2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6F46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70F91"/>
    <w:rPr>
      <w:color w:val="605E5C"/>
      <w:shd w:val="clear" w:color="auto" w:fill="E1DFDD"/>
    </w:rPr>
  </w:style>
  <w:style w:type="paragraph" w:customStyle="1" w:styleId="Default">
    <w:name w:val="Default"/>
    <w:rsid w:val="000F50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08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50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5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8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6A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.uth.edu/researchaffairs/registration-is-now-open-annual-medical-school-research-retreat-march-5-202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lasresearch.az1.qualtrics.com/jfe/form/SV_cBVpdUWIXUhoi3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.uth.edu/faculty-sen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1399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Rianon, Nahid J</dc:creator>
  <cp:keywords/>
  <dc:description/>
  <cp:lastModifiedBy>Guerrero, Valerie Z</cp:lastModifiedBy>
  <cp:revision>7</cp:revision>
  <cp:lastPrinted>2023-12-15T20:21:00Z</cp:lastPrinted>
  <dcterms:created xsi:type="dcterms:W3CDTF">2024-02-14T18:33:00Z</dcterms:created>
  <dcterms:modified xsi:type="dcterms:W3CDTF">2024-02-14T19:53:00Z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8308edc7763fc4789d95bb5014f6aef4739c65b450942fa8205eca451a6d0eb7</vt:lpwstr>
  </property>
</Properties>
</file>