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54B74" w14:textId="77777777" w:rsidR="004F12E6" w:rsidRPr="00A8697C" w:rsidRDefault="004F12E6" w:rsidP="004F12E6">
      <w:pPr>
        <w:widowControl w:val="0"/>
        <w:tabs>
          <w:tab w:val="left" w:pos="720"/>
          <w:tab w:val="left" w:pos="1440"/>
          <w:tab w:val="left" w:pos="2160"/>
          <w:tab w:val="left" w:pos="2600"/>
          <w:tab w:val="left" w:pos="2880"/>
          <w:tab w:val="left" w:pos="3140"/>
          <w:tab w:val="left" w:pos="3600"/>
          <w:tab w:val="left" w:pos="4320"/>
          <w:tab w:val="left" w:pos="5040"/>
          <w:tab w:val="left" w:pos="5760"/>
          <w:tab w:val="left" w:pos="6480"/>
          <w:tab w:val="left" w:pos="6840"/>
          <w:tab w:val="left" w:pos="7200"/>
          <w:tab w:val="left" w:pos="7920"/>
          <w:tab w:val="left" w:pos="8640"/>
        </w:tabs>
        <w:spacing w:line="240" w:lineRule="atLeast"/>
        <w:jc w:val="center"/>
        <w:rPr>
          <w:rFonts w:ascii="Arial" w:hAnsi="Arial" w:cs="Arial"/>
          <w:sz w:val="22"/>
          <w:szCs w:val="22"/>
        </w:rPr>
      </w:pPr>
      <w:r w:rsidRPr="00A8697C">
        <w:rPr>
          <w:rFonts w:ascii="Arial" w:hAnsi="Arial" w:cs="Arial"/>
          <w:b/>
          <w:sz w:val="22"/>
          <w:szCs w:val="22"/>
        </w:rPr>
        <w:t>CURRICULUM VITAE</w:t>
      </w:r>
    </w:p>
    <w:p w14:paraId="540C602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sz w:val="22"/>
          <w:szCs w:val="22"/>
        </w:rPr>
      </w:pPr>
    </w:p>
    <w:p w14:paraId="79D1AF27" w14:textId="097A25BA" w:rsidR="004F12E6" w:rsidRPr="00A8697C" w:rsidRDefault="00AD79A3" w:rsidP="004276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sz w:val="22"/>
          <w:szCs w:val="22"/>
        </w:rPr>
      </w:pPr>
      <w:r>
        <w:rPr>
          <w:rFonts w:ascii="Arial" w:hAnsi="Arial" w:cs="Arial"/>
          <w:sz w:val="22"/>
          <w:szCs w:val="22"/>
        </w:rPr>
        <w:t>February</w:t>
      </w:r>
      <w:r w:rsidR="00E77A70">
        <w:rPr>
          <w:rFonts w:ascii="Arial" w:hAnsi="Arial" w:cs="Arial"/>
          <w:sz w:val="22"/>
          <w:szCs w:val="22"/>
        </w:rPr>
        <w:t xml:space="preserve"> </w:t>
      </w:r>
      <w:r w:rsidR="00FC44D1">
        <w:rPr>
          <w:rFonts w:ascii="Arial" w:hAnsi="Arial" w:cs="Arial"/>
          <w:sz w:val="22"/>
          <w:szCs w:val="22"/>
        </w:rPr>
        <w:t>2024</w:t>
      </w:r>
    </w:p>
    <w:p w14:paraId="7C39561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3EA891F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b/>
          <w:sz w:val="22"/>
          <w:szCs w:val="22"/>
          <w:u w:val="single"/>
        </w:rPr>
        <w:t>NAME:</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b/>
          <w:sz w:val="22"/>
          <w:szCs w:val="22"/>
        </w:rPr>
        <w:t>Kevin Patrick Lally, M.D., M.S.</w:t>
      </w:r>
    </w:p>
    <w:p w14:paraId="63F5647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581BDCA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b/>
          <w:sz w:val="22"/>
          <w:szCs w:val="22"/>
          <w:u w:val="single"/>
        </w:rPr>
        <w:t>PRESENT TITLE:</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Richard J. Andrassy Distinguished University Chair</w:t>
      </w:r>
    </w:p>
    <w:p w14:paraId="3FEBFD8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A.G. McNeese Chair in Pediatric Surgery</w:t>
      </w:r>
    </w:p>
    <w:p w14:paraId="5B6B0E1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0"/>
        <w:jc w:val="both"/>
        <w:rPr>
          <w:rFonts w:ascii="Arial" w:hAnsi="Arial" w:cs="Arial"/>
          <w:sz w:val="22"/>
          <w:szCs w:val="22"/>
        </w:rPr>
      </w:pPr>
      <w:r w:rsidRPr="00A8697C">
        <w:rPr>
          <w:rFonts w:ascii="Arial" w:hAnsi="Arial" w:cs="Arial"/>
          <w:sz w:val="22"/>
          <w:szCs w:val="22"/>
        </w:rPr>
        <w:t>Professor and Chairman</w:t>
      </w:r>
    </w:p>
    <w:p w14:paraId="3508A2E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0"/>
        <w:jc w:val="both"/>
        <w:rPr>
          <w:rFonts w:ascii="Arial" w:hAnsi="Arial" w:cs="Arial"/>
          <w:sz w:val="22"/>
          <w:szCs w:val="22"/>
        </w:rPr>
      </w:pPr>
      <w:r w:rsidRPr="00A8697C">
        <w:rPr>
          <w:rFonts w:ascii="Arial" w:hAnsi="Arial" w:cs="Arial"/>
          <w:sz w:val="22"/>
          <w:szCs w:val="22"/>
        </w:rPr>
        <w:t>Department of Pediatric Surgery</w:t>
      </w:r>
    </w:p>
    <w:p w14:paraId="275F7A1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14DBF1A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b/>
          <w:sz w:val="22"/>
          <w:szCs w:val="22"/>
          <w:u w:val="single"/>
        </w:rPr>
        <w:t>BUSINESS ADDRESS:</w:t>
      </w:r>
      <w:r w:rsidRPr="00A8697C">
        <w:rPr>
          <w:rFonts w:ascii="Arial" w:hAnsi="Arial" w:cs="Arial"/>
          <w:sz w:val="22"/>
          <w:szCs w:val="22"/>
        </w:rPr>
        <w:tab/>
      </w:r>
      <w:r w:rsidRPr="00A8697C">
        <w:rPr>
          <w:rFonts w:ascii="Arial" w:hAnsi="Arial" w:cs="Arial"/>
          <w:sz w:val="22"/>
          <w:szCs w:val="22"/>
        </w:rPr>
        <w:tab/>
        <w:t>Department of Pediatric Surgery</w:t>
      </w:r>
    </w:p>
    <w:p w14:paraId="54D2E5C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McGovern Medical School at UTHealth</w:t>
      </w:r>
    </w:p>
    <w:p w14:paraId="39C5765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6431 Fannin, Suite 5.258</w:t>
      </w:r>
    </w:p>
    <w:p w14:paraId="67596475" w14:textId="5E0DCE69" w:rsidR="004F12E6"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Houston, </w:t>
      </w:r>
      <w:r w:rsidR="004276A9" w:rsidRPr="00A8697C">
        <w:rPr>
          <w:rFonts w:ascii="Arial" w:hAnsi="Arial" w:cs="Arial"/>
          <w:sz w:val="22"/>
          <w:szCs w:val="22"/>
        </w:rPr>
        <w:t>Texas 77030</w:t>
      </w:r>
    </w:p>
    <w:p w14:paraId="6B6FC494" w14:textId="77777777" w:rsidR="00502EEA" w:rsidRDefault="00502EEA"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62B13F5B" w14:textId="0F1F8C1A"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b/>
          <w:sz w:val="22"/>
          <w:szCs w:val="22"/>
          <w:u w:val="single"/>
        </w:rPr>
        <w:t>MARITAL STATUS:</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Married – Pamela Ann Lally, M.D. </w:t>
      </w:r>
    </w:p>
    <w:p w14:paraId="44D85FF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3BE6AC19" w14:textId="0AC7A989"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b/>
          <w:sz w:val="22"/>
          <w:szCs w:val="22"/>
          <w:u w:val="single"/>
        </w:rPr>
        <w:t>CHILDREN:</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John Patrick Lally </w:t>
      </w:r>
    </w:p>
    <w:p w14:paraId="1B65105A" w14:textId="6381D0E0"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Shannon Lally McLay </w:t>
      </w:r>
    </w:p>
    <w:p w14:paraId="0F311B4C" w14:textId="77089A38"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Catherine Lally Danziger </w:t>
      </w:r>
    </w:p>
    <w:p w14:paraId="69F0FAD7" w14:textId="6AC69463"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Megan </w:t>
      </w:r>
      <w:r w:rsidR="001E7F5A">
        <w:rPr>
          <w:rFonts w:ascii="Arial" w:hAnsi="Arial" w:cs="Arial"/>
          <w:sz w:val="22"/>
          <w:szCs w:val="22"/>
        </w:rPr>
        <w:t xml:space="preserve">Lally Krantz </w:t>
      </w:r>
    </w:p>
    <w:p w14:paraId="5CD3E7D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 xml:space="preserve"> </w:t>
      </w:r>
    </w:p>
    <w:p w14:paraId="145C09E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b/>
          <w:sz w:val="22"/>
          <w:szCs w:val="22"/>
          <w:u w:val="single"/>
        </w:rPr>
        <w:t>UNDERGRADUATE EDUCATION</w:t>
      </w:r>
      <w:r w:rsidRPr="00A8697C">
        <w:rPr>
          <w:rFonts w:ascii="Arial" w:hAnsi="Arial" w:cs="Arial"/>
          <w:b/>
          <w:sz w:val="22"/>
          <w:szCs w:val="22"/>
        </w:rPr>
        <w:t>:</w:t>
      </w:r>
      <w:r w:rsidRPr="00A8697C">
        <w:rPr>
          <w:rFonts w:ascii="Arial" w:hAnsi="Arial" w:cs="Arial"/>
          <w:sz w:val="22"/>
          <w:szCs w:val="22"/>
        </w:rPr>
        <w:tab/>
      </w:r>
    </w:p>
    <w:p w14:paraId="29F3847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7E2D4B2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1972-1976</w:t>
      </w:r>
      <w:r w:rsidRPr="00A8697C">
        <w:rPr>
          <w:rFonts w:ascii="Arial" w:hAnsi="Arial" w:cs="Arial"/>
          <w:sz w:val="22"/>
          <w:szCs w:val="22"/>
        </w:rPr>
        <w:tab/>
      </w:r>
      <w:r w:rsidRPr="00A8697C">
        <w:rPr>
          <w:rFonts w:ascii="Arial" w:hAnsi="Arial" w:cs="Arial"/>
          <w:sz w:val="22"/>
          <w:szCs w:val="22"/>
        </w:rPr>
        <w:tab/>
        <w:t>USAF Academy, Colorado, B.S.</w:t>
      </w:r>
    </w:p>
    <w:p w14:paraId="2AA9F2E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Major:  Life Sciences</w:t>
      </w:r>
    </w:p>
    <w:p w14:paraId="54D8AE5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17A4DCF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r w:rsidRPr="00A8697C">
        <w:rPr>
          <w:rFonts w:ascii="Arial" w:hAnsi="Arial" w:cs="Arial"/>
          <w:b/>
          <w:sz w:val="22"/>
          <w:szCs w:val="22"/>
          <w:u w:val="single"/>
        </w:rPr>
        <w:t>GRADUATE EDUCATION:</w:t>
      </w:r>
    </w:p>
    <w:p w14:paraId="2ABE447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6054E39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1976-1980</w:t>
      </w:r>
      <w:r w:rsidRPr="00A8697C">
        <w:rPr>
          <w:rFonts w:ascii="Arial" w:hAnsi="Arial" w:cs="Arial"/>
          <w:sz w:val="22"/>
          <w:szCs w:val="22"/>
        </w:rPr>
        <w:tab/>
      </w:r>
      <w:r w:rsidRPr="00A8697C">
        <w:rPr>
          <w:rFonts w:ascii="Arial" w:hAnsi="Arial" w:cs="Arial"/>
          <w:sz w:val="22"/>
          <w:szCs w:val="22"/>
        </w:rPr>
        <w:tab/>
        <w:t>Tulane University Medical School, New Orleans, Louisiana, M.D.</w:t>
      </w:r>
    </w:p>
    <w:p w14:paraId="33ACF73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0D9407F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rPr>
      </w:pPr>
      <w:r w:rsidRPr="00A8697C">
        <w:rPr>
          <w:rFonts w:ascii="Arial" w:hAnsi="Arial" w:cs="Arial"/>
          <w:b/>
          <w:sz w:val="22"/>
          <w:szCs w:val="22"/>
          <w:u w:val="single"/>
        </w:rPr>
        <w:t>POSTDOCTORAL TRAINING</w:t>
      </w:r>
      <w:r w:rsidRPr="00A8697C">
        <w:rPr>
          <w:rFonts w:ascii="Arial" w:hAnsi="Arial" w:cs="Arial"/>
          <w:b/>
          <w:sz w:val="22"/>
          <w:szCs w:val="22"/>
        </w:rPr>
        <w:t>:</w:t>
      </w:r>
    </w:p>
    <w:p w14:paraId="0303520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316F67B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rPr>
      </w:pPr>
      <w:r w:rsidRPr="00A8697C">
        <w:rPr>
          <w:rFonts w:ascii="Arial" w:hAnsi="Arial" w:cs="Arial"/>
          <w:b/>
          <w:i/>
          <w:sz w:val="22"/>
          <w:szCs w:val="22"/>
        </w:rPr>
        <w:t>Internships and Residencies</w:t>
      </w:r>
    </w:p>
    <w:p w14:paraId="19EB54D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7421A54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1980-1981</w:t>
      </w:r>
      <w:r w:rsidRPr="00A8697C">
        <w:rPr>
          <w:rFonts w:ascii="Arial" w:hAnsi="Arial" w:cs="Arial"/>
          <w:sz w:val="22"/>
          <w:szCs w:val="22"/>
        </w:rPr>
        <w:tab/>
      </w:r>
      <w:r w:rsidRPr="00A8697C">
        <w:rPr>
          <w:rFonts w:ascii="Arial" w:hAnsi="Arial" w:cs="Arial"/>
          <w:sz w:val="22"/>
          <w:szCs w:val="22"/>
        </w:rPr>
        <w:tab/>
        <w:t>Intern in Surgery, USAF Medical Center, Keesler AFB, MS</w:t>
      </w:r>
    </w:p>
    <w:p w14:paraId="49CE55F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0BC5593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1981-1982</w:t>
      </w:r>
      <w:r w:rsidRPr="00A8697C">
        <w:rPr>
          <w:rFonts w:ascii="Arial" w:hAnsi="Arial" w:cs="Arial"/>
          <w:sz w:val="22"/>
          <w:szCs w:val="22"/>
        </w:rPr>
        <w:tab/>
      </w:r>
      <w:r w:rsidRPr="00A8697C">
        <w:rPr>
          <w:rFonts w:ascii="Arial" w:hAnsi="Arial" w:cs="Arial"/>
          <w:sz w:val="22"/>
          <w:szCs w:val="22"/>
        </w:rPr>
        <w:tab/>
        <w:t>Resident in Surgery USAF Medical Center, Keesler AFB, MS</w:t>
      </w:r>
    </w:p>
    <w:p w14:paraId="2CFCADC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1983-1984</w:t>
      </w:r>
    </w:p>
    <w:p w14:paraId="74A3B5D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4783A6F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1984-1985</w:t>
      </w:r>
      <w:r w:rsidRPr="00A8697C">
        <w:rPr>
          <w:rFonts w:ascii="Arial" w:hAnsi="Arial" w:cs="Arial"/>
          <w:sz w:val="22"/>
          <w:szCs w:val="22"/>
        </w:rPr>
        <w:tab/>
      </w:r>
      <w:r w:rsidRPr="00A8697C">
        <w:rPr>
          <w:rFonts w:ascii="Arial" w:hAnsi="Arial" w:cs="Arial"/>
          <w:sz w:val="22"/>
          <w:szCs w:val="22"/>
        </w:rPr>
        <w:tab/>
        <w:t>Chief Resident in Surgery USAF Medical Ctr, Keesler AFB, MS</w:t>
      </w:r>
    </w:p>
    <w:p w14:paraId="20A90B8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102B091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rPr>
      </w:pPr>
      <w:r w:rsidRPr="00A8697C">
        <w:rPr>
          <w:rFonts w:ascii="Arial" w:hAnsi="Arial" w:cs="Arial"/>
          <w:b/>
          <w:i/>
          <w:sz w:val="22"/>
          <w:szCs w:val="22"/>
        </w:rPr>
        <w:t>Fellowships/Other</w:t>
      </w:r>
    </w:p>
    <w:p w14:paraId="5E07834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61450EA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1982-1983</w:t>
      </w:r>
      <w:r w:rsidRPr="00A8697C">
        <w:rPr>
          <w:rFonts w:ascii="Arial" w:hAnsi="Arial" w:cs="Arial"/>
          <w:sz w:val="22"/>
          <w:szCs w:val="22"/>
        </w:rPr>
        <w:tab/>
      </w:r>
      <w:r w:rsidRPr="00A8697C">
        <w:rPr>
          <w:rFonts w:ascii="Arial" w:hAnsi="Arial" w:cs="Arial"/>
          <w:sz w:val="22"/>
          <w:szCs w:val="22"/>
        </w:rPr>
        <w:tab/>
        <w:t xml:space="preserve">Research Fellow in Infectious Diseases, Channing Laboratory, </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Brigham and Women's Hospital, Boston, MA</w:t>
      </w:r>
    </w:p>
    <w:p w14:paraId="31508CF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7A3CA73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1985-1987</w:t>
      </w:r>
      <w:r w:rsidRPr="00A8697C">
        <w:rPr>
          <w:rFonts w:ascii="Arial" w:hAnsi="Arial" w:cs="Arial"/>
          <w:sz w:val="22"/>
          <w:szCs w:val="22"/>
        </w:rPr>
        <w:tab/>
      </w:r>
      <w:r w:rsidRPr="00A8697C">
        <w:rPr>
          <w:rFonts w:ascii="Arial" w:hAnsi="Arial" w:cs="Arial"/>
          <w:sz w:val="22"/>
          <w:szCs w:val="22"/>
        </w:rPr>
        <w:tab/>
        <w:t xml:space="preserve">Chief Resident in Pediatric Surgery, </w:t>
      </w:r>
    </w:p>
    <w:p w14:paraId="03E7A76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Children’s Hospital of Los Angeles, Los Angeles, CA</w:t>
      </w:r>
    </w:p>
    <w:p w14:paraId="690DB35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4DA709A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lastRenderedPageBreak/>
        <w:t>1999-2000</w:t>
      </w:r>
      <w:r w:rsidRPr="00A8697C">
        <w:rPr>
          <w:rFonts w:ascii="Arial" w:hAnsi="Arial" w:cs="Arial"/>
          <w:sz w:val="22"/>
          <w:szCs w:val="22"/>
        </w:rPr>
        <w:tab/>
      </w:r>
      <w:r w:rsidRPr="00A8697C">
        <w:rPr>
          <w:rFonts w:ascii="Arial" w:hAnsi="Arial" w:cs="Arial"/>
          <w:sz w:val="22"/>
          <w:szCs w:val="22"/>
        </w:rPr>
        <w:tab/>
        <w:t>Certificate Degree in Business Administration</w:t>
      </w:r>
    </w:p>
    <w:p w14:paraId="1C29D96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University of Houston, Clear Lake</w:t>
      </w:r>
    </w:p>
    <w:p w14:paraId="0C85414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p>
    <w:p w14:paraId="6F26B90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t>2003-2006</w:t>
      </w:r>
      <w:r w:rsidRPr="00A8697C">
        <w:rPr>
          <w:rFonts w:ascii="Arial" w:hAnsi="Arial" w:cs="Arial"/>
          <w:sz w:val="22"/>
          <w:szCs w:val="22"/>
        </w:rPr>
        <w:tab/>
      </w:r>
      <w:r w:rsidRPr="00A8697C">
        <w:rPr>
          <w:rFonts w:ascii="Arial" w:hAnsi="Arial" w:cs="Arial"/>
          <w:sz w:val="22"/>
          <w:szCs w:val="22"/>
        </w:rPr>
        <w:tab/>
        <w:t>Masters of Science in Clinical Research</w:t>
      </w:r>
    </w:p>
    <w:p w14:paraId="3B95392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University of Texas Health Science Center, Houston</w:t>
      </w:r>
    </w:p>
    <w:p w14:paraId="66BD7CE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0E6E9D6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r w:rsidRPr="00A8697C">
        <w:rPr>
          <w:rFonts w:ascii="Arial" w:hAnsi="Arial" w:cs="Arial"/>
          <w:b/>
          <w:sz w:val="22"/>
          <w:szCs w:val="22"/>
          <w:u w:val="single"/>
        </w:rPr>
        <w:t>MILITARY SERVICE:</w:t>
      </w:r>
    </w:p>
    <w:p w14:paraId="4499B50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57C2153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1976-1991</w:t>
      </w:r>
      <w:r w:rsidRPr="00A8697C">
        <w:rPr>
          <w:rFonts w:ascii="Arial" w:hAnsi="Arial" w:cs="Arial"/>
          <w:sz w:val="22"/>
          <w:szCs w:val="22"/>
        </w:rPr>
        <w:tab/>
      </w:r>
      <w:r w:rsidRPr="00A8697C">
        <w:rPr>
          <w:rFonts w:ascii="Arial" w:hAnsi="Arial" w:cs="Arial"/>
          <w:sz w:val="22"/>
          <w:szCs w:val="22"/>
        </w:rPr>
        <w:tab/>
        <w:t>Active Duty US Air Force</w:t>
      </w:r>
    </w:p>
    <w:p w14:paraId="4BB4089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0AEDD4E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r w:rsidRPr="00A8697C">
        <w:rPr>
          <w:rFonts w:ascii="Arial" w:hAnsi="Arial" w:cs="Arial"/>
          <w:b/>
          <w:sz w:val="22"/>
          <w:szCs w:val="22"/>
          <w:u w:val="single"/>
        </w:rPr>
        <w:t>ACADEMIC APPOINTMENTS:</w:t>
      </w:r>
    </w:p>
    <w:p w14:paraId="610E0AC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72C0FC4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b/>
          <w:i/>
          <w:sz w:val="22"/>
          <w:szCs w:val="22"/>
        </w:rPr>
      </w:pPr>
      <w:r w:rsidRPr="00A8697C">
        <w:rPr>
          <w:rFonts w:ascii="Arial" w:hAnsi="Arial" w:cs="Arial"/>
          <w:b/>
          <w:i/>
          <w:sz w:val="22"/>
          <w:szCs w:val="22"/>
        </w:rPr>
        <w:t>Current</w:t>
      </w:r>
      <w:r w:rsidRPr="00A8697C">
        <w:rPr>
          <w:rFonts w:ascii="Arial" w:hAnsi="Arial" w:cs="Arial"/>
          <w:b/>
          <w:i/>
          <w:sz w:val="22"/>
          <w:szCs w:val="22"/>
        </w:rPr>
        <w:tab/>
      </w:r>
      <w:r w:rsidRPr="00A8697C">
        <w:rPr>
          <w:rFonts w:ascii="Arial" w:hAnsi="Arial" w:cs="Arial"/>
          <w:b/>
          <w:i/>
          <w:sz w:val="22"/>
          <w:szCs w:val="22"/>
        </w:rPr>
        <w:tab/>
      </w:r>
    </w:p>
    <w:p w14:paraId="709A937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p>
    <w:p w14:paraId="7518499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Professor of Surgery, Pediatrics and Obstetrics and Gynecology, McGovern Medical School at UTHealth with Tenure</w:t>
      </w:r>
    </w:p>
    <w:p w14:paraId="3FCD294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p>
    <w:p w14:paraId="3CB69FB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Professor of Surgical Oncology, University of Texas MD Anderson Cancer Center</w:t>
      </w:r>
    </w:p>
    <w:p w14:paraId="451A8F3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i/>
          <w:sz w:val="22"/>
          <w:szCs w:val="22"/>
        </w:rPr>
      </w:pPr>
    </w:p>
    <w:p w14:paraId="26F5195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rPr>
      </w:pPr>
      <w:r w:rsidRPr="00A8697C">
        <w:rPr>
          <w:rFonts w:ascii="Arial" w:hAnsi="Arial" w:cs="Arial"/>
          <w:b/>
          <w:i/>
          <w:sz w:val="22"/>
          <w:szCs w:val="22"/>
        </w:rPr>
        <w:t>Past</w:t>
      </w:r>
    </w:p>
    <w:p w14:paraId="23DA92E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1341548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1991-1996</w:t>
      </w:r>
      <w:r w:rsidRPr="00A8697C">
        <w:rPr>
          <w:rFonts w:ascii="Arial" w:hAnsi="Arial" w:cs="Arial"/>
          <w:sz w:val="22"/>
          <w:szCs w:val="22"/>
        </w:rPr>
        <w:tab/>
      </w:r>
      <w:r w:rsidRPr="00A8697C">
        <w:rPr>
          <w:rFonts w:ascii="Arial" w:hAnsi="Arial" w:cs="Arial"/>
          <w:sz w:val="22"/>
          <w:szCs w:val="22"/>
        </w:rPr>
        <w:tab/>
        <w:t>Associate Professor of Surgery and Pediatrics</w:t>
      </w:r>
    </w:p>
    <w:p w14:paraId="4C55490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 University of Texas Health Science Center at Houston</w:t>
      </w:r>
    </w:p>
    <w:p w14:paraId="7EDFD7B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6C63E54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1987-1991</w:t>
      </w:r>
      <w:r w:rsidRPr="00A8697C">
        <w:rPr>
          <w:rFonts w:ascii="Arial" w:hAnsi="Arial" w:cs="Arial"/>
          <w:sz w:val="22"/>
          <w:szCs w:val="22"/>
        </w:rPr>
        <w:tab/>
      </w:r>
      <w:r w:rsidRPr="00A8697C">
        <w:rPr>
          <w:rFonts w:ascii="Arial" w:hAnsi="Arial" w:cs="Arial"/>
          <w:sz w:val="22"/>
          <w:szCs w:val="22"/>
        </w:rPr>
        <w:tab/>
        <w:t>Clinical Assistant Professor of Surgery</w:t>
      </w:r>
    </w:p>
    <w:p w14:paraId="4F5F54B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Uniformed Services University of the Health Sciences</w:t>
      </w:r>
    </w:p>
    <w:p w14:paraId="1741E9C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56B2C72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1988-1991</w:t>
      </w:r>
      <w:r w:rsidRPr="00A8697C">
        <w:rPr>
          <w:rFonts w:ascii="Arial" w:hAnsi="Arial" w:cs="Arial"/>
          <w:sz w:val="22"/>
          <w:szCs w:val="22"/>
        </w:rPr>
        <w:tab/>
      </w:r>
      <w:r w:rsidRPr="00A8697C">
        <w:rPr>
          <w:rFonts w:ascii="Arial" w:hAnsi="Arial" w:cs="Arial"/>
          <w:sz w:val="22"/>
          <w:szCs w:val="22"/>
        </w:rPr>
        <w:tab/>
        <w:t>Clinical Assistant Professor of Pediatrics</w:t>
      </w:r>
    </w:p>
    <w:p w14:paraId="238EAB5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Uniformed Services University of the Health Sciences</w:t>
      </w:r>
    </w:p>
    <w:p w14:paraId="334FD45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1892D0A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1990-1991</w:t>
      </w:r>
      <w:r w:rsidRPr="00A8697C">
        <w:rPr>
          <w:rFonts w:ascii="Arial" w:hAnsi="Arial" w:cs="Arial"/>
          <w:sz w:val="22"/>
          <w:szCs w:val="22"/>
        </w:rPr>
        <w:tab/>
      </w:r>
      <w:r w:rsidRPr="00A8697C">
        <w:rPr>
          <w:rFonts w:ascii="Arial" w:hAnsi="Arial" w:cs="Arial"/>
          <w:sz w:val="22"/>
          <w:szCs w:val="22"/>
        </w:rPr>
        <w:tab/>
        <w:t xml:space="preserve">Assistant Scientist (Adjunct) </w:t>
      </w:r>
    </w:p>
    <w:p w14:paraId="535A3F9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Southwest Foundation for Biomedical Research</w:t>
      </w:r>
    </w:p>
    <w:p w14:paraId="4847AB2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p>
    <w:p w14:paraId="007CC7D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1991-</w:t>
      </w:r>
      <w:proofErr w:type="gramStart"/>
      <w:r w:rsidRPr="00A8697C">
        <w:rPr>
          <w:rFonts w:ascii="Arial" w:hAnsi="Arial" w:cs="Arial"/>
          <w:sz w:val="22"/>
          <w:szCs w:val="22"/>
        </w:rPr>
        <w:t xml:space="preserve">2001  </w:t>
      </w:r>
      <w:r w:rsidRPr="00A8697C">
        <w:rPr>
          <w:rFonts w:ascii="Arial" w:hAnsi="Arial" w:cs="Arial"/>
          <w:sz w:val="22"/>
          <w:szCs w:val="22"/>
        </w:rPr>
        <w:tab/>
      </w:r>
      <w:proofErr w:type="gramEnd"/>
      <w:r w:rsidRPr="00A8697C">
        <w:rPr>
          <w:rFonts w:ascii="Arial" w:hAnsi="Arial" w:cs="Arial"/>
          <w:sz w:val="22"/>
          <w:szCs w:val="22"/>
        </w:rPr>
        <w:tab/>
        <w:t>Associate Professor of Surgery</w:t>
      </w:r>
    </w:p>
    <w:p w14:paraId="4E0B351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Uniformed Services University of the Health Sciences</w:t>
      </w:r>
    </w:p>
    <w:p w14:paraId="572F212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46181CD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r w:rsidRPr="00A8697C">
        <w:rPr>
          <w:rFonts w:ascii="Arial" w:hAnsi="Arial" w:cs="Arial"/>
          <w:b/>
          <w:sz w:val="22"/>
          <w:szCs w:val="22"/>
          <w:u w:val="single"/>
        </w:rPr>
        <w:t>HOSPITAL AND ADMINISTRATIVE APPOINTMENTS:</w:t>
      </w:r>
    </w:p>
    <w:p w14:paraId="2617B3C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7659D32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rPr>
      </w:pPr>
      <w:r w:rsidRPr="00A8697C">
        <w:rPr>
          <w:rFonts w:ascii="Arial" w:hAnsi="Arial" w:cs="Arial"/>
          <w:b/>
          <w:i/>
          <w:sz w:val="22"/>
          <w:szCs w:val="22"/>
        </w:rPr>
        <w:t>Current</w:t>
      </w:r>
    </w:p>
    <w:p w14:paraId="6F067FE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6765506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t>2007 -</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Chairman, Department of Pediatric Surgery, McGovern Medical School at UT Health</w:t>
      </w:r>
    </w:p>
    <w:p w14:paraId="34CB568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77C2D58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2007 -</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Surgeon in Chief, Children’s Memorial Hermann Hospital</w:t>
      </w:r>
    </w:p>
    <w:p w14:paraId="0886722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28D5775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1991-</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Attending Staff (Pediatric Surgery) - </w:t>
      </w:r>
    </w:p>
    <w:p w14:paraId="204F26A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Children's Memorial Hermann Hospital</w:t>
      </w:r>
    </w:p>
    <w:p w14:paraId="178AD8C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LBJ County Hospital  </w:t>
      </w:r>
    </w:p>
    <w:p w14:paraId="44AAB9F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U.T. MD Anderson Hospital </w:t>
      </w:r>
    </w:p>
    <w:p w14:paraId="64ACD54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Texas Children's Hospital</w:t>
      </w:r>
    </w:p>
    <w:p w14:paraId="557EE68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lastRenderedPageBreak/>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The Woman’s Hospital of Texas</w:t>
      </w:r>
    </w:p>
    <w:p w14:paraId="005D90F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Memorial Hermann Southwest Hospital</w:t>
      </w:r>
    </w:p>
    <w:p w14:paraId="208E629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11690A0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rPr>
      </w:pPr>
      <w:r w:rsidRPr="00A8697C">
        <w:rPr>
          <w:rFonts w:ascii="Arial" w:hAnsi="Arial" w:cs="Arial"/>
          <w:b/>
          <w:i/>
          <w:sz w:val="22"/>
          <w:szCs w:val="22"/>
        </w:rPr>
        <w:t>Past</w:t>
      </w:r>
    </w:p>
    <w:p w14:paraId="5784615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0C96A14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2016 –</w:t>
      </w:r>
      <w:r w:rsidRPr="00A8697C">
        <w:rPr>
          <w:rFonts w:ascii="Arial" w:hAnsi="Arial" w:cs="Arial"/>
          <w:sz w:val="22"/>
          <w:szCs w:val="22"/>
        </w:rPr>
        <w:tab/>
        <w:t>2018</w:t>
      </w:r>
      <w:r w:rsidRPr="00A8697C">
        <w:rPr>
          <w:rFonts w:ascii="Arial" w:hAnsi="Arial" w:cs="Arial"/>
          <w:sz w:val="22"/>
          <w:szCs w:val="22"/>
        </w:rPr>
        <w:tab/>
      </w:r>
      <w:r w:rsidRPr="00A8697C">
        <w:rPr>
          <w:rFonts w:ascii="Arial" w:hAnsi="Arial" w:cs="Arial"/>
          <w:sz w:val="22"/>
          <w:szCs w:val="22"/>
        </w:rPr>
        <w:tab/>
        <w:t>Interim Chair, Department of Pediatrics, McGovern Medical School</w:t>
      </w:r>
    </w:p>
    <w:p w14:paraId="09B6828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39BB3FE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2005 - 2015</w:t>
      </w:r>
      <w:r w:rsidRPr="00A8697C">
        <w:rPr>
          <w:rFonts w:ascii="Arial" w:hAnsi="Arial" w:cs="Arial"/>
          <w:sz w:val="22"/>
          <w:szCs w:val="22"/>
        </w:rPr>
        <w:tab/>
      </w:r>
      <w:r w:rsidRPr="00A8697C">
        <w:rPr>
          <w:rFonts w:ascii="Arial" w:hAnsi="Arial" w:cs="Arial"/>
          <w:sz w:val="22"/>
          <w:szCs w:val="22"/>
        </w:rPr>
        <w:tab/>
        <w:t>Program Director, Pediatric Surgery Training Program</w:t>
      </w:r>
    </w:p>
    <w:p w14:paraId="5F9045B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3CD0009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2003 -</w:t>
      </w:r>
      <w:r w:rsidRPr="00A8697C">
        <w:rPr>
          <w:rFonts w:ascii="Arial" w:hAnsi="Arial" w:cs="Arial"/>
          <w:sz w:val="22"/>
          <w:szCs w:val="22"/>
        </w:rPr>
        <w:tab/>
        <w:t>2013</w:t>
      </w:r>
      <w:r w:rsidRPr="00A8697C">
        <w:rPr>
          <w:rFonts w:ascii="Arial" w:hAnsi="Arial" w:cs="Arial"/>
          <w:sz w:val="22"/>
          <w:szCs w:val="22"/>
        </w:rPr>
        <w:tab/>
      </w:r>
      <w:r w:rsidRPr="00A8697C">
        <w:rPr>
          <w:rFonts w:ascii="Arial" w:hAnsi="Arial" w:cs="Arial"/>
          <w:sz w:val="22"/>
          <w:szCs w:val="22"/>
        </w:rPr>
        <w:tab/>
        <w:t>Chief, Pediatric Surgery, UT MD Anderson Cancer Center</w:t>
      </w:r>
    </w:p>
    <w:p w14:paraId="12B3325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7F9E0D4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1991- 2011</w:t>
      </w:r>
      <w:r w:rsidRPr="00A8697C">
        <w:rPr>
          <w:rFonts w:ascii="Arial" w:hAnsi="Arial" w:cs="Arial"/>
          <w:sz w:val="22"/>
          <w:szCs w:val="22"/>
        </w:rPr>
        <w:tab/>
      </w:r>
      <w:r w:rsidRPr="00A8697C">
        <w:rPr>
          <w:rFonts w:ascii="Arial" w:hAnsi="Arial" w:cs="Arial"/>
          <w:sz w:val="22"/>
          <w:szCs w:val="22"/>
        </w:rPr>
        <w:tab/>
        <w:t xml:space="preserve">Director, ECMO Program, Children's Memorial Hermann Hospital </w:t>
      </w:r>
    </w:p>
    <w:p w14:paraId="6D6FBA4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72490D4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1999 - 2007</w:t>
      </w:r>
      <w:r w:rsidRPr="00A8697C">
        <w:rPr>
          <w:rFonts w:ascii="Arial" w:hAnsi="Arial" w:cs="Arial"/>
          <w:sz w:val="22"/>
          <w:szCs w:val="22"/>
        </w:rPr>
        <w:tab/>
      </w:r>
      <w:r w:rsidRPr="00A8697C">
        <w:rPr>
          <w:rFonts w:ascii="Arial" w:hAnsi="Arial" w:cs="Arial"/>
          <w:sz w:val="22"/>
          <w:szCs w:val="22"/>
        </w:rPr>
        <w:tab/>
        <w:t>Vice Chairman, Department of Surgery, UTHSC</w:t>
      </w:r>
    </w:p>
    <w:p w14:paraId="778F498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4F04160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1995 - 2016</w:t>
      </w:r>
      <w:r w:rsidRPr="00A8697C">
        <w:rPr>
          <w:rFonts w:ascii="Arial" w:hAnsi="Arial" w:cs="Arial"/>
          <w:sz w:val="22"/>
          <w:szCs w:val="22"/>
        </w:rPr>
        <w:tab/>
      </w:r>
      <w:r w:rsidRPr="00A8697C">
        <w:rPr>
          <w:rFonts w:ascii="Arial" w:hAnsi="Arial" w:cs="Arial"/>
          <w:sz w:val="22"/>
          <w:szCs w:val="22"/>
        </w:rPr>
        <w:tab/>
        <w:t>Chief, Division of Pediatric Surgery, UTHSC</w:t>
      </w:r>
    </w:p>
    <w:p w14:paraId="6ACD287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5B96199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r w:rsidRPr="00A8697C">
        <w:rPr>
          <w:rFonts w:ascii="Arial" w:hAnsi="Arial" w:cs="Arial"/>
          <w:sz w:val="22"/>
          <w:szCs w:val="22"/>
        </w:rPr>
        <w:t>1993-1997</w:t>
      </w:r>
      <w:r w:rsidRPr="00A8697C">
        <w:rPr>
          <w:rFonts w:ascii="Arial" w:hAnsi="Arial" w:cs="Arial"/>
          <w:sz w:val="22"/>
          <w:szCs w:val="22"/>
        </w:rPr>
        <w:tab/>
      </w:r>
      <w:r w:rsidRPr="00A8697C">
        <w:rPr>
          <w:rFonts w:ascii="Arial" w:hAnsi="Arial" w:cs="Arial"/>
          <w:sz w:val="22"/>
          <w:szCs w:val="22"/>
        </w:rPr>
        <w:tab/>
        <w:t>Chief Pediatric Surgery, Lyndon B. Johnson Hospital</w:t>
      </w:r>
    </w:p>
    <w:p w14:paraId="2861D23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4BC944B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1994-1995</w:t>
      </w:r>
      <w:r w:rsidRPr="00A8697C">
        <w:rPr>
          <w:rFonts w:ascii="Arial" w:hAnsi="Arial" w:cs="Arial"/>
          <w:sz w:val="22"/>
          <w:szCs w:val="22"/>
        </w:rPr>
        <w:tab/>
      </w:r>
      <w:r w:rsidRPr="00A8697C">
        <w:rPr>
          <w:rFonts w:ascii="Arial" w:hAnsi="Arial" w:cs="Arial"/>
          <w:sz w:val="22"/>
          <w:szCs w:val="22"/>
        </w:rPr>
        <w:tab/>
        <w:t>Interim Chief, Division of Pediatric Surgery, UTHSC</w:t>
      </w:r>
    </w:p>
    <w:p w14:paraId="035E130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4B0D82C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Jan-June 1992</w:t>
      </w:r>
      <w:r w:rsidRPr="00A8697C">
        <w:rPr>
          <w:rFonts w:ascii="Arial" w:hAnsi="Arial" w:cs="Arial"/>
          <w:sz w:val="22"/>
          <w:szCs w:val="22"/>
        </w:rPr>
        <w:tab/>
        <w:t xml:space="preserve">Acting Head Division of Pediatric Critical Care and Medical </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Director, Pediatric ICU, UTHSC and Hermann Children's Hospital</w:t>
      </w:r>
    </w:p>
    <w:p w14:paraId="605F212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3C88921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1992-2001</w:t>
      </w:r>
      <w:r w:rsidRPr="00A8697C">
        <w:rPr>
          <w:rFonts w:ascii="Arial" w:hAnsi="Arial" w:cs="Arial"/>
          <w:sz w:val="22"/>
          <w:szCs w:val="22"/>
        </w:rPr>
        <w:tab/>
      </w:r>
      <w:r w:rsidRPr="00A8697C">
        <w:rPr>
          <w:rFonts w:ascii="Arial" w:hAnsi="Arial" w:cs="Arial"/>
          <w:sz w:val="22"/>
          <w:szCs w:val="22"/>
        </w:rPr>
        <w:tab/>
        <w:t>Medical Director, PICU, Hermann Children’s Hospital</w:t>
      </w:r>
    </w:p>
    <w:p w14:paraId="5E5A496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48BF2A0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1987-1991</w:t>
      </w:r>
      <w:r w:rsidRPr="00A8697C">
        <w:rPr>
          <w:rFonts w:ascii="Arial" w:hAnsi="Arial" w:cs="Arial"/>
          <w:sz w:val="22"/>
          <w:szCs w:val="22"/>
        </w:rPr>
        <w:tab/>
      </w:r>
      <w:r w:rsidRPr="00A8697C">
        <w:rPr>
          <w:rFonts w:ascii="Arial" w:hAnsi="Arial" w:cs="Arial"/>
          <w:sz w:val="22"/>
          <w:szCs w:val="22"/>
        </w:rPr>
        <w:tab/>
        <w:t>Chief of Pediatric Surgery</w:t>
      </w:r>
    </w:p>
    <w:p w14:paraId="68BCCD3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Surgical Director, Pediatric ICU</w:t>
      </w:r>
    </w:p>
    <w:p w14:paraId="2E19ECC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Wilford Hall USAF Medical Center, Lackland AFB, Texas</w:t>
      </w:r>
    </w:p>
    <w:p w14:paraId="339C9B4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19FDD39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1987-1991</w:t>
      </w:r>
      <w:r w:rsidRPr="00A8697C">
        <w:rPr>
          <w:rFonts w:ascii="Arial" w:hAnsi="Arial" w:cs="Arial"/>
          <w:sz w:val="22"/>
          <w:szCs w:val="22"/>
        </w:rPr>
        <w:tab/>
      </w:r>
      <w:r w:rsidRPr="00A8697C">
        <w:rPr>
          <w:rFonts w:ascii="Arial" w:hAnsi="Arial" w:cs="Arial"/>
          <w:sz w:val="22"/>
          <w:szCs w:val="22"/>
        </w:rPr>
        <w:tab/>
        <w:t>Attending Surgeon (Pediatric Surgery)</w:t>
      </w:r>
    </w:p>
    <w:p w14:paraId="39AB887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Brooke Army Medical Center, Fort Sam Houston, Texas</w:t>
      </w:r>
    </w:p>
    <w:p w14:paraId="04A049E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143FEDA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1988-1991</w:t>
      </w:r>
      <w:r w:rsidRPr="00A8697C">
        <w:rPr>
          <w:rFonts w:ascii="Arial" w:hAnsi="Arial" w:cs="Arial"/>
          <w:sz w:val="22"/>
          <w:szCs w:val="22"/>
        </w:rPr>
        <w:tab/>
      </w:r>
      <w:r w:rsidRPr="00A8697C">
        <w:rPr>
          <w:rFonts w:ascii="Arial" w:hAnsi="Arial" w:cs="Arial"/>
          <w:sz w:val="22"/>
          <w:szCs w:val="22"/>
        </w:rPr>
        <w:tab/>
        <w:t>Chief Consultant to the Surgeon General for Pediatric Surgery</w:t>
      </w:r>
    </w:p>
    <w:p w14:paraId="738BCA4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Vice Chairman, Department of General Surgery</w:t>
      </w:r>
    </w:p>
    <w:p w14:paraId="54DBAD4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Training Officer, General Surgery Training Program</w:t>
      </w:r>
    </w:p>
    <w:p w14:paraId="0A93728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Director, ECMO, Wilford Hall USAFMC Lackland AFB, Texas</w:t>
      </w:r>
    </w:p>
    <w:p w14:paraId="559CA66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75A90B6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b/>
          <w:sz w:val="22"/>
          <w:szCs w:val="22"/>
          <w:u w:val="single"/>
        </w:rPr>
        <w:t>LICENSURE</w:t>
      </w:r>
      <w:r w:rsidRPr="00A8697C">
        <w:rPr>
          <w:rFonts w:ascii="Arial" w:hAnsi="Arial" w:cs="Arial"/>
          <w:b/>
          <w:sz w:val="22"/>
          <w:szCs w:val="22"/>
        </w:rPr>
        <w:t>:</w:t>
      </w:r>
      <w:r w:rsidRPr="00A8697C">
        <w:rPr>
          <w:rFonts w:ascii="Arial" w:hAnsi="Arial" w:cs="Arial"/>
          <w:b/>
          <w:sz w:val="22"/>
          <w:szCs w:val="22"/>
        </w:rPr>
        <w:tab/>
      </w:r>
      <w:r w:rsidRPr="00A8697C">
        <w:rPr>
          <w:rFonts w:ascii="Arial" w:hAnsi="Arial" w:cs="Arial"/>
          <w:b/>
          <w:sz w:val="22"/>
          <w:szCs w:val="22"/>
        </w:rPr>
        <w:tab/>
      </w:r>
      <w:r w:rsidRPr="00A8697C">
        <w:rPr>
          <w:rFonts w:ascii="Arial" w:hAnsi="Arial" w:cs="Arial"/>
          <w:sz w:val="22"/>
          <w:szCs w:val="22"/>
        </w:rPr>
        <w:t>Texas - H9668</w:t>
      </w:r>
      <w:r w:rsidRPr="00A8697C">
        <w:rPr>
          <w:rFonts w:ascii="Arial" w:hAnsi="Arial" w:cs="Arial"/>
          <w:sz w:val="22"/>
          <w:szCs w:val="22"/>
        </w:rPr>
        <w:tab/>
        <w:t>expires 08/31/202</w:t>
      </w:r>
      <w:r w:rsidR="001E7F5A">
        <w:rPr>
          <w:rFonts w:ascii="Arial" w:hAnsi="Arial" w:cs="Arial"/>
          <w:sz w:val="22"/>
          <w:szCs w:val="22"/>
        </w:rPr>
        <w:t>2</w:t>
      </w:r>
    </w:p>
    <w:p w14:paraId="7127083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01722C3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b/>
          <w:sz w:val="22"/>
          <w:szCs w:val="22"/>
          <w:u w:val="single"/>
        </w:rPr>
        <w:t>CERTIFICATION</w:t>
      </w:r>
      <w:r w:rsidRPr="00A8697C">
        <w:rPr>
          <w:rFonts w:ascii="Arial" w:hAnsi="Arial" w:cs="Arial"/>
          <w:b/>
          <w:sz w:val="22"/>
          <w:szCs w:val="22"/>
        </w:rPr>
        <w:t>:</w:t>
      </w:r>
      <w:r w:rsidRPr="00A8697C">
        <w:rPr>
          <w:rFonts w:ascii="Arial" w:hAnsi="Arial" w:cs="Arial"/>
          <w:sz w:val="22"/>
          <w:szCs w:val="22"/>
        </w:rPr>
        <w:tab/>
        <w:t>Diplomate American Board of Surgery - #31393, May 1986</w:t>
      </w:r>
    </w:p>
    <w:p w14:paraId="14175A4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(Re-Certification, 1993, 2004, 2013</w:t>
      </w:r>
      <w:r w:rsidR="002A375F" w:rsidRPr="00A8697C">
        <w:rPr>
          <w:rFonts w:ascii="Arial" w:hAnsi="Arial" w:cs="Arial"/>
          <w:sz w:val="22"/>
          <w:szCs w:val="22"/>
        </w:rPr>
        <w:t>, 2020</w:t>
      </w:r>
      <w:r w:rsidRPr="00A8697C">
        <w:rPr>
          <w:rFonts w:ascii="Arial" w:hAnsi="Arial" w:cs="Arial"/>
          <w:sz w:val="22"/>
          <w:szCs w:val="22"/>
        </w:rPr>
        <w:t>)</w:t>
      </w:r>
    </w:p>
    <w:p w14:paraId="5EEE376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Special Qualifications in Pediatric Surgery - #504, May 1988</w:t>
      </w:r>
    </w:p>
    <w:p w14:paraId="73D0037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(Re-Certification, 1997, </w:t>
      </w:r>
      <w:r w:rsidR="002A375F" w:rsidRPr="00A8697C">
        <w:rPr>
          <w:rFonts w:ascii="Arial" w:hAnsi="Arial" w:cs="Arial"/>
          <w:sz w:val="22"/>
          <w:szCs w:val="22"/>
        </w:rPr>
        <w:t>2007</w:t>
      </w:r>
      <w:r w:rsidRPr="00A8697C">
        <w:rPr>
          <w:rFonts w:ascii="Arial" w:hAnsi="Arial" w:cs="Arial"/>
          <w:sz w:val="22"/>
          <w:szCs w:val="22"/>
        </w:rPr>
        <w:t>, 2016)</w:t>
      </w:r>
    </w:p>
    <w:p w14:paraId="0E22697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Added Qualifications in Surgical Critical Care - #438, January 1990</w:t>
      </w:r>
    </w:p>
    <w:p w14:paraId="5935B82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(Re-Certification, 1997, 2008</w:t>
      </w:r>
      <w:r w:rsidR="002A375F" w:rsidRPr="00A8697C">
        <w:rPr>
          <w:rFonts w:ascii="Arial" w:hAnsi="Arial" w:cs="Arial"/>
          <w:sz w:val="22"/>
          <w:szCs w:val="22"/>
        </w:rPr>
        <w:t>, 2020</w:t>
      </w:r>
      <w:r w:rsidRPr="00A8697C">
        <w:rPr>
          <w:rFonts w:ascii="Arial" w:hAnsi="Arial" w:cs="Arial"/>
          <w:sz w:val="22"/>
          <w:szCs w:val="22"/>
        </w:rPr>
        <w:t>)</w:t>
      </w:r>
    </w:p>
    <w:p w14:paraId="7CE67E8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31917430" w14:textId="77777777" w:rsidR="004F12E6" w:rsidRPr="00A8697C" w:rsidRDefault="004F12E6" w:rsidP="0062057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b/>
          <w:sz w:val="22"/>
          <w:szCs w:val="22"/>
          <w:u w:val="single"/>
        </w:rPr>
        <w:lastRenderedPageBreak/>
        <w:t>PROFESSIONAL ORGANIZATIONS (AND COMMITTEES OF THESE):</w:t>
      </w:r>
    </w:p>
    <w:p w14:paraId="34231940" w14:textId="77777777" w:rsidR="004F12E6" w:rsidRPr="00A8697C" w:rsidRDefault="004F12E6" w:rsidP="0062057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418C6E7D" w14:textId="77777777" w:rsidR="004F12E6" w:rsidRPr="00A8697C" w:rsidRDefault="004F12E6" w:rsidP="0062057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rPr>
      </w:pPr>
      <w:r w:rsidRPr="00A8697C">
        <w:rPr>
          <w:rFonts w:ascii="Arial" w:hAnsi="Arial" w:cs="Arial"/>
          <w:b/>
          <w:i/>
          <w:sz w:val="22"/>
          <w:szCs w:val="22"/>
        </w:rPr>
        <w:t>Local</w:t>
      </w:r>
    </w:p>
    <w:p w14:paraId="43777AC4" w14:textId="77777777" w:rsidR="004F12E6" w:rsidRPr="00A8697C" w:rsidRDefault="004F12E6" w:rsidP="0062057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59AD845F" w14:textId="77777777" w:rsidR="004F12E6" w:rsidRPr="00A8697C" w:rsidRDefault="004F12E6" w:rsidP="0062057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1991-</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Harris County Medical Society</w:t>
      </w:r>
    </w:p>
    <w:p w14:paraId="70BC222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1992-</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Houston Surgical Society</w:t>
      </w:r>
    </w:p>
    <w:p w14:paraId="7C78073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23BAA8C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rPr>
      </w:pPr>
      <w:r w:rsidRPr="00A8697C">
        <w:rPr>
          <w:rFonts w:ascii="Arial" w:hAnsi="Arial" w:cs="Arial"/>
          <w:b/>
          <w:i/>
          <w:sz w:val="22"/>
          <w:szCs w:val="22"/>
        </w:rPr>
        <w:t>Regional</w:t>
      </w:r>
    </w:p>
    <w:p w14:paraId="4AE95FE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76115F6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1991-</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Texas Medical Association</w:t>
      </w:r>
    </w:p>
    <w:p w14:paraId="1385287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2003-</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Texas Surgical Society</w:t>
      </w:r>
    </w:p>
    <w:p w14:paraId="766E2C6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2003-</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Southern Surgical Association</w:t>
      </w:r>
    </w:p>
    <w:p w14:paraId="7BAB519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7665578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rPr>
      </w:pPr>
      <w:r w:rsidRPr="00A8697C">
        <w:rPr>
          <w:rFonts w:ascii="Arial" w:hAnsi="Arial" w:cs="Arial"/>
          <w:b/>
          <w:i/>
          <w:sz w:val="22"/>
          <w:szCs w:val="22"/>
        </w:rPr>
        <w:t>National</w:t>
      </w:r>
    </w:p>
    <w:p w14:paraId="28DBE23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 xml:space="preserve"> </w:t>
      </w:r>
    </w:p>
    <w:p w14:paraId="1682EBF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1979-</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Alpha Omega Alpha</w:t>
      </w:r>
    </w:p>
    <w:p w14:paraId="37A255B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1985-</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Association for Academic Surgery</w:t>
      </w:r>
    </w:p>
    <w:p w14:paraId="69BF2D2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1988-</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American Academy of Pediatrics </w:t>
      </w:r>
    </w:p>
    <w:p w14:paraId="66347C5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    Surgical Section (Publications Committee 1992-1995) </w:t>
      </w:r>
    </w:p>
    <w:p w14:paraId="069439B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       (Chair, Publications 1995-1996)</w:t>
      </w:r>
    </w:p>
    <w:p w14:paraId="7F77800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       (Nominating Committee - 1997)</w:t>
      </w:r>
    </w:p>
    <w:p w14:paraId="2677056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       (Executive Committee 2004-2011)</w:t>
      </w:r>
    </w:p>
    <w:p w14:paraId="3F17F6B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       (Chairman 2009-2010)</w:t>
      </w:r>
    </w:p>
    <w:p w14:paraId="155FEB2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    Critical Care Section</w:t>
      </w:r>
    </w:p>
    <w:p w14:paraId="1BCDCF0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1989-</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Extracorporeal Life Support Organization </w:t>
      </w:r>
    </w:p>
    <w:p w14:paraId="418C036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(Conference Committee 1991-1997)</w:t>
      </w:r>
    </w:p>
    <w:p w14:paraId="336C5C2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0"/>
        <w:jc w:val="both"/>
        <w:rPr>
          <w:rFonts w:ascii="Arial" w:hAnsi="Arial" w:cs="Arial"/>
          <w:sz w:val="22"/>
          <w:szCs w:val="22"/>
        </w:rPr>
      </w:pPr>
      <w:r w:rsidRPr="00A8697C">
        <w:rPr>
          <w:rFonts w:ascii="Arial" w:hAnsi="Arial" w:cs="Arial"/>
          <w:sz w:val="22"/>
          <w:szCs w:val="22"/>
        </w:rPr>
        <w:t>(Executive Steering Committee 1994-2000, 2002-2005)</w:t>
      </w:r>
    </w:p>
    <w:p w14:paraId="5F18A2D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(Treasurer 1995-2000)</w:t>
      </w:r>
    </w:p>
    <w:p w14:paraId="4F2C7F1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(Conference Committee Chair 2002-2005)</w:t>
      </w:r>
    </w:p>
    <w:p w14:paraId="7914F69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1990-</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American College of Surgeons</w:t>
      </w:r>
    </w:p>
    <w:p w14:paraId="3444D92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(Young Surgeons Committee 1996-2000)</w:t>
      </w:r>
    </w:p>
    <w:p w14:paraId="504B35A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(Surgical Practice in Hospitals 1997-2000)</w:t>
      </w:r>
    </w:p>
    <w:p w14:paraId="705575D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(South Texas Applicants Committee 1997-2009)</w:t>
      </w:r>
    </w:p>
    <w:p w14:paraId="1996D23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0"/>
        <w:jc w:val="both"/>
        <w:rPr>
          <w:rFonts w:ascii="Arial" w:hAnsi="Arial" w:cs="Arial"/>
          <w:sz w:val="22"/>
          <w:szCs w:val="22"/>
        </w:rPr>
      </w:pPr>
      <w:r w:rsidRPr="00A8697C">
        <w:rPr>
          <w:rFonts w:ascii="Arial" w:hAnsi="Arial" w:cs="Arial"/>
          <w:sz w:val="22"/>
          <w:szCs w:val="22"/>
        </w:rPr>
        <w:t>(South Texas Chapter – Executive Committee 2003-2016)</w:t>
      </w:r>
    </w:p>
    <w:p w14:paraId="4A0A328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(S. Texas Chapter – President 2005-2007)</w:t>
      </w:r>
    </w:p>
    <w:p w14:paraId="0440927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(Board of Governors – 2006-2012)</w:t>
      </w:r>
    </w:p>
    <w:p w14:paraId="3C3FFF5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(Chapter Activities Committee – 2007-2012)</w:t>
      </w:r>
    </w:p>
    <w:p w14:paraId="7E33FFE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0"/>
        <w:jc w:val="both"/>
        <w:rPr>
          <w:rFonts w:ascii="Arial" w:hAnsi="Arial" w:cs="Arial"/>
          <w:sz w:val="22"/>
          <w:szCs w:val="22"/>
        </w:rPr>
      </w:pPr>
      <w:r w:rsidRPr="00A8697C">
        <w:rPr>
          <w:rFonts w:ascii="Arial" w:hAnsi="Arial" w:cs="Arial"/>
          <w:sz w:val="22"/>
          <w:szCs w:val="22"/>
        </w:rPr>
        <w:t>(Chair - Subcommittee on International Affairs -2007-2012)</w:t>
      </w:r>
    </w:p>
    <w:p w14:paraId="2BED237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0"/>
        <w:jc w:val="both"/>
        <w:rPr>
          <w:rFonts w:ascii="Arial" w:hAnsi="Arial" w:cs="Arial"/>
          <w:sz w:val="22"/>
          <w:szCs w:val="22"/>
        </w:rPr>
      </w:pPr>
      <w:r w:rsidRPr="00A8697C">
        <w:rPr>
          <w:rFonts w:ascii="Arial" w:hAnsi="Arial" w:cs="Arial"/>
          <w:sz w:val="22"/>
          <w:szCs w:val="22"/>
        </w:rPr>
        <w:t xml:space="preserve">(Chair–Governors </w:t>
      </w:r>
      <w:proofErr w:type="spellStart"/>
      <w:r w:rsidRPr="00A8697C">
        <w:rPr>
          <w:rFonts w:ascii="Arial" w:hAnsi="Arial" w:cs="Arial"/>
          <w:sz w:val="22"/>
          <w:szCs w:val="22"/>
        </w:rPr>
        <w:t>Cmttee</w:t>
      </w:r>
      <w:proofErr w:type="spellEnd"/>
      <w:r w:rsidRPr="00A8697C">
        <w:rPr>
          <w:rFonts w:ascii="Arial" w:hAnsi="Arial" w:cs="Arial"/>
          <w:sz w:val="22"/>
          <w:szCs w:val="22"/>
        </w:rPr>
        <w:t xml:space="preserve"> - Chapter Activities-2009-2012)</w:t>
      </w:r>
    </w:p>
    <w:p w14:paraId="4375C73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0"/>
        <w:jc w:val="both"/>
        <w:rPr>
          <w:rFonts w:ascii="Arial" w:hAnsi="Arial" w:cs="Arial"/>
          <w:sz w:val="22"/>
          <w:szCs w:val="22"/>
        </w:rPr>
      </w:pPr>
      <w:r w:rsidRPr="00A8697C">
        <w:rPr>
          <w:rFonts w:ascii="Arial" w:hAnsi="Arial" w:cs="Arial"/>
          <w:sz w:val="22"/>
          <w:szCs w:val="22"/>
        </w:rPr>
        <w:t>(Advisory Council for Pediatric Surgery – 2010-2016)</w:t>
      </w:r>
    </w:p>
    <w:p w14:paraId="1868A46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1991-</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American Pediatric Surgical Association</w:t>
      </w:r>
    </w:p>
    <w:p w14:paraId="017712C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(Critical Care Committee 1992-1999)</w:t>
      </w:r>
    </w:p>
    <w:p w14:paraId="50191C1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(Education Committee 2000-2004)</w:t>
      </w:r>
    </w:p>
    <w:p w14:paraId="6E575B1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(Outcomes Committee 2000-2003)</w:t>
      </w:r>
    </w:p>
    <w:p w14:paraId="284FA57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(Incidence Monitoring Committee 2007- 2010)</w:t>
      </w:r>
    </w:p>
    <w:p w14:paraId="128C24D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(Nominating Committee 2007-2008)</w:t>
      </w:r>
    </w:p>
    <w:p w14:paraId="256E3F0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(Practice Committee 2010-2013)</w:t>
      </w:r>
    </w:p>
    <w:p w14:paraId="11757B4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(Board of Governors 2011 – 2014)</w:t>
      </w:r>
    </w:p>
    <w:p w14:paraId="6306934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1992-</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Fellow, College of Critical Care Medicine</w:t>
      </w:r>
    </w:p>
    <w:p w14:paraId="0E4BFD4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1994-</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Society of University Surgeons</w:t>
      </w:r>
    </w:p>
    <w:p w14:paraId="143F7BE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1997-</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American College of Physician Executives</w:t>
      </w:r>
    </w:p>
    <w:p w14:paraId="62805BB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lastRenderedPageBreak/>
        <w:t>2001-</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American Surgical Association</w:t>
      </w:r>
    </w:p>
    <w:p w14:paraId="714AD09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2010-</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The Society of Surgical Chairs</w:t>
      </w:r>
    </w:p>
    <w:p w14:paraId="5E32417F" w14:textId="77777777" w:rsidR="00A16752" w:rsidRPr="00A8697C" w:rsidRDefault="00A16752"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2020-</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Pediatric Surgery Quality Collaborative - Director</w:t>
      </w:r>
    </w:p>
    <w:p w14:paraId="490787F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rPr>
      </w:pPr>
    </w:p>
    <w:p w14:paraId="40F7FEF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rPr>
      </w:pPr>
      <w:r w:rsidRPr="00A8697C">
        <w:rPr>
          <w:rFonts w:ascii="Arial" w:hAnsi="Arial" w:cs="Arial"/>
          <w:b/>
          <w:i/>
          <w:sz w:val="22"/>
          <w:szCs w:val="22"/>
        </w:rPr>
        <w:t>International</w:t>
      </w:r>
    </w:p>
    <w:p w14:paraId="04FD740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0A599ED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1990-</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Pacific Association of Pediatric Surgeons </w:t>
      </w:r>
    </w:p>
    <w:p w14:paraId="2B2E831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(Publications Committee 1992-1993, 2001- 2009)</w:t>
      </w:r>
    </w:p>
    <w:p w14:paraId="3267773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(Nominating Committee - 1994)</w:t>
      </w:r>
    </w:p>
    <w:p w14:paraId="4655A13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(Program Committee – 1998, 2005) </w:t>
      </w:r>
    </w:p>
    <w:p w14:paraId="5E15CCA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(Board of Directors – 2001- 2014)</w:t>
      </w:r>
    </w:p>
    <w:p w14:paraId="055A476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(Chair, Publications – 2003 -2006) </w:t>
      </w:r>
    </w:p>
    <w:p w14:paraId="73719DC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(Treasurer – 2007 - 2012)</w:t>
      </w:r>
    </w:p>
    <w:p w14:paraId="68BF661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(President Elect 2011-2012)</w:t>
      </w:r>
    </w:p>
    <w:p w14:paraId="11BD39A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(President 2012 – 2013)</w:t>
      </w:r>
    </w:p>
    <w:p w14:paraId="2358C03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(Past President 2013-2014)</w:t>
      </w:r>
    </w:p>
    <w:p w14:paraId="1ED1BE1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1998-</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Congenital Diaphragmatic Hernia Study Group</w:t>
      </w:r>
    </w:p>
    <w:p w14:paraId="6F764B39" w14:textId="77777777" w:rsidR="00C269FC" w:rsidRPr="00A8697C" w:rsidRDefault="00C269FC"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2020-</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Japanese Society of Pediatric Surgeons (Honorary)</w:t>
      </w:r>
    </w:p>
    <w:p w14:paraId="2830C5D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7223885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r w:rsidRPr="00A8697C">
        <w:rPr>
          <w:rFonts w:ascii="Arial" w:hAnsi="Arial" w:cs="Arial"/>
          <w:b/>
          <w:sz w:val="22"/>
          <w:szCs w:val="22"/>
          <w:u w:val="single"/>
        </w:rPr>
        <w:t>HONORS AND AWARDS:</w:t>
      </w:r>
    </w:p>
    <w:p w14:paraId="5833A39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p>
    <w:p w14:paraId="5017B41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1976</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Distinguished Graduate, United States Air Force Academy</w:t>
      </w:r>
    </w:p>
    <w:p w14:paraId="3864C73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0D3AB82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1980</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Isadore Dyer Memorial Gold Medal for most outstanding </w:t>
      </w:r>
      <w:r w:rsidR="000F50D2" w:rsidRPr="00A8697C">
        <w:rPr>
          <w:rFonts w:ascii="Arial" w:hAnsi="Arial" w:cs="Arial"/>
          <w:sz w:val="22"/>
          <w:szCs w:val="22"/>
        </w:rPr>
        <w:t>four-year</w:t>
      </w:r>
      <w:r w:rsidRPr="00A8697C">
        <w:rPr>
          <w:rFonts w:ascii="Arial" w:hAnsi="Arial" w:cs="Arial"/>
          <w:sz w:val="22"/>
          <w:szCs w:val="22"/>
        </w:rPr>
        <w:t xml:space="preserve"> </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000F50D2" w:rsidRPr="00A8697C">
        <w:rPr>
          <w:rFonts w:ascii="Arial" w:hAnsi="Arial" w:cs="Arial"/>
          <w:sz w:val="22"/>
          <w:szCs w:val="22"/>
        </w:rPr>
        <w:tab/>
      </w:r>
      <w:r w:rsidRPr="00A8697C">
        <w:rPr>
          <w:rFonts w:ascii="Arial" w:hAnsi="Arial" w:cs="Arial"/>
          <w:sz w:val="22"/>
          <w:szCs w:val="22"/>
        </w:rPr>
        <w:t>academic performance, Tulane Medical School</w:t>
      </w:r>
    </w:p>
    <w:p w14:paraId="20B6CA9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1F85EAD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1980</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Gold Scalpel Award for best performance by a student in surgery</w:t>
      </w:r>
    </w:p>
    <w:p w14:paraId="6F8E8BC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p>
    <w:p w14:paraId="4A96079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1982 &amp; 1984</w:t>
      </w:r>
      <w:r w:rsidRPr="00A8697C">
        <w:rPr>
          <w:rFonts w:ascii="Arial" w:hAnsi="Arial" w:cs="Arial"/>
          <w:sz w:val="22"/>
          <w:szCs w:val="22"/>
        </w:rPr>
        <w:tab/>
      </w:r>
      <w:r w:rsidRPr="00A8697C">
        <w:rPr>
          <w:rFonts w:ascii="Arial" w:hAnsi="Arial" w:cs="Arial"/>
          <w:sz w:val="22"/>
          <w:szCs w:val="22"/>
        </w:rPr>
        <w:tab/>
        <w:t xml:space="preserve">Surgeon General's Award for most outstanding paper in General </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Surgery, Society of Air Force Clinical Surgeons</w:t>
      </w:r>
    </w:p>
    <w:p w14:paraId="78AD4C9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2B614EC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1983</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Clinical Surgeons Award for most outstanding paper, </w:t>
      </w:r>
    </w:p>
    <w:p w14:paraId="4F17C1B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Society of Air Force Clinical Surgeons</w:t>
      </w:r>
    </w:p>
    <w:p w14:paraId="5D6E933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p>
    <w:p w14:paraId="7613999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1990</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Outstanding Surgical Educator, Wilford Hall USAF Medical Center</w:t>
      </w:r>
    </w:p>
    <w:p w14:paraId="68F867E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1CB6391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t>1991-2000</w:t>
      </w:r>
      <w:r w:rsidRPr="00A8697C">
        <w:rPr>
          <w:rFonts w:ascii="Arial" w:hAnsi="Arial" w:cs="Arial"/>
          <w:sz w:val="22"/>
          <w:szCs w:val="22"/>
        </w:rPr>
        <w:tab/>
      </w:r>
      <w:r w:rsidRPr="00A8697C">
        <w:rPr>
          <w:rFonts w:ascii="Arial" w:hAnsi="Arial" w:cs="Arial"/>
          <w:sz w:val="22"/>
          <w:szCs w:val="22"/>
        </w:rPr>
        <w:tab/>
        <w:t xml:space="preserve">The Children's Fund Professorship in Pediatric Trauma, </w:t>
      </w:r>
    </w:p>
    <w:p w14:paraId="15BA22F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University of Texas Health Science Center at Houston</w:t>
      </w:r>
    </w:p>
    <w:p w14:paraId="19E7EE54" w14:textId="77777777" w:rsidR="000F50D2" w:rsidRPr="00A8697C" w:rsidRDefault="000F50D2"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71AED1A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1999-2001</w:t>
      </w:r>
    </w:p>
    <w:p w14:paraId="5AAEA66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2006, 2007</w:t>
      </w:r>
      <w:r w:rsidRPr="00A8697C">
        <w:rPr>
          <w:rFonts w:ascii="Arial" w:hAnsi="Arial" w:cs="Arial"/>
          <w:sz w:val="22"/>
          <w:szCs w:val="22"/>
        </w:rPr>
        <w:tab/>
      </w:r>
      <w:r w:rsidRPr="00A8697C">
        <w:rPr>
          <w:rFonts w:ascii="Arial" w:hAnsi="Arial" w:cs="Arial"/>
          <w:sz w:val="22"/>
          <w:szCs w:val="22"/>
        </w:rPr>
        <w:tab/>
        <w:t>Teaching Excellence Award, UTHSC</w:t>
      </w:r>
    </w:p>
    <w:p w14:paraId="79336FA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454F1B2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t>2000-</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The A.G. McNeese Chair in Pediatric Surgery,</w:t>
      </w:r>
    </w:p>
    <w:p w14:paraId="06D19E1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University of Texas Health Science Center at Houston</w:t>
      </w:r>
    </w:p>
    <w:p w14:paraId="32AA493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49C7CF0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t>2009-2016</w:t>
      </w:r>
      <w:r w:rsidRPr="00A8697C">
        <w:rPr>
          <w:rFonts w:ascii="Arial" w:hAnsi="Arial" w:cs="Arial"/>
          <w:sz w:val="22"/>
          <w:szCs w:val="22"/>
        </w:rPr>
        <w:tab/>
      </w:r>
      <w:r w:rsidRPr="00A8697C">
        <w:rPr>
          <w:rFonts w:ascii="Arial" w:hAnsi="Arial" w:cs="Arial"/>
          <w:sz w:val="22"/>
          <w:szCs w:val="22"/>
        </w:rPr>
        <w:tab/>
        <w:t>The Richard Andrassy, MD Endowed Distinguished Professorship, University of Texas Health Science Center at Houston</w:t>
      </w:r>
    </w:p>
    <w:p w14:paraId="115DDF5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594CDA8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t xml:space="preserve">2010 </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President’s Award for Mentoring Women, </w:t>
      </w:r>
    </w:p>
    <w:p w14:paraId="7467438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University of Texas Health Science Center at Houston</w:t>
      </w:r>
    </w:p>
    <w:p w14:paraId="38977D5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p>
    <w:p w14:paraId="26B176D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lastRenderedPageBreak/>
        <w:t>2014</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Houston Surgical Society – Distinguished Houston Surgeon of the Year</w:t>
      </w:r>
    </w:p>
    <w:p w14:paraId="0127C01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p>
    <w:p w14:paraId="6D01D50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t>2016 -</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The Richard J. Andrassy Distinguished University Chair (Inaugural Holder) University of Texas Health Science Center at Houston</w:t>
      </w:r>
    </w:p>
    <w:p w14:paraId="7A55513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p>
    <w:p w14:paraId="361AA0A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t>2017 -</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The Coe Medal from the Pacific Association of Pediatric Surgeons for outstanding contributions to pediatric surgery.</w:t>
      </w:r>
    </w:p>
    <w:p w14:paraId="3691D42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p>
    <w:p w14:paraId="1384997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t>2018 -</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The Arnold M. Salzberg Mentorship Award, Section on Surgery, American Academy of Pediatrics</w:t>
      </w:r>
    </w:p>
    <w:p w14:paraId="61000DA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p>
    <w:p w14:paraId="5A19561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t>2018 -</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Children’s Memorial Hermann Hospital Physician of the Year</w:t>
      </w:r>
    </w:p>
    <w:p w14:paraId="1908FC63" w14:textId="77777777" w:rsidR="002A375F" w:rsidRPr="00A8697C" w:rsidRDefault="002A375F"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p>
    <w:p w14:paraId="08C72CBF" w14:textId="77777777" w:rsidR="002A375F" w:rsidRPr="00A8697C" w:rsidRDefault="002A375F"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jc w:val="both"/>
        <w:rPr>
          <w:rFonts w:ascii="Arial" w:hAnsi="Arial" w:cs="Arial"/>
          <w:sz w:val="22"/>
          <w:szCs w:val="22"/>
        </w:rPr>
      </w:pPr>
      <w:r w:rsidRPr="00A8697C">
        <w:rPr>
          <w:rFonts w:ascii="Arial" w:hAnsi="Arial" w:cs="Arial"/>
          <w:sz w:val="22"/>
          <w:szCs w:val="22"/>
        </w:rPr>
        <w:t>2020 -</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Memorial Hermann TMC – Distinguished Physician</w:t>
      </w:r>
    </w:p>
    <w:p w14:paraId="04A95DD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7082EAB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r w:rsidRPr="00A8697C">
        <w:rPr>
          <w:rFonts w:ascii="Arial" w:hAnsi="Arial" w:cs="Arial"/>
          <w:b/>
          <w:sz w:val="22"/>
          <w:szCs w:val="22"/>
          <w:u w:val="single"/>
        </w:rPr>
        <w:t>EDITORIAL POSITIONS:</w:t>
      </w:r>
    </w:p>
    <w:p w14:paraId="6973128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7E9A606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 xml:space="preserve">1. </w:t>
      </w:r>
      <w:r w:rsidRPr="00A8697C">
        <w:rPr>
          <w:rFonts w:ascii="Arial" w:hAnsi="Arial" w:cs="Arial"/>
          <w:sz w:val="22"/>
          <w:szCs w:val="22"/>
        </w:rPr>
        <w:tab/>
        <w:t>Reviewer</w:t>
      </w:r>
      <w:r w:rsidRPr="00A8697C">
        <w:rPr>
          <w:rFonts w:ascii="Arial" w:hAnsi="Arial" w:cs="Arial"/>
          <w:sz w:val="22"/>
          <w:szCs w:val="22"/>
        </w:rPr>
        <w:tab/>
      </w:r>
    </w:p>
    <w:p w14:paraId="0370C1A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Pediatrics</w:t>
      </w:r>
    </w:p>
    <w:p w14:paraId="17C12D8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Journal of Pediatric Surgery</w:t>
      </w:r>
    </w:p>
    <w:p w14:paraId="68FB9CE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Journal of Pediatrics</w:t>
      </w:r>
    </w:p>
    <w:p w14:paraId="17BF517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Journal of Infectious Diseases</w:t>
      </w:r>
    </w:p>
    <w:p w14:paraId="21A50C4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Pediatric Research</w:t>
      </w:r>
    </w:p>
    <w:p w14:paraId="53D42B7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Surgical Endoscopy</w:t>
      </w:r>
    </w:p>
    <w:p w14:paraId="0D959A1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 xml:space="preserve">Acta </w:t>
      </w:r>
      <w:proofErr w:type="spellStart"/>
      <w:r w:rsidRPr="00A8697C">
        <w:rPr>
          <w:rFonts w:ascii="Arial" w:hAnsi="Arial" w:cs="Arial"/>
          <w:sz w:val="22"/>
          <w:szCs w:val="22"/>
        </w:rPr>
        <w:t>Paediatrica</w:t>
      </w:r>
      <w:proofErr w:type="spellEnd"/>
    </w:p>
    <w:p w14:paraId="3F44BD2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Journal of Perinatology</w:t>
      </w:r>
    </w:p>
    <w:p w14:paraId="4B19F48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Pediatric Surgery International</w:t>
      </w:r>
    </w:p>
    <w:p w14:paraId="3DC7046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Journal of the American College of Surgeons</w:t>
      </w:r>
    </w:p>
    <w:p w14:paraId="1701056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Annals of Surgery</w:t>
      </w:r>
    </w:p>
    <w:p w14:paraId="1D39821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4241346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2.</w:t>
      </w:r>
      <w:r w:rsidRPr="00A8697C">
        <w:rPr>
          <w:rFonts w:ascii="Arial" w:hAnsi="Arial" w:cs="Arial"/>
          <w:sz w:val="22"/>
          <w:szCs w:val="22"/>
        </w:rPr>
        <w:tab/>
        <w:t>Publications Chairperson, Surgical Section AAP (1995)</w:t>
      </w:r>
    </w:p>
    <w:p w14:paraId="5A84312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1C5E87E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3.</w:t>
      </w:r>
      <w:r w:rsidRPr="00A8697C">
        <w:rPr>
          <w:rFonts w:ascii="Arial" w:hAnsi="Arial" w:cs="Arial"/>
          <w:sz w:val="22"/>
          <w:szCs w:val="22"/>
        </w:rPr>
        <w:tab/>
        <w:t>Publications Chairperson, Pacific Association of Pediatric Surgeons (2004-2007)</w:t>
      </w:r>
    </w:p>
    <w:p w14:paraId="7497EA50" w14:textId="77777777" w:rsidR="000F50D2" w:rsidRPr="00A8697C" w:rsidRDefault="000F50D2"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0304FB9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r w:rsidRPr="00A8697C">
        <w:rPr>
          <w:rFonts w:ascii="Arial" w:hAnsi="Arial" w:cs="Arial"/>
          <w:b/>
          <w:sz w:val="22"/>
          <w:szCs w:val="22"/>
          <w:u w:val="single"/>
        </w:rPr>
        <w:t>SERVICE ON THE UNIVERSITY OF TEXAS MEDICAL SCHOOL AT HOUSTON COMMITTEES:</w:t>
      </w:r>
    </w:p>
    <w:p w14:paraId="7134CBD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p>
    <w:p w14:paraId="117DA85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 xml:space="preserve">University of Texas Health Science Center at Houston </w:t>
      </w:r>
    </w:p>
    <w:p w14:paraId="1CB0E8D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Member, Faculty Senate (1992-1996)</w:t>
      </w:r>
    </w:p>
    <w:p w14:paraId="49E1D0B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Chair, Nominating Committee (1995-96)</w:t>
      </w:r>
    </w:p>
    <w:p w14:paraId="77107D9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Internal Review Committee, Pediatrics Residency</w:t>
      </w:r>
    </w:p>
    <w:p w14:paraId="4EAF729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Internal Review Committee, Dept. of Anesthesia</w:t>
      </w:r>
    </w:p>
    <w:p w14:paraId="3BCB9ED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Internal Review Committee (Head), Hematology Fellowship</w:t>
      </w:r>
    </w:p>
    <w:p w14:paraId="0D9A4AD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Student Evaluation and Promotions Committee (1995-2001)</w:t>
      </w:r>
    </w:p>
    <w:p w14:paraId="7337048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MSRDP Managed Care Committee (1995-1996)</w:t>
      </w:r>
    </w:p>
    <w:p w14:paraId="20B5C61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Member, Search Committee, OB/Gyn Chairman</w:t>
      </w:r>
    </w:p>
    <w:p w14:paraId="787D8E1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jc w:val="both"/>
        <w:rPr>
          <w:rFonts w:ascii="Arial" w:hAnsi="Arial" w:cs="Arial"/>
          <w:sz w:val="22"/>
          <w:szCs w:val="22"/>
        </w:rPr>
      </w:pPr>
      <w:r w:rsidRPr="00A8697C">
        <w:rPr>
          <w:rFonts w:ascii="Arial" w:hAnsi="Arial" w:cs="Arial"/>
          <w:sz w:val="22"/>
          <w:szCs w:val="22"/>
        </w:rPr>
        <w:t>Member, Search Committee, Emergency Medicine Chairman</w:t>
      </w:r>
    </w:p>
    <w:p w14:paraId="03C1D0F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Member, Search Committee, PICU Division Head</w:t>
      </w:r>
    </w:p>
    <w:p w14:paraId="3D7B6DD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jc w:val="both"/>
        <w:rPr>
          <w:rFonts w:ascii="Arial" w:hAnsi="Arial" w:cs="Arial"/>
          <w:sz w:val="22"/>
          <w:szCs w:val="22"/>
        </w:rPr>
      </w:pPr>
      <w:r w:rsidRPr="00A8697C">
        <w:rPr>
          <w:rFonts w:ascii="Arial" w:hAnsi="Arial" w:cs="Arial"/>
          <w:sz w:val="22"/>
          <w:szCs w:val="22"/>
        </w:rPr>
        <w:t>Member, Search Committee, Pediatric Cardiology Division Head</w:t>
      </w:r>
    </w:p>
    <w:p w14:paraId="4331116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Member, MSRDP Board (1995-2002)</w:t>
      </w:r>
    </w:p>
    <w:p w14:paraId="4C76009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Member, MSRDP Hospital Relations Committee</w:t>
      </w:r>
    </w:p>
    <w:p w14:paraId="6600E4E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lastRenderedPageBreak/>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Member, MSRDP Finance Committee (1995-2002)</w:t>
      </w:r>
    </w:p>
    <w:p w14:paraId="4B5AB2D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Business Advisory Committee UCP (1998-1999)</w:t>
      </w:r>
    </w:p>
    <w:p w14:paraId="718C713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Clinic Management Transition Committee (2000-2001)</w:t>
      </w:r>
    </w:p>
    <w:p w14:paraId="33DF6BB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Clinic Operations Committee – Chair (2001-2002)</w:t>
      </w:r>
    </w:p>
    <w:p w14:paraId="1D355D7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Freshman Curriculum Review (2003)</w:t>
      </w:r>
    </w:p>
    <w:p w14:paraId="234FB1B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Member, Search Committee, Anesthesia Chairman</w:t>
      </w:r>
    </w:p>
    <w:p w14:paraId="436098C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Member, Search Committee, Neonatology Division Head</w:t>
      </w:r>
    </w:p>
    <w:p w14:paraId="6BD132E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Member, Search Committee, Orthopedics Chairman</w:t>
      </w:r>
    </w:p>
    <w:p w14:paraId="539B8FE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Member, Institutional Compliance Committee</w:t>
      </w:r>
    </w:p>
    <w:p w14:paraId="11EB863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Member, Search Committee, Orthopedics Chairman</w:t>
      </w:r>
    </w:p>
    <w:p w14:paraId="1389309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Member, Search Committee, Pediatrics Chairman (2010)</w:t>
      </w:r>
    </w:p>
    <w:p w14:paraId="111A02A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Chair, Search Committee, OB/Gyn Chairman</w:t>
      </w:r>
    </w:p>
    <w:p w14:paraId="2DE556F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Member, Search Committee, Plastic Surgery Division Head</w:t>
      </w:r>
    </w:p>
    <w:p w14:paraId="524599A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Chair, Search Committee, Neonatology Division Head</w:t>
      </w:r>
    </w:p>
    <w:p w14:paraId="532421F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Member, Search Committee, Pediatrics Chair (2017)</w:t>
      </w:r>
    </w:p>
    <w:p w14:paraId="2C37BE19" w14:textId="77777777" w:rsidR="000F50D2" w:rsidRPr="00A8697C" w:rsidRDefault="000F50D2"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Chair, Search Committee, Ophthalmology Chairman</w:t>
      </w:r>
    </w:p>
    <w:p w14:paraId="0675C50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p>
    <w:p w14:paraId="6F15837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r w:rsidRPr="00A8697C">
        <w:rPr>
          <w:rFonts w:ascii="Arial" w:hAnsi="Arial" w:cs="Arial"/>
          <w:b/>
          <w:sz w:val="22"/>
          <w:szCs w:val="22"/>
          <w:u w:val="single"/>
        </w:rPr>
        <w:t>SERVICE ON UTMSH AFFILIATED HOSPITAL COMMITTEES:</w:t>
      </w:r>
    </w:p>
    <w:p w14:paraId="2761AD8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p>
    <w:p w14:paraId="694B9F9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Memorial Hermann Hospital</w:t>
      </w:r>
    </w:p>
    <w:p w14:paraId="1537160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Medical Records Committee (1995-1997)</w:t>
      </w:r>
    </w:p>
    <w:p w14:paraId="7D5451F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Surgery Service Committee (1993-1998)</w:t>
      </w:r>
    </w:p>
    <w:p w14:paraId="26D991F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Emergency Dept. Advisory Committee (1995-1998)</w:t>
      </w:r>
    </w:p>
    <w:p w14:paraId="03C1F97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Infection Control Committee (1998-2001)</w:t>
      </w:r>
    </w:p>
    <w:p w14:paraId="438C154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Director - Fetal Assessment Center</w:t>
      </w:r>
    </w:p>
    <w:p w14:paraId="701A51A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Operating Room Committee (2000</w:t>
      </w:r>
      <w:proofErr w:type="gramStart"/>
      <w:r w:rsidRPr="00A8697C">
        <w:rPr>
          <w:rFonts w:ascii="Arial" w:hAnsi="Arial" w:cs="Arial"/>
          <w:sz w:val="22"/>
          <w:szCs w:val="22"/>
        </w:rPr>
        <w:t>-  )</w:t>
      </w:r>
      <w:proofErr w:type="gramEnd"/>
    </w:p>
    <w:p w14:paraId="3CBCAC8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 xml:space="preserve"> </w:t>
      </w:r>
      <w:r w:rsidRPr="00A8697C">
        <w:rPr>
          <w:rFonts w:ascii="Arial" w:hAnsi="Arial" w:cs="Arial"/>
          <w:sz w:val="22"/>
          <w:szCs w:val="22"/>
        </w:rPr>
        <w:tab/>
      </w:r>
      <w:r w:rsidRPr="00A8697C">
        <w:rPr>
          <w:rFonts w:ascii="Arial" w:hAnsi="Arial" w:cs="Arial"/>
          <w:sz w:val="22"/>
          <w:szCs w:val="22"/>
        </w:rPr>
        <w:tab/>
      </w:r>
    </w:p>
    <w:p w14:paraId="2D34480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49BB43B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Children's Memorial Hermann Hospital</w:t>
      </w:r>
    </w:p>
    <w:p w14:paraId="3021151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Multidisciplinary PICU Committee</w:t>
      </w:r>
    </w:p>
    <w:p w14:paraId="00334F9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Neonatal Critical Care Committee (1993-1998)</w:t>
      </w:r>
    </w:p>
    <w:p w14:paraId="4B809F0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Organ Donation Committee (1993-1996)</w:t>
      </w:r>
    </w:p>
    <w:p w14:paraId="2061CD9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Pediatric Service Committee (1991-1998)</w:t>
      </w:r>
    </w:p>
    <w:p w14:paraId="6318563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Pediatric Resuscitation Committee (1994-1995)</w:t>
      </w:r>
    </w:p>
    <w:p w14:paraId="37AF952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Chairman - Children’s Surgery Action Team (1994-1997)</w:t>
      </w:r>
    </w:p>
    <w:p w14:paraId="65FAD77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Chairman - Pediatric Trauma Action Team (1995-1996)</w:t>
      </w:r>
    </w:p>
    <w:p w14:paraId="632883D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jc w:val="both"/>
        <w:rPr>
          <w:rFonts w:ascii="Arial" w:hAnsi="Arial" w:cs="Arial"/>
          <w:sz w:val="22"/>
          <w:szCs w:val="22"/>
        </w:rPr>
      </w:pPr>
      <w:r w:rsidRPr="00A8697C">
        <w:rPr>
          <w:rFonts w:ascii="Arial" w:hAnsi="Arial" w:cs="Arial"/>
          <w:sz w:val="22"/>
          <w:szCs w:val="22"/>
        </w:rPr>
        <w:t>Memorial/Hermann Pediatric Coordinating Council (1998-2000)</w:t>
      </w:r>
    </w:p>
    <w:p w14:paraId="24577F6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Children’s Hospital Committee (Board) </w:t>
      </w:r>
    </w:p>
    <w:p w14:paraId="4BBEEB7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Chairman – Operating Room Committee</w:t>
      </w:r>
    </w:p>
    <w:p w14:paraId="367A3CA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p>
    <w:p w14:paraId="0A755C7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r w:rsidRPr="00A8697C">
        <w:rPr>
          <w:rFonts w:ascii="Arial" w:hAnsi="Arial" w:cs="Arial"/>
          <w:b/>
          <w:sz w:val="22"/>
          <w:szCs w:val="22"/>
          <w:u w:val="single"/>
        </w:rPr>
        <w:t>SPONSORSHIP OF POSTDOCTORAL FELLOWS:</w:t>
      </w:r>
    </w:p>
    <w:p w14:paraId="5369D30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p>
    <w:p w14:paraId="1DD135B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rPr>
      </w:pPr>
      <w:r w:rsidRPr="00A8697C">
        <w:rPr>
          <w:rFonts w:ascii="Arial" w:hAnsi="Arial" w:cs="Arial"/>
          <w:b/>
          <w:i/>
          <w:sz w:val="22"/>
          <w:szCs w:val="22"/>
        </w:rPr>
        <w:t>Research Fellow/Residents Supervised</w:t>
      </w:r>
    </w:p>
    <w:p w14:paraId="7E06919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p>
    <w:p w14:paraId="5D0BF4B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1992-1994 - Susanna Burkhead M.D.</w:t>
      </w:r>
    </w:p>
    <w:p w14:paraId="2EB9015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1992-1994 - Regina Okhuysen, M.D.</w:t>
      </w:r>
    </w:p>
    <w:p w14:paraId="0A75BBD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1993-1996 - Jeffrey Horwitz, M.D.</w:t>
      </w:r>
      <w:r w:rsidRPr="00A8697C">
        <w:rPr>
          <w:rFonts w:ascii="Arial" w:hAnsi="Arial" w:cs="Arial"/>
          <w:sz w:val="22"/>
          <w:szCs w:val="22"/>
        </w:rPr>
        <w:tab/>
      </w:r>
    </w:p>
    <w:p w14:paraId="61B4721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1994-1995 - Samir Sukkar, M.D.</w:t>
      </w:r>
    </w:p>
    <w:p w14:paraId="6289924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1994-1995 - Michael Huenecke, M.D.</w:t>
      </w:r>
    </w:p>
    <w:p w14:paraId="52BE8BC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1994-1998 - Amir Khan, M.D.</w:t>
      </w:r>
    </w:p>
    <w:p w14:paraId="7305628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1995-1998 - Sophia Tsakiri, M.D.</w:t>
      </w:r>
    </w:p>
    <w:p w14:paraId="30A0C97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lastRenderedPageBreak/>
        <w:tab/>
        <w:t>1996-1998 - Hanna Said, M.D.</w:t>
      </w:r>
    </w:p>
    <w:p w14:paraId="235D31D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1998-1999 - Holly Neville, M.D.</w:t>
      </w:r>
    </w:p>
    <w:p w14:paraId="494E08FB" w14:textId="77777777" w:rsidR="004F12E6" w:rsidRPr="00A8697C" w:rsidRDefault="004F12E6" w:rsidP="00843892">
      <w:pPr>
        <w:widowControl w:val="0"/>
        <w:tabs>
          <w:tab w:val="left" w:pos="720"/>
          <w:tab w:val="left" w:pos="1440"/>
          <w:tab w:val="left" w:pos="2160"/>
          <w:tab w:val="left" w:pos="2880"/>
          <w:tab w:val="left" w:pos="5760"/>
        </w:tabs>
        <w:spacing w:line="240" w:lineRule="atLeast"/>
        <w:jc w:val="both"/>
        <w:rPr>
          <w:rFonts w:ascii="Arial" w:hAnsi="Arial" w:cs="Arial"/>
          <w:sz w:val="22"/>
          <w:szCs w:val="22"/>
        </w:rPr>
      </w:pPr>
      <w:r w:rsidRPr="00A8697C">
        <w:rPr>
          <w:rFonts w:ascii="Arial" w:hAnsi="Arial" w:cs="Arial"/>
          <w:sz w:val="22"/>
          <w:szCs w:val="22"/>
        </w:rPr>
        <w:tab/>
        <w:t>1999-2000 - Billy Gill, M.D.</w:t>
      </w:r>
      <w:r w:rsidR="00843892" w:rsidRPr="00A8697C">
        <w:rPr>
          <w:rFonts w:ascii="Arial" w:hAnsi="Arial" w:cs="Arial"/>
          <w:sz w:val="22"/>
          <w:szCs w:val="22"/>
        </w:rPr>
        <w:tab/>
      </w:r>
    </w:p>
    <w:p w14:paraId="51BB530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1A6D4F8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rPr>
      </w:pPr>
      <w:r w:rsidRPr="00A8697C">
        <w:rPr>
          <w:rFonts w:ascii="Arial" w:hAnsi="Arial" w:cs="Arial"/>
          <w:b/>
          <w:i/>
          <w:sz w:val="22"/>
          <w:szCs w:val="22"/>
        </w:rPr>
        <w:t>Clinical Fellow/Residents Supervised</w:t>
      </w:r>
    </w:p>
    <w:p w14:paraId="6E91681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p>
    <w:p w14:paraId="5B52A64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2005-2007 - Kyriacos Panayides, M.D.</w:t>
      </w:r>
    </w:p>
    <w:p w14:paraId="0CC1B18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2006-2008 - Christopher Anderson, M.D.</w:t>
      </w:r>
    </w:p>
    <w:p w14:paraId="7DC5848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2007-2009 - Stacey Moore-Olufemi, M.D.</w:t>
      </w:r>
    </w:p>
    <w:p w14:paraId="1D7A171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2008-2010 - Adam Vogel, M.D.</w:t>
      </w:r>
    </w:p>
    <w:p w14:paraId="6FD5BF4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2009-2011 - Rona Norelius, M.D.</w:t>
      </w:r>
    </w:p>
    <w:p w14:paraId="7617D76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2010-2012 - Janice Taylor, M.D.</w:t>
      </w:r>
    </w:p>
    <w:p w14:paraId="0BAFE86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2011-2013 - Yigit Guner, M.D.</w:t>
      </w:r>
    </w:p>
    <w:p w14:paraId="7674A59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2012-2014 - Brian Jones, M.D.</w:t>
      </w:r>
    </w:p>
    <w:p w14:paraId="740185B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2013-2015 - Vince Duron, M.D.</w:t>
      </w:r>
    </w:p>
    <w:p w14:paraId="7972D09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2014-2016 – Moiz Mustafa, M.D.</w:t>
      </w:r>
    </w:p>
    <w:p w14:paraId="44B9CD8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2015-2017 – Laura Hollinger, M.D.</w:t>
      </w:r>
    </w:p>
    <w:p w14:paraId="270DD02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r w:rsidRPr="00A8697C">
        <w:rPr>
          <w:rFonts w:ascii="Arial" w:hAnsi="Arial" w:cs="Arial"/>
          <w:sz w:val="22"/>
          <w:szCs w:val="22"/>
        </w:rPr>
        <w:tab/>
        <w:t>2017-2019 - Carey Watson, M.D.</w:t>
      </w:r>
    </w:p>
    <w:p w14:paraId="57F7B03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2018-2020 – Megan Coughlin, M.D.</w:t>
      </w:r>
    </w:p>
    <w:p w14:paraId="54307A2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2019-2021 – A. Francois Trappey, M.D.</w:t>
      </w:r>
    </w:p>
    <w:p w14:paraId="62CB4F9C" w14:textId="77777777" w:rsidR="000F50D2" w:rsidRPr="00A8697C" w:rsidRDefault="000F50D2"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2020-2022 – Mary Arbuthnot, M.D.</w:t>
      </w:r>
    </w:p>
    <w:p w14:paraId="2CB9EFE9" w14:textId="02994563" w:rsidR="00557297" w:rsidRDefault="00557297"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 xml:space="preserve">2021-2023 </w:t>
      </w:r>
      <w:proofErr w:type="gramStart"/>
      <w:r w:rsidRPr="00A8697C">
        <w:rPr>
          <w:rFonts w:ascii="Arial" w:hAnsi="Arial" w:cs="Arial"/>
          <w:sz w:val="22"/>
          <w:szCs w:val="22"/>
        </w:rPr>
        <w:t>-  Natalie</w:t>
      </w:r>
      <w:proofErr w:type="gramEnd"/>
      <w:r w:rsidRPr="00A8697C">
        <w:rPr>
          <w:rFonts w:ascii="Arial" w:hAnsi="Arial" w:cs="Arial"/>
          <w:sz w:val="22"/>
          <w:szCs w:val="22"/>
        </w:rPr>
        <w:t xml:space="preserve"> Drucker, M.D.</w:t>
      </w:r>
    </w:p>
    <w:p w14:paraId="4D078EAD" w14:textId="75080007" w:rsidR="006D4D3A" w:rsidRPr="00A8697C" w:rsidRDefault="006D4D3A"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Pr>
          <w:rFonts w:ascii="Arial" w:hAnsi="Arial" w:cs="Arial"/>
          <w:sz w:val="22"/>
          <w:szCs w:val="22"/>
        </w:rPr>
        <w:tab/>
        <w:t>2022-2024 -  Abby Zamora, M.D.</w:t>
      </w:r>
    </w:p>
    <w:p w14:paraId="44B3FC3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p>
    <w:p w14:paraId="47E03DB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r w:rsidRPr="00A8697C">
        <w:rPr>
          <w:rFonts w:ascii="Arial" w:hAnsi="Arial" w:cs="Arial"/>
          <w:b/>
          <w:sz w:val="22"/>
          <w:szCs w:val="22"/>
          <w:u w:val="single"/>
        </w:rPr>
        <w:t>Research Interests</w:t>
      </w:r>
    </w:p>
    <w:p w14:paraId="00ACB75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7D01D22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jc w:val="both"/>
        <w:rPr>
          <w:rFonts w:ascii="Arial" w:hAnsi="Arial" w:cs="Arial"/>
          <w:sz w:val="22"/>
          <w:szCs w:val="22"/>
        </w:rPr>
      </w:pPr>
      <w:r w:rsidRPr="00A8697C">
        <w:rPr>
          <w:rFonts w:ascii="Arial" w:hAnsi="Arial" w:cs="Arial"/>
          <w:sz w:val="22"/>
          <w:szCs w:val="22"/>
        </w:rPr>
        <w:t xml:space="preserve"> 1.</w:t>
      </w:r>
      <w:r w:rsidRPr="00A8697C">
        <w:rPr>
          <w:rFonts w:ascii="Arial" w:hAnsi="Arial" w:cs="Arial"/>
          <w:sz w:val="22"/>
          <w:szCs w:val="22"/>
        </w:rPr>
        <w:tab/>
        <w:t>Clinical Research</w:t>
      </w:r>
    </w:p>
    <w:p w14:paraId="49E8FF2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jc w:val="both"/>
        <w:rPr>
          <w:rFonts w:ascii="Arial" w:hAnsi="Arial" w:cs="Arial"/>
          <w:sz w:val="22"/>
          <w:szCs w:val="22"/>
        </w:rPr>
      </w:pPr>
      <w:r w:rsidRPr="00A8697C">
        <w:rPr>
          <w:rFonts w:ascii="Arial" w:hAnsi="Arial" w:cs="Arial"/>
          <w:sz w:val="22"/>
          <w:szCs w:val="22"/>
        </w:rPr>
        <w:t xml:space="preserve"> 2.</w:t>
      </w:r>
      <w:r w:rsidRPr="00A8697C">
        <w:rPr>
          <w:rFonts w:ascii="Arial" w:hAnsi="Arial" w:cs="Arial"/>
          <w:sz w:val="22"/>
          <w:szCs w:val="22"/>
        </w:rPr>
        <w:tab/>
        <w:t>Extracorporeal Membrane Oxygenation</w:t>
      </w:r>
    </w:p>
    <w:p w14:paraId="0A92969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jc w:val="both"/>
        <w:rPr>
          <w:rFonts w:ascii="Arial" w:hAnsi="Arial" w:cs="Arial"/>
          <w:sz w:val="22"/>
          <w:szCs w:val="22"/>
        </w:rPr>
      </w:pPr>
      <w:r w:rsidRPr="00A8697C">
        <w:rPr>
          <w:rFonts w:ascii="Arial" w:hAnsi="Arial" w:cs="Arial"/>
          <w:sz w:val="22"/>
          <w:szCs w:val="22"/>
        </w:rPr>
        <w:t xml:space="preserve"> 3.</w:t>
      </w:r>
      <w:r w:rsidRPr="00A8697C">
        <w:rPr>
          <w:rFonts w:ascii="Arial" w:hAnsi="Arial" w:cs="Arial"/>
          <w:sz w:val="22"/>
          <w:szCs w:val="22"/>
        </w:rPr>
        <w:tab/>
        <w:t>Congenital Diaphragmatic Hernia</w:t>
      </w:r>
    </w:p>
    <w:p w14:paraId="2C094F10" w14:textId="77777777" w:rsidR="000F50D2" w:rsidRPr="00A8697C" w:rsidRDefault="000F50D2"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7C2ADA4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r w:rsidRPr="00A8697C">
        <w:rPr>
          <w:rFonts w:ascii="Arial" w:hAnsi="Arial" w:cs="Arial"/>
          <w:b/>
          <w:sz w:val="22"/>
          <w:szCs w:val="22"/>
          <w:u w:val="single"/>
        </w:rPr>
        <w:t>GRANT SUPPORT:</w:t>
      </w:r>
    </w:p>
    <w:p w14:paraId="56E6EE9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rPr>
      </w:pPr>
    </w:p>
    <w:p w14:paraId="745C7ED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rPr>
      </w:pPr>
      <w:r w:rsidRPr="00A8697C">
        <w:rPr>
          <w:rFonts w:ascii="Arial" w:hAnsi="Arial" w:cs="Arial"/>
          <w:b/>
          <w:i/>
          <w:sz w:val="22"/>
          <w:szCs w:val="22"/>
        </w:rPr>
        <w:t>Past</w:t>
      </w:r>
    </w:p>
    <w:p w14:paraId="1B7A990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u w:val="single"/>
        </w:rPr>
      </w:pPr>
    </w:p>
    <w:p w14:paraId="494C9D4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u w:val="single"/>
        </w:rPr>
        <w:t>Research Support</w:t>
      </w:r>
    </w:p>
    <w:p w14:paraId="1B3B2F9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489DC2E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jc w:val="both"/>
        <w:rPr>
          <w:rFonts w:ascii="Arial" w:hAnsi="Arial" w:cs="Arial"/>
          <w:sz w:val="22"/>
          <w:szCs w:val="22"/>
        </w:rPr>
      </w:pPr>
      <w:r w:rsidRPr="00A8697C">
        <w:rPr>
          <w:rFonts w:ascii="Arial" w:hAnsi="Arial" w:cs="Arial"/>
          <w:sz w:val="22"/>
          <w:szCs w:val="22"/>
        </w:rPr>
        <w:t>1)</w:t>
      </w:r>
      <w:r w:rsidRPr="00A8697C">
        <w:rPr>
          <w:rFonts w:ascii="Arial" w:hAnsi="Arial" w:cs="Arial"/>
          <w:sz w:val="22"/>
          <w:szCs w:val="22"/>
        </w:rPr>
        <w:tab/>
        <w:t xml:space="preserve">NATIONAL </w:t>
      </w:r>
    </w:p>
    <w:p w14:paraId="674A9B8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jc w:val="both"/>
        <w:rPr>
          <w:rFonts w:ascii="Arial" w:hAnsi="Arial" w:cs="Arial"/>
          <w:bCs/>
          <w:sz w:val="22"/>
          <w:szCs w:val="22"/>
        </w:rPr>
      </w:pPr>
    </w:p>
    <w:p w14:paraId="343CE60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jc w:val="both"/>
        <w:rPr>
          <w:rFonts w:ascii="Arial" w:hAnsi="Arial" w:cs="Arial"/>
          <w:bCs/>
          <w:sz w:val="22"/>
          <w:szCs w:val="22"/>
        </w:rPr>
      </w:pPr>
      <w:r w:rsidRPr="00A8697C">
        <w:rPr>
          <w:rFonts w:ascii="Arial" w:hAnsi="Arial" w:cs="Arial"/>
          <w:bCs/>
          <w:sz w:val="22"/>
          <w:szCs w:val="22"/>
        </w:rPr>
        <w:tab/>
        <w:t>1. NIH</w:t>
      </w:r>
      <w:r w:rsidRPr="00A8697C">
        <w:rPr>
          <w:rFonts w:ascii="Arial" w:hAnsi="Arial" w:cs="Arial"/>
          <w:bCs/>
          <w:sz w:val="22"/>
          <w:szCs w:val="22"/>
        </w:rPr>
        <w:tab/>
      </w:r>
      <w:r w:rsidRPr="00A8697C">
        <w:rPr>
          <w:rFonts w:ascii="Arial" w:hAnsi="Arial" w:cs="Arial"/>
          <w:bCs/>
          <w:sz w:val="22"/>
          <w:szCs w:val="22"/>
        </w:rPr>
        <w:tab/>
        <w:t xml:space="preserve">Advancing Clinical Research in Pediatric Surgery  </w:t>
      </w:r>
    </w:p>
    <w:p w14:paraId="1F50800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spacing w:line="240" w:lineRule="atLeast"/>
        <w:jc w:val="both"/>
        <w:rPr>
          <w:rFonts w:ascii="Arial" w:hAnsi="Arial" w:cs="Arial"/>
          <w:bCs/>
          <w:sz w:val="22"/>
          <w:szCs w:val="22"/>
        </w:rPr>
      </w:pPr>
      <w:r w:rsidRPr="00A8697C">
        <w:rPr>
          <w:rFonts w:ascii="Arial" w:hAnsi="Arial" w:cs="Arial"/>
          <w:bCs/>
          <w:sz w:val="22"/>
          <w:szCs w:val="22"/>
        </w:rPr>
        <w:tab/>
      </w:r>
      <w:r w:rsidRPr="00A8697C">
        <w:rPr>
          <w:rFonts w:ascii="Arial" w:hAnsi="Arial" w:cs="Arial"/>
          <w:bCs/>
          <w:sz w:val="22"/>
          <w:szCs w:val="22"/>
        </w:rPr>
        <w:tab/>
        <w:t>#1K24RR17050-</w:t>
      </w:r>
      <w:proofErr w:type="gramStart"/>
      <w:r w:rsidRPr="00A8697C">
        <w:rPr>
          <w:rFonts w:ascii="Arial" w:hAnsi="Arial" w:cs="Arial"/>
          <w:bCs/>
          <w:sz w:val="22"/>
          <w:szCs w:val="22"/>
        </w:rPr>
        <w:t xml:space="preserve">01  </w:t>
      </w:r>
      <w:r w:rsidRPr="00A8697C">
        <w:rPr>
          <w:rFonts w:ascii="Arial" w:hAnsi="Arial" w:cs="Arial"/>
          <w:bCs/>
          <w:sz w:val="22"/>
          <w:szCs w:val="22"/>
        </w:rPr>
        <w:tab/>
      </w:r>
      <w:proofErr w:type="gramEnd"/>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t>(2002-2007)</w:t>
      </w:r>
      <w:r w:rsidRPr="00A8697C">
        <w:rPr>
          <w:rFonts w:ascii="Arial" w:hAnsi="Arial" w:cs="Arial"/>
          <w:bCs/>
          <w:sz w:val="22"/>
          <w:szCs w:val="22"/>
        </w:rPr>
        <w:tab/>
      </w:r>
      <w:r w:rsidRPr="00A8697C">
        <w:rPr>
          <w:rFonts w:ascii="Arial" w:hAnsi="Arial" w:cs="Arial"/>
          <w:bCs/>
          <w:sz w:val="22"/>
          <w:szCs w:val="22"/>
        </w:rPr>
        <w:tab/>
        <w:t>$611,020</w:t>
      </w:r>
    </w:p>
    <w:p w14:paraId="6E4CEB0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jc w:val="both"/>
        <w:rPr>
          <w:rFonts w:ascii="Arial" w:hAnsi="Arial" w:cs="Arial"/>
          <w:bCs/>
          <w:sz w:val="22"/>
          <w:szCs w:val="22"/>
        </w:rPr>
      </w:pPr>
      <w:r w:rsidRPr="00A8697C">
        <w:rPr>
          <w:rFonts w:ascii="Arial" w:hAnsi="Arial" w:cs="Arial"/>
          <w:bCs/>
          <w:sz w:val="22"/>
          <w:szCs w:val="22"/>
        </w:rPr>
        <w:tab/>
        <w:t xml:space="preserve">   </w:t>
      </w:r>
      <w:r w:rsidRPr="00A8697C">
        <w:rPr>
          <w:rFonts w:ascii="Arial" w:hAnsi="Arial" w:cs="Arial"/>
          <w:bCs/>
          <w:sz w:val="22"/>
          <w:szCs w:val="22"/>
        </w:rPr>
        <w:tab/>
        <w:t>(P.I.)</w:t>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p>
    <w:p w14:paraId="17E06A5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jc w:val="both"/>
        <w:rPr>
          <w:rFonts w:ascii="Arial" w:hAnsi="Arial" w:cs="Arial"/>
          <w:bCs/>
          <w:sz w:val="22"/>
          <w:szCs w:val="22"/>
        </w:rPr>
      </w:pP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p>
    <w:p w14:paraId="175D6C4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z w:val="22"/>
          <w:szCs w:val="22"/>
        </w:rPr>
      </w:pPr>
      <w:r w:rsidRPr="00A8697C">
        <w:rPr>
          <w:rFonts w:ascii="Arial" w:hAnsi="Arial" w:cs="Arial"/>
          <w:sz w:val="22"/>
          <w:szCs w:val="22"/>
        </w:rPr>
        <w:tab/>
        <w:t>2</w:t>
      </w:r>
      <w:r w:rsidRPr="00A8697C">
        <w:rPr>
          <w:rFonts w:ascii="Arial" w:hAnsi="Arial" w:cs="Arial"/>
          <w:bCs/>
          <w:sz w:val="22"/>
          <w:szCs w:val="22"/>
        </w:rPr>
        <w:t xml:space="preserve">. </w:t>
      </w:r>
      <w:r w:rsidRPr="00A8697C">
        <w:rPr>
          <w:rFonts w:ascii="Arial" w:hAnsi="Arial" w:cs="Arial"/>
          <w:sz w:val="22"/>
          <w:szCs w:val="22"/>
        </w:rPr>
        <w:t xml:space="preserve">NIH </w:t>
      </w:r>
      <w:r w:rsidRPr="00A8697C">
        <w:rPr>
          <w:rFonts w:ascii="Arial" w:hAnsi="Arial" w:cs="Arial"/>
          <w:sz w:val="22"/>
          <w:szCs w:val="22"/>
        </w:rPr>
        <w:tab/>
      </w:r>
      <w:r w:rsidRPr="00A8697C">
        <w:rPr>
          <w:rFonts w:ascii="Arial" w:hAnsi="Arial" w:cs="Arial"/>
          <w:sz w:val="22"/>
          <w:szCs w:val="22"/>
        </w:rPr>
        <w:tab/>
      </w:r>
      <w:r w:rsidRPr="00A8697C">
        <w:rPr>
          <w:rFonts w:ascii="Arial" w:hAnsi="Arial" w:cs="Arial"/>
          <w:bCs/>
          <w:sz w:val="22"/>
          <w:szCs w:val="22"/>
        </w:rPr>
        <w:t xml:space="preserve">Maternal Fetal Medicine Network </w:t>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sz w:val="22"/>
          <w:szCs w:val="22"/>
        </w:rPr>
        <w:t>#1U10HD40545</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bCs/>
          <w:sz w:val="22"/>
          <w:szCs w:val="22"/>
        </w:rPr>
        <w:t>(2001-2006)</w:t>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sz w:val="22"/>
          <w:szCs w:val="22"/>
        </w:rPr>
        <w:t>$1,878,589</w:t>
      </w:r>
      <w:r w:rsidRPr="00A8697C">
        <w:rPr>
          <w:rFonts w:ascii="Arial" w:hAnsi="Arial" w:cs="Arial"/>
          <w:sz w:val="22"/>
          <w:szCs w:val="22"/>
        </w:rPr>
        <w:tab/>
        <w:t xml:space="preserve">          </w:t>
      </w:r>
    </w:p>
    <w:p w14:paraId="7610526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z w:val="22"/>
          <w:szCs w:val="22"/>
        </w:rPr>
      </w:pPr>
      <w:r w:rsidRPr="00A8697C">
        <w:rPr>
          <w:rFonts w:ascii="Arial" w:hAnsi="Arial" w:cs="Arial"/>
          <w:bCs/>
          <w:sz w:val="22"/>
          <w:szCs w:val="22"/>
        </w:rPr>
        <w:tab/>
      </w:r>
      <w:r w:rsidRPr="00A8697C">
        <w:rPr>
          <w:rFonts w:ascii="Arial" w:hAnsi="Arial" w:cs="Arial"/>
          <w:bCs/>
          <w:sz w:val="22"/>
          <w:szCs w:val="22"/>
        </w:rPr>
        <w:tab/>
        <w:t>(Co-investigator) (No direct support)</w:t>
      </w:r>
    </w:p>
    <w:p w14:paraId="6B3665D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p>
    <w:p w14:paraId="20ED4E3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3. NIH</w:t>
      </w:r>
      <w:r w:rsidRPr="00A8697C">
        <w:rPr>
          <w:rFonts w:ascii="Arial" w:hAnsi="Arial" w:cs="Arial"/>
          <w:sz w:val="22"/>
          <w:szCs w:val="22"/>
        </w:rPr>
        <w:tab/>
      </w:r>
      <w:r w:rsidRPr="00A8697C">
        <w:rPr>
          <w:rFonts w:ascii="Arial" w:hAnsi="Arial" w:cs="Arial"/>
          <w:sz w:val="22"/>
          <w:szCs w:val="22"/>
        </w:rPr>
        <w:tab/>
        <w:t>Traumatic Brain Injury Network</w:t>
      </w:r>
    </w:p>
    <w:p w14:paraId="4ADE192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#1R21HD426649</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(2003-2005)</w:t>
      </w:r>
      <w:r w:rsidRPr="00A8697C">
        <w:rPr>
          <w:rFonts w:ascii="Arial" w:hAnsi="Arial" w:cs="Arial"/>
          <w:sz w:val="22"/>
          <w:szCs w:val="22"/>
        </w:rPr>
        <w:tab/>
      </w:r>
      <w:r w:rsidRPr="00A8697C">
        <w:rPr>
          <w:rFonts w:ascii="Arial" w:hAnsi="Arial" w:cs="Arial"/>
          <w:sz w:val="22"/>
          <w:szCs w:val="22"/>
        </w:rPr>
        <w:tab/>
        <w:t>$222,750</w:t>
      </w:r>
    </w:p>
    <w:p w14:paraId="4577B51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(Co-P.I.)</w:t>
      </w:r>
    </w:p>
    <w:p w14:paraId="1C6B684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jc w:val="both"/>
        <w:rPr>
          <w:rFonts w:ascii="Arial" w:hAnsi="Arial" w:cs="Arial"/>
          <w:sz w:val="22"/>
          <w:szCs w:val="22"/>
        </w:rPr>
      </w:pPr>
    </w:p>
    <w:p w14:paraId="5F8D6B93" w14:textId="77777777" w:rsidR="000F50D2" w:rsidRPr="00A8697C" w:rsidRDefault="000F50D2" w:rsidP="000F50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hanging="2880"/>
        <w:jc w:val="both"/>
        <w:rPr>
          <w:rFonts w:ascii="Arial" w:hAnsi="Arial" w:cs="Arial"/>
          <w:bCs/>
          <w:sz w:val="22"/>
          <w:szCs w:val="22"/>
        </w:rPr>
      </w:pPr>
      <w:r w:rsidRPr="00A8697C">
        <w:rPr>
          <w:rFonts w:ascii="Arial" w:hAnsi="Arial" w:cs="Arial"/>
          <w:bCs/>
          <w:sz w:val="22"/>
          <w:szCs w:val="22"/>
        </w:rPr>
        <w:lastRenderedPageBreak/>
        <w:tab/>
        <w:t>4. NICHD Neonatal Research Network – A Multi-Center Randomized Trial of Laparotomy vs. Drainage as the Initial Surgical Therapy for ELBW Infants with Necrotizing Enterocolitis (NEC) or Isolated Intestinal Perforation (IP): outcomes at 18-22 months. (Sub-Investigator/Site PI)</w:t>
      </w:r>
    </w:p>
    <w:p w14:paraId="4F64CE2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jc w:val="both"/>
        <w:rPr>
          <w:rFonts w:ascii="Arial" w:hAnsi="Arial" w:cs="Arial"/>
          <w:sz w:val="22"/>
          <w:szCs w:val="22"/>
        </w:rPr>
      </w:pPr>
    </w:p>
    <w:p w14:paraId="6946842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jc w:val="both"/>
        <w:rPr>
          <w:rFonts w:ascii="Arial" w:hAnsi="Arial" w:cs="Arial"/>
          <w:sz w:val="22"/>
          <w:szCs w:val="22"/>
        </w:rPr>
      </w:pPr>
      <w:r w:rsidRPr="00A8697C">
        <w:rPr>
          <w:rFonts w:ascii="Arial" w:hAnsi="Arial" w:cs="Arial"/>
          <w:sz w:val="22"/>
          <w:szCs w:val="22"/>
        </w:rPr>
        <w:t>2)</w:t>
      </w:r>
      <w:r w:rsidRPr="00A8697C">
        <w:rPr>
          <w:rFonts w:ascii="Arial" w:hAnsi="Arial" w:cs="Arial"/>
          <w:sz w:val="22"/>
          <w:szCs w:val="22"/>
        </w:rPr>
        <w:tab/>
        <w:t>INTRAMURAL</w:t>
      </w:r>
    </w:p>
    <w:p w14:paraId="5148333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jc w:val="both"/>
        <w:rPr>
          <w:rFonts w:ascii="Arial" w:hAnsi="Arial" w:cs="Arial"/>
          <w:sz w:val="22"/>
          <w:szCs w:val="22"/>
        </w:rPr>
      </w:pPr>
    </w:p>
    <w:p w14:paraId="59E1B28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jc w:val="both"/>
        <w:rPr>
          <w:rFonts w:ascii="Arial" w:hAnsi="Arial" w:cs="Arial"/>
          <w:sz w:val="22"/>
          <w:szCs w:val="22"/>
        </w:rPr>
      </w:pPr>
      <w:r w:rsidRPr="00A8697C">
        <w:rPr>
          <w:rFonts w:ascii="Arial" w:hAnsi="Arial" w:cs="Arial"/>
          <w:sz w:val="22"/>
          <w:szCs w:val="22"/>
        </w:rPr>
        <w:tab/>
        <w:t>1.  81-097</w:t>
      </w:r>
      <w:r w:rsidRPr="00A8697C">
        <w:rPr>
          <w:rFonts w:ascii="Arial" w:hAnsi="Arial" w:cs="Arial"/>
          <w:sz w:val="22"/>
          <w:szCs w:val="22"/>
        </w:rPr>
        <w:tab/>
      </w:r>
      <w:r w:rsidRPr="00A8697C">
        <w:rPr>
          <w:rFonts w:ascii="Arial" w:hAnsi="Arial" w:cs="Arial"/>
          <w:sz w:val="22"/>
          <w:szCs w:val="22"/>
        </w:rPr>
        <w:tab/>
        <w:t>Use of oral antibiotics after initial therapy for bacterial</w:t>
      </w:r>
      <w:r w:rsidRPr="00A8697C">
        <w:rPr>
          <w:rFonts w:ascii="Arial" w:hAnsi="Arial" w:cs="Arial"/>
          <w:sz w:val="22"/>
          <w:szCs w:val="22"/>
        </w:rPr>
        <w:tab/>
        <w:t xml:space="preserve">   </w:t>
      </w:r>
      <w:r w:rsidRPr="00A8697C">
        <w:rPr>
          <w:rFonts w:ascii="Arial" w:hAnsi="Arial" w:cs="Arial"/>
          <w:sz w:val="22"/>
          <w:szCs w:val="22"/>
        </w:rPr>
        <w:tab/>
        <w:t xml:space="preserve"> (P.I.)</w:t>
      </w:r>
      <w:r w:rsidRPr="00A8697C">
        <w:rPr>
          <w:rFonts w:ascii="Arial" w:hAnsi="Arial" w:cs="Arial"/>
          <w:sz w:val="22"/>
          <w:szCs w:val="22"/>
        </w:rPr>
        <w:tab/>
      </w:r>
      <w:r w:rsidRPr="00A8697C">
        <w:rPr>
          <w:rFonts w:ascii="Arial" w:hAnsi="Arial" w:cs="Arial"/>
          <w:sz w:val="22"/>
          <w:szCs w:val="22"/>
        </w:rPr>
        <w:tab/>
        <w:t>peritonitis</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(1981-1982)</w:t>
      </w:r>
      <w:r w:rsidRPr="00A8697C">
        <w:rPr>
          <w:rFonts w:ascii="Arial" w:hAnsi="Arial" w:cs="Arial"/>
          <w:sz w:val="22"/>
          <w:szCs w:val="22"/>
        </w:rPr>
        <w:tab/>
      </w:r>
      <w:r w:rsidRPr="00A8697C">
        <w:rPr>
          <w:rFonts w:ascii="Arial" w:hAnsi="Arial" w:cs="Arial"/>
          <w:sz w:val="22"/>
          <w:szCs w:val="22"/>
        </w:rPr>
        <w:tab/>
        <w:t>$ 3,805</w:t>
      </w:r>
    </w:p>
    <w:p w14:paraId="428AADF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5D40130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2.  81-116</w:t>
      </w:r>
      <w:r w:rsidRPr="00A8697C">
        <w:rPr>
          <w:rFonts w:ascii="Arial" w:hAnsi="Arial" w:cs="Arial"/>
          <w:sz w:val="22"/>
          <w:szCs w:val="22"/>
        </w:rPr>
        <w:tab/>
      </w:r>
      <w:r w:rsidRPr="00A8697C">
        <w:rPr>
          <w:rFonts w:ascii="Arial" w:hAnsi="Arial" w:cs="Arial"/>
          <w:sz w:val="22"/>
          <w:szCs w:val="22"/>
        </w:rPr>
        <w:tab/>
        <w:t>Evaluation of Various Regimens in the prevention of a stress</w:t>
      </w:r>
    </w:p>
    <w:p w14:paraId="7E25CB0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 xml:space="preserve">  </w:t>
      </w:r>
      <w:r w:rsidRPr="00A8697C">
        <w:rPr>
          <w:rFonts w:ascii="Arial" w:hAnsi="Arial" w:cs="Arial"/>
          <w:sz w:val="22"/>
          <w:szCs w:val="22"/>
        </w:rPr>
        <w:tab/>
        <w:t>(P.I.)</w:t>
      </w:r>
      <w:r w:rsidRPr="00A8697C">
        <w:rPr>
          <w:rFonts w:ascii="Arial" w:hAnsi="Arial" w:cs="Arial"/>
          <w:sz w:val="22"/>
          <w:szCs w:val="22"/>
        </w:rPr>
        <w:tab/>
      </w:r>
      <w:r w:rsidRPr="00A8697C">
        <w:rPr>
          <w:rFonts w:ascii="Arial" w:hAnsi="Arial" w:cs="Arial"/>
          <w:sz w:val="22"/>
          <w:szCs w:val="22"/>
        </w:rPr>
        <w:tab/>
        <w:t>induced gastric mucosal injury in the rat</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(1981-1982)</w:t>
      </w:r>
      <w:r w:rsidRPr="00A8697C">
        <w:rPr>
          <w:rFonts w:ascii="Arial" w:hAnsi="Arial" w:cs="Arial"/>
          <w:sz w:val="22"/>
          <w:szCs w:val="22"/>
        </w:rPr>
        <w:tab/>
      </w:r>
      <w:r w:rsidRPr="00A8697C">
        <w:rPr>
          <w:rFonts w:ascii="Arial" w:hAnsi="Arial" w:cs="Arial"/>
          <w:sz w:val="22"/>
          <w:szCs w:val="22"/>
        </w:rPr>
        <w:tab/>
        <w:t>$ 3,989</w:t>
      </w:r>
    </w:p>
    <w:p w14:paraId="0AEAB83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69A8F1F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3.  81-164</w:t>
      </w:r>
      <w:r w:rsidRPr="00A8697C">
        <w:rPr>
          <w:rFonts w:ascii="Arial" w:hAnsi="Arial" w:cs="Arial"/>
          <w:sz w:val="22"/>
          <w:szCs w:val="22"/>
        </w:rPr>
        <w:tab/>
      </w:r>
      <w:r w:rsidRPr="00A8697C">
        <w:rPr>
          <w:rFonts w:ascii="Arial" w:hAnsi="Arial" w:cs="Arial"/>
          <w:sz w:val="22"/>
          <w:szCs w:val="22"/>
        </w:rPr>
        <w:tab/>
        <w:t>Various routes of administration in nutritional prevention of</w:t>
      </w:r>
      <w:r w:rsidRPr="00A8697C">
        <w:rPr>
          <w:rFonts w:ascii="Arial" w:hAnsi="Arial" w:cs="Arial"/>
          <w:sz w:val="22"/>
          <w:szCs w:val="22"/>
        </w:rPr>
        <w:tab/>
        <w:t xml:space="preserve">    </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(P.I.)</w:t>
      </w:r>
      <w:r w:rsidRPr="00A8697C">
        <w:rPr>
          <w:rFonts w:ascii="Arial" w:hAnsi="Arial" w:cs="Arial"/>
          <w:sz w:val="22"/>
          <w:szCs w:val="22"/>
        </w:rPr>
        <w:tab/>
      </w:r>
      <w:r w:rsidRPr="00A8697C">
        <w:rPr>
          <w:rFonts w:ascii="Arial" w:hAnsi="Arial" w:cs="Arial"/>
          <w:sz w:val="22"/>
          <w:szCs w:val="22"/>
        </w:rPr>
        <w:tab/>
        <w:t>stress gastric erosions</w:t>
      </w:r>
      <w:r w:rsidRPr="00A8697C">
        <w:rPr>
          <w:rFonts w:ascii="Arial" w:hAnsi="Arial" w:cs="Arial"/>
          <w:sz w:val="22"/>
          <w:szCs w:val="22"/>
        </w:rPr>
        <w:tab/>
        <w:t>(1981-1982)</w:t>
      </w:r>
      <w:r w:rsidRPr="00A8697C">
        <w:rPr>
          <w:rFonts w:ascii="Arial" w:hAnsi="Arial" w:cs="Arial"/>
          <w:sz w:val="22"/>
          <w:szCs w:val="22"/>
        </w:rPr>
        <w:tab/>
      </w:r>
      <w:r w:rsidRPr="00A8697C">
        <w:rPr>
          <w:rFonts w:ascii="Arial" w:hAnsi="Arial" w:cs="Arial"/>
          <w:sz w:val="22"/>
          <w:szCs w:val="22"/>
        </w:rPr>
        <w:tab/>
        <w:t>$ 1,390</w:t>
      </w:r>
    </w:p>
    <w:p w14:paraId="1157531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5E1C7D3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4.  83-165</w:t>
      </w:r>
      <w:r w:rsidRPr="00A8697C">
        <w:rPr>
          <w:rFonts w:ascii="Arial" w:hAnsi="Arial" w:cs="Arial"/>
          <w:sz w:val="22"/>
          <w:szCs w:val="22"/>
        </w:rPr>
        <w:tab/>
      </w:r>
      <w:r w:rsidRPr="00A8697C">
        <w:rPr>
          <w:rFonts w:ascii="Arial" w:hAnsi="Arial" w:cs="Arial"/>
          <w:sz w:val="22"/>
          <w:szCs w:val="22"/>
        </w:rPr>
        <w:tab/>
        <w:t>Mechanisms of microbial synergy in intraabdominal abscess</w:t>
      </w:r>
    </w:p>
    <w:p w14:paraId="05FB8BB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 xml:space="preserve">    </w:t>
      </w:r>
      <w:r w:rsidRPr="00A8697C">
        <w:rPr>
          <w:rFonts w:ascii="Arial" w:hAnsi="Arial" w:cs="Arial"/>
          <w:sz w:val="22"/>
          <w:szCs w:val="22"/>
        </w:rPr>
        <w:tab/>
        <w:t>(P.I.)</w:t>
      </w:r>
      <w:r w:rsidRPr="00A8697C">
        <w:rPr>
          <w:rFonts w:ascii="Arial" w:hAnsi="Arial" w:cs="Arial"/>
          <w:sz w:val="22"/>
          <w:szCs w:val="22"/>
        </w:rPr>
        <w:tab/>
      </w:r>
      <w:r w:rsidRPr="00A8697C">
        <w:rPr>
          <w:rFonts w:ascii="Arial" w:hAnsi="Arial" w:cs="Arial"/>
          <w:sz w:val="22"/>
          <w:szCs w:val="22"/>
        </w:rPr>
        <w:tab/>
        <w:t>formation</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(1983-1985)</w:t>
      </w:r>
      <w:r w:rsidRPr="00A8697C">
        <w:rPr>
          <w:rFonts w:ascii="Arial" w:hAnsi="Arial" w:cs="Arial"/>
          <w:sz w:val="22"/>
          <w:szCs w:val="22"/>
        </w:rPr>
        <w:tab/>
      </w:r>
      <w:r w:rsidRPr="00A8697C">
        <w:rPr>
          <w:rFonts w:ascii="Arial" w:hAnsi="Arial" w:cs="Arial"/>
          <w:sz w:val="22"/>
          <w:szCs w:val="22"/>
        </w:rPr>
        <w:tab/>
        <w:t>$ 1,076</w:t>
      </w:r>
      <w:r w:rsidRPr="00A8697C">
        <w:rPr>
          <w:rFonts w:ascii="Arial" w:hAnsi="Arial" w:cs="Arial"/>
          <w:sz w:val="22"/>
          <w:szCs w:val="22"/>
        </w:rPr>
        <w:tab/>
      </w:r>
    </w:p>
    <w:p w14:paraId="1E2C50F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p>
    <w:p w14:paraId="252BBB6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5.  84-059</w:t>
      </w:r>
      <w:r w:rsidRPr="00A8697C">
        <w:rPr>
          <w:rFonts w:ascii="Arial" w:hAnsi="Arial" w:cs="Arial"/>
          <w:sz w:val="22"/>
          <w:szCs w:val="22"/>
        </w:rPr>
        <w:tab/>
      </w:r>
      <w:r w:rsidRPr="00A8697C">
        <w:rPr>
          <w:rFonts w:ascii="Arial" w:hAnsi="Arial" w:cs="Arial"/>
          <w:sz w:val="22"/>
          <w:szCs w:val="22"/>
        </w:rPr>
        <w:tab/>
        <w:t xml:space="preserve">Use of adjunctive antibiotic therapy to prevent peritonitis </w:t>
      </w:r>
    </w:p>
    <w:p w14:paraId="19C1087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 xml:space="preserve">   </w:t>
      </w:r>
      <w:r w:rsidRPr="00A8697C">
        <w:rPr>
          <w:rFonts w:ascii="Arial" w:hAnsi="Arial" w:cs="Arial"/>
          <w:sz w:val="22"/>
          <w:szCs w:val="22"/>
        </w:rPr>
        <w:tab/>
        <w:t>(P.I.)</w:t>
      </w:r>
      <w:r w:rsidRPr="00A8697C">
        <w:rPr>
          <w:rFonts w:ascii="Arial" w:hAnsi="Arial" w:cs="Arial"/>
          <w:sz w:val="22"/>
          <w:szCs w:val="22"/>
        </w:rPr>
        <w:tab/>
      </w:r>
      <w:r w:rsidRPr="00A8697C">
        <w:rPr>
          <w:rFonts w:ascii="Arial" w:hAnsi="Arial" w:cs="Arial"/>
          <w:sz w:val="22"/>
          <w:szCs w:val="22"/>
        </w:rPr>
        <w:tab/>
        <w:t>following stroma free hemoglobin</w:t>
      </w:r>
      <w:r w:rsidRPr="00A8697C">
        <w:rPr>
          <w:rFonts w:ascii="Arial" w:hAnsi="Arial" w:cs="Arial"/>
          <w:sz w:val="22"/>
          <w:szCs w:val="22"/>
        </w:rPr>
        <w:tab/>
        <w:t>(1984-1985)</w:t>
      </w:r>
      <w:r w:rsidRPr="00A8697C">
        <w:rPr>
          <w:rFonts w:ascii="Arial" w:hAnsi="Arial" w:cs="Arial"/>
          <w:sz w:val="22"/>
          <w:szCs w:val="22"/>
        </w:rPr>
        <w:tab/>
        <w:t>$ 1,530</w:t>
      </w:r>
    </w:p>
    <w:p w14:paraId="1D6E202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24D48C7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6.  84-082</w:t>
      </w:r>
      <w:r w:rsidRPr="00A8697C">
        <w:rPr>
          <w:rFonts w:ascii="Arial" w:hAnsi="Arial" w:cs="Arial"/>
          <w:sz w:val="22"/>
          <w:szCs w:val="22"/>
        </w:rPr>
        <w:tab/>
      </w:r>
      <w:r w:rsidRPr="00A8697C">
        <w:rPr>
          <w:rFonts w:ascii="Arial" w:hAnsi="Arial" w:cs="Arial"/>
          <w:sz w:val="22"/>
          <w:szCs w:val="22"/>
        </w:rPr>
        <w:tab/>
        <w:t>Assessment of Peritonitis during use of stroma free</w:t>
      </w:r>
    </w:p>
    <w:p w14:paraId="091D038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 xml:space="preserve">    </w:t>
      </w:r>
      <w:r w:rsidRPr="00A8697C">
        <w:rPr>
          <w:rFonts w:ascii="Arial" w:hAnsi="Arial" w:cs="Arial"/>
          <w:sz w:val="22"/>
          <w:szCs w:val="22"/>
        </w:rPr>
        <w:tab/>
        <w:t>(P.I.)</w:t>
      </w:r>
      <w:r w:rsidRPr="00A8697C">
        <w:rPr>
          <w:rFonts w:ascii="Arial" w:hAnsi="Arial" w:cs="Arial"/>
          <w:sz w:val="22"/>
          <w:szCs w:val="22"/>
        </w:rPr>
        <w:tab/>
      </w:r>
      <w:r w:rsidRPr="00A8697C">
        <w:rPr>
          <w:rFonts w:ascii="Arial" w:hAnsi="Arial" w:cs="Arial"/>
          <w:sz w:val="22"/>
          <w:szCs w:val="22"/>
        </w:rPr>
        <w:tab/>
        <w:t>hemoglobin solution</w:t>
      </w:r>
      <w:r w:rsidRPr="00A8697C">
        <w:rPr>
          <w:rFonts w:ascii="Arial" w:hAnsi="Arial" w:cs="Arial"/>
          <w:sz w:val="22"/>
          <w:szCs w:val="22"/>
        </w:rPr>
        <w:tab/>
      </w:r>
      <w:r w:rsidRPr="00A8697C">
        <w:rPr>
          <w:rFonts w:ascii="Arial" w:hAnsi="Arial" w:cs="Arial"/>
          <w:sz w:val="22"/>
          <w:szCs w:val="22"/>
        </w:rPr>
        <w:tab/>
        <w:t>(1984-1985)</w:t>
      </w:r>
      <w:r w:rsidRPr="00A8697C">
        <w:rPr>
          <w:rFonts w:ascii="Arial" w:hAnsi="Arial" w:cs="Arial"/>
          <w:sz w:val="22"/>
          <w:szCs w:val="22"/>
        </w:rPr>
        <w:tab/>
      </w:r>
      <w:r w:rsidRPr="00A8697C">
        <w:rPr>
          <w:rFonts w:ascii="Arial" w:hAnsi="Arial" w:cs="Arial"/>
          <w:sz w:val="22"/>
          <w:szCs w:val="22"/>
        </w:rPr>
        <w:tab/>
        <w:t>$ 1,692</w:t>
      </w:r>
    </w:p>
    <w:p w14:paraId="391D0D2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2A8EC3C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7.  89-003</w:t>
      </w:r>
      <w:r w:rsidRPr="00A8697C">
        <w:rPr>
          <w:rFonts w:ascii="Arial" w:hAnsi="Arial" w:cs="Arial"/>
          <w:sz w:val="22"/>
          <w:szCs w:val="22"/>
        </w:rPr>
        <w:tab/>
      </w:r>
      <w:r w:rsidRPr="00A8697C">
        <w:rPr>
          <w:rFonts w:ascii="Arial" w:hAnsi="Arial" w:cs="Arial"/>
          <w:sz w:val="22"/>
          <w:szCs w:val="22"/>
        </w:rPr>
        <w:tab/>
        <w:t>Use of expanding endobronchial stents in the treatment</w:t>
      </w:r>
    </w:p>
    <w:p w14:paraId="41FA442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 xml:space="preserve">  </w:t>
      </w:r>
      <w:r w:rsidRPr="00A8697C">
        <w:rPr>
          <w:rFonts w:ascii="Arial" w:hAnsi="Arial" w:cs="Arial"/>
          <w:sz w:val="22"/>
          <w:szCs w:val="22"/>
        </w:rPr>
        <w:tab/>
        <w:t>(Co-P.I.)</w:t>
      </w:r>
      <w:r w:rsidRPr="00A8697C">
        <w:rPr>
          <w:rFonts w:ascii="Arial" w:hAnsi="Arial" w:cs="Arial"/>
          <w:sz w:val="22"/>
          <w:szCs w:val="22"/>
        </w:rPr>
        <w:tab/>
        <w:t xml:space="preserve">of piglet </w:t>
      </w:r>
      <w:proofErr w:type="gramStart"/>
      <w:r w:rsidRPr="00A8697C">
        <w:rPr>
          <w:rFonts w:ascii="Arial" w:hAnsi="Arial" w:cs="Arial"/>
          <w:sz w:val="22"/>
          <w:szCs w:val="22"/>
        </w:rPr>
        <w:t xml:space="preserve">tracheomalacia  </w:t>
      </w:r>
      <w:r w:rsidRPr="00A8697C">
        <w:rPr>
          <w:rFonts w:ascii="Arial" w:hAnsi="Arial" w:cs="Arial"/>
          <w:sz w:val="22"/>
          <w:szCs w:val="22"/>
        </w:rPr>
        <w:tab/>
      </w:r>
      <w:proofErr w:type="gramEnd"/>
      <w:r w:rsidRPr="00A8697C">
        <w:rPr>
          <w:rFonts w:ascii="Arial" w:hAnsi="Arial" w:cs="Arial"/>
          <w:sz w:val="22"/>
          <w:szCs w:val="22"/>
        </w:rPr>
        <w:t>(1989-1990)</w:t>
      </w:r>
      <w:r w:rsidRPr="00A8697C">
        <w:rPr>
          <w:rFonts w:ascii="Arial" w:hAnsi="Arial" w:cs="Arial"/>
          <w:sz w:val="22"/>
          <w:szCs w:val="22"/>
        </w:rPr>
        <w:tab/>
      </w:r>
      <w:r w:rsidRPr="00A8697C">
        <w:rPr>
          <w:rFonts w:ascii="Arial" w:hAnsi="Arial" w:cs="Arial"/>
          <w:sz w:val="22"/>
          <w:szCs w:val="22"/>
        </w:rPr>
        <w:tab/>
        <w:t>$ 8,245</w:t>
      </w:r>
    </w:p>
    <w:p w14:paraId="391533E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7D7422E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8.  89-004</w:t>
      </w:r>
      <w:r w:rsidRPr="00A8697C">
        <w:rPr>
          <w:rFonts w:ascii="Arial" w:hAnsi="Arial" w:cs="Arial"/>
          <w:sz w:val="22"/>
          <w:szCs w:val="22"/>
        </w:rPr>
        <w:tab/>
      </w:r>
      <w:r w:rsidRPr="00A8697C">
        <w:rPr>
          <w:rFonts w:ascii="Arial" w:hAnsi="Arial" w:cs="Arial"/>
          <w:sz w:val="22"/>
          <w:szCs w:val="22"/>
        </w:rPr>
        <w:tab/>
        <w:t xml:space="preserve">Evaluating the protective effects of Glucan-F in polymicrobial </w:t>
      </w:r>
    </w:p>
    <w:p w14:paraId="6B6C659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 xml:space="preserve"> </w:t>
      </w:r>
      <w:r w:rsidRPr="00A8697C">
        <w:rPr>
          <w:rFonts w:ascii="Arial" w:hAnsi="Arial" w:cs="Arial"/>
          <w:sz w:val="22"/>
          <w:szCs w:val="22"/>
        </w:rPr>
        <w:tab/>
        <w:t>(Co-P.I.)</w:t>
      </w:r>
      <w:r w:rsidRPr="00A8697C">
        <w:rPr>
          <w:rFonts w:ascii="Arial" w:hAnsi="Arial" w:cs="Arial"/>
          <w:sz w:val="22"/>
          <w:szCs w:val="22"/>
        </w:rPr>
        <w:tab/>
        <w:t>sepsis</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(1989-1990)</w:t>
      </w:r>
      <w:r w:rsidRPr="00A8697C">
        <w:rPr>
          <w:rFonts w:ascii="Arial" w:hAnsi="Arial" w:cs="Arial"/>
          <w:sz w:val="22"/>
          <w:szCs w:val="22"/>
        </w:rPr>
        <w:tab/>
      </w:r>
      <w:r w:rsidRPr="00A8697C">
        <w:rPr>
          <w:rFonts w:ascii="Arial" w:hAnsi="Arial" w:cs="Arial"/>
          <w:sz w:val="22"/>
          <w:szCs w:val="22"/>
        </w:rPr>
        <w:tab/>
        <w:t>$ 3,735</w:t>
      </w:r>
    </w:p>
    <w:p w14:paraId="388231F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75C4928B" w14:textId="77777777" w:rsidR="004F12E6" w:rsidRPr="00A8697C" w:rsidRDefault="004F12E6" w:rsidP="004F12E6">
      <w:pPr>
        <w:widowControl w:val="0"/>
        <w:tabs>
          <w:tab w:val="left" w:pos="720"/>
          <w:tab w:val="left" w:pos="1440"/>
          <w:tab w:val="left" w:pos="2160"/>
          <w:tab w:val="left" w:pos="2790"/>
          <w:tab w:val="left" w:pos="3600"/>
          <w:tab w:val="left" w:pos="4320"/>
          <w:tab w:val="left" w:pos="5040"/>
          <w:tab w:val="left" w:pos="5760"/>
          <w:tab w:val="left" w:pos="6480"/>
          <w:tab w:val="left" w:pos="7200"/>
          <w:tab w:val="left" w:pos="7920"/>
          <w:tab w:val="left" w:pos="8640"/>
        </w:tabs>
        <w:spacing w:line="240" w:lineRule="atLeast"/>
        <w:ind w:left="1440" w:hanging="1440"/>
        <w:jc w:val="both"/>
        <w:rPr>
          <w:rFonts w:ascii="Arial" w:hAnsi="Arial" w:cs="Arial"/>
          <w:sz w:val="22"/>
          <w:szCs w:val="22"/>
        </w:rPr>
      </w:pPr>
      <w:r w:rsidRPr="00A8697C">
        <w:rPr>
          <w:rFonts w:ascii="Arial" w:hAnsi="Arial" w:cs="Arial"/>
          <w:sz w:val="22"/>
          <w:szCs w:val="22"/>
        </w:rPr>
        <w:tab/>
        <w:t xml:space="preserve"> 9.  89-137</w:t>
      </w:r>
      <w:r w:rsidRPr="00A8697C">
        <w:rPr>
          <w:rFonts w:ascii="Arial" w:hAnsi="Arial" w:cs="Arial"/>
          <w:sz w:val="22"/>
          <w:szCs w:val="22"/>
        </w:rPr>
        <w:tab/>
      </w:r>
      <w:r w:rsidRPr="00A8697C">
        <w:rPr>
          <w:rFonts w:ascii="Arial" w:hAnsi="Arial" w:cs="Arial"/>
          <w:sz w:val="22"/>
          <w:szCs w:val="22"/>
        </w:rPr>
        <w:tab/>
        <w:t xml:space="preserve">Evaluation of diaphragm replacement materials in growing </w:t>
      </w:r>
    </w:p>
    <w:p w14:paraId="1136E452" w14:textId="77777777" w:rsidR="004F12E6" w:rsidRPr="00A8697C" w:rsidRDefault="004F12E6" w:rsidP="004F12E6">
      <w:pPr>
        <w:widowControl w:val="0"/>
        <w:tabs>
          <w:tab w:val="left" w:pos="720"/>
          <w:tab w:val="left" w:pos="1440"/>
          <w:tab w:val="left" w:pos="2160"/>
          <w:tab w:val="left" w:pos="2790"/>
          <w:tab w:val="left" w:pos="3600"/>
          <w:tab w:val="left" w:pos="4320"/>
          <w:tab w:val="left" w:pos="5040"/>
          <w:tab w:val="left" w:pos="5760"/>
          <w:tab w:val="left" w:pos="6480"/>
          <w:tab w:val="left" w:pos="7200"/>
          <w:tab w:val="left" w:pos="7920"/>
          <w:tab w:val="left" w:pos="8640"/>
        </w:tabs>
        <w:spacing w:line="240" w:lineRule="atLeast"/>
        <w:ind w:left="1440" w:hanging="1440"/>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(P.I.)</w:t>
      </w:r>
      <w:r w:rsidRPr="00A8697C">
        <w:rPr>
          <w:rFonts w:ascii="Arial" w:hAnsi="Arial" w:cs="Arial"/>
          <w:sz w:val="22"/>
          <w:szCs w:val="22"/>
        </w:rPr>
        <w:tab/>
      </w:r>
      <w:r w:rsidRPr="00A8697C">
        <w:rPr>
          <w:rFonts w:ascii="Arial" w:hAnsi="Arial" w:cs="Arial"/>
          <w:sz w:val="22"/>
          <w:szCs w:val="22"/>
        </w:rPr>
        <w:tab/>
        <w:t>animals</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(1989-1990)</w:t>
      </w:r>
      <w:r w:rsidRPr="00A8697C">
        <w:rPr>
          <w:rFonts w:ascii="Arial" w:hAnsi="Arial" w:cs="Arial"/>
          <w:sz w:val="22"/>
          <w:szCs w:val="22"/>
        </w:rPr>
        <w:tab/>
      </w:r>
      <w:r w:rsidRPr="00A8697C">
        <w:rPr>
          <w:rFonts w:ascii="Arial" w:hAnsi="Arial" w:cs="Arial"/>
          <w:sz w:val="22"/>
          <w:szCs w:val="22"/>
        </w:rPr>
        <w:tab/>
        <w:t>$ 1,200</w:t>
      </w:r>
    </w:p>
    <w:p w14:paraId="01E1E12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518753F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10.  89-254</w:t>
      </w:r>
      <w:r w:rsidRPr="00A8697C">
        <w:rPr>
          <w:rFonts w:ascii="Arial" w:hAnsi="Arial" w:cs="Arial"/>
          <w:sz w:val="22"/>
          <w:szCs w:val="22"/>
        </w:rPr>
        <w:tab/>
      </w:r>
      <w:r w:rsidRPr="00A8697C">
        <w:rPr>
          <w:rFonts w:ascii="Arial" w:hAnsi="Arial" w:cs="Arial"/>
          <w:sz w:val="22"/>
          <w:szCs w:val="22"/>
        </w:rPr>
        <w:tab/>
        <w:t>Tracheal reconstruction using reinforced PTFE</w:t>
      </w:r>
    </w:p>
    <w:p w14:paraId="4FACC01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 xml:space="preserve">  </w:t>
      </w:r>
      <w:r w:rsidRPr="00A8697C">
        <w:rPr>
          <w:rFonts w:ascii="Arial" w:hAnsi="Arial" w:cs="Arial"/>
          <w:sz w:val="22"/>
          <w:szCs w:val="22"/>
        </w:rPr>
        <w:tab/>
        <w:t>(Co-P.I.)</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(1989-1990)</w:t>
      </w:r>
      <w:r w:rsidRPr="00A8697C">
        <w:rPr>
          <w:rFonts w:ascii="Arial" w:hAnsi="Arial" w:cs="Arial"/>
          <w:sz w:val="22"/>
          <w:szCs w:val="22"/>
        </w:rPr>
        <w:tab/>
      </w:r>
      <w:r w:rsidRPr="00A8697C">
        <w:rPr>
          <w:rFonts w:ascii="Arial" w:hAnsi="Arial" w:cs="Arial"/>
          <w:sz w:val="22"/>
          <w:szCs w:val="22"/>
        </w:rPr>
        <w:tab/>
        <w:t>$ 2,665</w:t>
      </w:r>
    </w:p>
    <w:p w14:paraId="3151F3E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p>
    <w:p w14:paraId="300755B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11.  89-255</w:t>
      </w:r>
      <w:r w:rsidRPr="00A8697C">
        <w:rPr>
          <w:rFonts w:ascii="Arial" w:hAnsi="Arial" w:cs="Arial"/>
          <w:sz w:val="22"/>
          <w:szCs w:val="22"/>
        </w:rPr>
        <w:tab/>
      </w:r>
      <w:r w:rsidRPr="00A8697C">
        <w:rPr>
          <w:rFonts w:ascii="Arial" w:hAnsi="Arial" w:cs="Arial"/>
          <w:sz w:val="22"/>
          <w:szCs w:val="22"/>
        </w:rPr>
        <w:tab/>
        <w:t>Biologic response of the trachea to foreign materials</w:t>
      </w:r>
    </w:p>
    <w:p w14:paraId="2471058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 xml:space="preserve">  </w:t>
      </w:r>
      <w:r w:rsidRPr="00A8697C">
        <w:rPr>
          <w:rFonts w:ascii="Arial" w:hAnsi="Arial" w:cs="Arial"/>
          <w:sz w:val="22"/>
          <w:szCs w:val="22"/>
        </w:rPr>
        <w:tab/>
        <w:t>(Co-P.I.)</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(1989-1991)</w:t>
      </w:r>
      <w:r w:rsidRPr="00A8697C">
        <w:rPr>
          <w:rFonts w:ascii="Arial" w:hAnsi="Arial" w:cs="Arial"/>
          <w:sz w:val="22"/>
          <w:szCs w:val="22"/>
        </w:rPr>
        <w:tab/>
      </w:r>
      <w:r w:rsidRPr="00A8697C">
        <w:rPr>
          <w:rFonts w:ascii="Arial" w:hAnsi="Arial" w:cs="Arial"/>
          <w:sz w:val="22"/>
          <w:szCs w:val="22"/>
        </w:rPr>
        <w:tab/>
        <w:t>$ 3,203</w:t>
      </w:r>
    </w:p>
    <w:p w14:paraId="52E7CDF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p>
    <w:p w14:paraId="21D5499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3)</w:t>
      </w:r>
      <w:r w:rsidRPr="00A8697C">
        <w:rPr>
          <w:rFonts w:ascii="Arial" w:hAnsi="Arial" w:cs="Arial"/>
          <w:sz w:val="22"/>
          <w:szCs w:val="22"/>
        </w:rPr>
        <w:tab/>
        <w:t>OTHER</w:t>
      </w:r>
    </w:p>
    <w:p w14:paraId="0E75A71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5297C06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1. Bristol-Myers</w:t>
      </w:r>
      <w:r w:rsidRPr="00A8697C">
        <w:rPr>
          <w:rFonts w:ascii="Arial" w:hAnsi="Arial" w:cs="Arial"/>
          <w:sz w:val="22"/>
          <w:szCs w:val="22"/>
        </w:rPr>
        <w:tab/>
        <w:t xml:space="preserve">A prospective randomized trial of Cefepime versus </w:t>
      </w:r>
    </w:p>
    <w:p w14:paraId="22BDC96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 xml:space="preserve">    </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Gentamicin and Mezlocillin in treatment of acute</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(Co-P.I.)</w:t>
      </w:r>
      <w:r w:rsidRPr="00A8697C">
        <w:rPr>
          <w:rFonts w:ascii="Arial" w:hAnsi="Arial" w:cs="Arial"/>
          <w:sz w:val="22"/>
          <w:szCs w:val="22"/>
        </w:rPr>
        <w:tab/>
        <w:t>cholecystitis</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(1989-1990)</w:t>
      </w:r>
      <w:r w:rsidRPr="00A8697C">
        <w:rPr>
          <w:rFonts w:ascii="Arial" w:hAnsi="Arial" w:cs="Arial"/>
          <w:sz w:val="22"/>
          <w:szCs w:val="22"/>
        </w:rPr>
        <w:tab/>
      </w:r>
      <w:r w:rsidRPr="00A8697C">
        <w:rPr>
          <w:rFonts w:ascii="Arial" w:hAnsi="Arial" w:cs="Arial"/>
          <w:sz w:val="22"/>
          <w:szCs w:val="22"/>
        </w:rPr>
        <w:tab/>
        <w:t>$86,620</w:t>
      </w:r>
    </w:p>
    <w:p w14:paraId="65E32F0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p>
    <w:p w14:paraId="57911B5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2. UCRC/NIH</w:t>
      </w:r>
      <w:r w:rsidRPr="00A8697C">
        <w:rPr>
          <w:rFonts w:ascii="Arial" w:hAnsi="Arial" w:cs="Arial"/>
          <w:sz w:val="22"/>
          <w:szCs w:val="22"/>
        </w:rPr>
        <w:tab/>
      </w:r>
      <w:r w:rsidRPr="00A8697C">
        <w:rPr>
          <w:rFonts w:ascii="Arial" w:hAnsi="Arial" w:cs="Arial"/>
          <w:sz w:val="22"/>
          <w:szCs w:val="22"/>
        </w:rPr>
        <w:tab/>
        <w:t>A Multicenter Trial of 6 Aminocaproic Acid (Amicar) in</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the Prevention of Bleeding in Infants on ECMO</w:t>
      </w:r>
    </w:p>
    <w:p w14:paraId="74D341C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(NIH MO1-RR-02558)</w:t>
      </w:r>
      <w:r w:rsidRPr="00A8697C">
        <w:rPr>
          <w:rFonts w:ascii="Arial" w:hAnsi="Arial" w:cs="Arial"/>
          <w:sz w:val="22"/>
          <w:szCs w:val="22"/>
        </w:rPr>
        <w:tab/>
      </w:r>
    </w:p>
    <w:p w14:paraId="678F79A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 xml:space="preserve">        </w:t>
      </w:r>
      <w:r w:rsidRPr="00A8697C">
        <w:rPr>
          <w:rFonts w:ascii="Arial" w:hAnsi="Arial" w:cs="Arial"/>
          <w:sz w:val="22"/>
          <w:szCs w:val="22"/>
        </w:rPr>
        <w:tab/>
        <w:t>(P.I.)</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(1993-1997)             </w:t>
      </w:r>
      <w:r w:rsidRPr="00A8697C">
        <w:rPr>
          <w:rFonts w:ascii="Arial" w:hAnsi="Arial" w:cs="Arial"/>
          <w:sz w:val="22"/>
          <w:szCs w:val="22"/>
        </w:rPr>
        <w:tab/>
        <w:t>$ 9,939</w:t>
      </w:r>
    </w:p>
    <w:p w14:paraId="063C1B4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4AEFFB97" w14:textId="77777777" w:rsidR="004F12E6" w:rsidRPr="00A8697C" w:rsidRDefault="004F12E6" w:rsidP="004F12E6">
      <w:pPr>
        <w:widowControl w:val="0"/>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3. CMC/Telethon</w:t>
      </w:r>
      <w:r w:rsidRPr="00A8697C">
        <w:rPr>
          <w:rFonts w:ascii="Arial" w:hAnsi="Arial" w:cs="Arial"/>
          <w:sz w:val="22"/>
          <w:szCs w:val="22"/>
        </w:rPr>
        <w:tab/>
        <w:t>Registry for Congenital Diaphragmatic Hernia.</w:t>
      </w:r>
    </w:p>
    <w:p w14:paraId="7393A68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t xml:space="preserve">        </w:t>
      </w:r>
      <w:r w:rsidRPr="00A8697C">
        <w:rPr>
          <w:rFonts w:ascii="Arial" w:hAnsi="Arial" w:cs="Arial"/>
          <w:sz w:val="22"/>
          <w:szCs w:val="22"/>
        </w:rPr>
        <w:tab/>
        <w:t>(P.I.)</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(1997)</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$ 3,400.</w:t>
      </w:r>
    </w:p>
    <w:p w14:paraId="026928C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ab/>
      </w:r>
    </w:p>
    <w:p w14:paraId="174DD43A" w14:textId="77777777" w:rsidR="004F12E6" w:rsidRPr="00A8697C" w:rsidRDefault="004F12E6" w:rsidP="004F12E6">
      <w:pPr>
        <w:widowControl w:val="0"/>
        <w:tabs>
          <w:tab w:val="left" w:pos="-23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ab/>
        <w:t>4. AAP</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Registry for Congenital Diaphragmatic Hernia</w:t>
      </w:r>
    </w:p>
    <w:p w14:paraId="1FD37391"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(1998-2002)        </w:t>
      </w:r>
      <w:r w:rsidRPr="00A8697C">
        <w:rPr>
          <w:rFonts w:ascii="Arial" w:hAnsi="Arial" w:cs="Arial"/>
          <w:sz w:val="22"/>
          <w:szCs w:val="22"/>
        </w:rPr>
        <w:tab/>
        <w:t>$ 4,000.</w:t>
      </w:r>
    </w:p>
    <w:p w14:paraId="0E053887" w14:textId="77777777" w:rsidR="004F12E6" w:rsidRPr="00A8697C" w:rsidRDefault="004F12E6" w:rsidP="004F12E6">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hanging="2880"/>
        <w:jc w:val="both"/>
        <w:rPr>
          <w:rFonts w:ascii="Arial" w:hAnsi="Arial" w:cs="Arial"/>
          <w:sz w:val="22"/>
          <w:szCs w:val="22"/>
        </w:rPr>
      </w:pPr>
    </w:p>
    <w:p w14:paraId="79564504" w14:textId="77777777" w:rsidR="004F12E6" w:rsidRPr="00A8697C" w:rsidRDefault="004F12E6" w:rsidP="004F12E6">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hanging="2880"/>
        <w:jc w:val="both"/>
        <w:rPr>
          <w:rFonts w:ascii="Arial" w:hAnsi="Arial" w:cs="Arial"/>
          <w:sz w:val="22"/>
          <w:szCs w:val="22"/>
        </w:rPr>
      </w:pPr>
      <w:r w:rsidRPr="00A8697C">
        <w:rPr>
          <w:rFonts w:ascii="Arial" w:hAnsi="Arial" w:cs="Arial"/>
          <w:sz w:val="22"/>
          <w:szCs w:val="22"/>
        </w:rPr>
        <w:tab/>
        <w:t>5. UCRC/NIH</w:t>
      </w:r>
      <w:r w:rsidRPr="00A8697C">
        <w:rPr>
          <w:rFonts w:ascii="Arial" w:hAnsi="Arial" w:cs="Arial"/>
          <w:sz w:val="22"/>
          <w:szCs w:val="22"/>
        </w:rPr>
        <w:tab/>
      </w:r>
      <w:r w:rsidRPr="00A8697C">
        <w:rPr>
          <w:rFonts w:ascii="Arial" w:hAnsi="Arial" w:cs="Arial"/>
          <w:sz w:val="22"/>
          <w:szCs w:val="22"/>
        </w:rPr>
        <w:tab/>
        <w:t>A Prospective Randomized Trial of Timing of Hernia Repair in Premature Infants</w:t>
      </w:r>
    </w:p>
    <w:p w14:paraId="7DA2B092"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(NIH MO1-P-2-98-187)</w:t>
      </w:r>
      <w:r w:rsidRPr="00A8697C">
        <w:rPr>
          <w:rFonts w:ascii="Arial" w:hAnsi="Arial" w:cs="Arial"/>
          <w:sz w:val="22"/>
          <w:szCs w:val="22"/>
        </w:rPr>
        <w:tab/>
      </w:r>
    </w:p>
    <w:p w14:paraId="655CD6A2"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ab/>
        <w:t xml:space="preserve">     </w:t>
      </w:r>
      <w:r w:rsidRPr="00A8697C">
        <w:rPr>
          <w:rFonts w:ascii="Arial" w:hAnsi="Arial" w:cs="Arial"/>
          <w:sz w:val="22"/>
          <w:szCs w:val="22"/>
        </w:rPr>
        <w:tab/>
        <w:t>(Co-P.I.)</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(1998-2001)</w:t>
      </w:r>
    </w:p>
    <w:p w14:paraId="35A2FFF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4942448D"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ab/>
        <w:t>6. UCRC/NIH</w:t>
      </w:r>
      <w:r w:rsidRPr="00A8697C">
        <w:rPr>
          <w:rFonts w:ascii="Arial" w:hAnsi="Arial" w:cs="Arial"/>
          <w:sz w:val="22"/>
          <w:szCs w:val="22"/>
        </w:rPr>
        <w:tab/>
      </w:r>
      <w:r w:rsidRPr="00A8697C">
        <w:rPr>
          <w:rFonts w:ascii="Arial" w:hAnsi="Arial" w:cs="Arial"/>
          <w:sz w:val="22"/>
          <w:szCs w:val="22"/>
        </w:rPr>
        <w:tab/>
        <w:t>Surgical Complications Following Operation for NEC</w:t>
      </w:r>
    </w:p>
    <w:p w14:paraId="0E4CBA4E"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(NIH MO1-P-2-98-181)</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(1998-2001)</w:t>
      </w:r>
    </w:p>
    <w:p w14:paraId="3093F71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ab/>
        <w:t xml:space="preserve">   </w:t>
      </w:r>
      <w:r w:rsidRPr="00A8697C">
        <w:rPr>
          <w:rFonts w:ascii="Arial" w:hAnsi="Arial" w:cs="Arial"/>
          <w:sz w:val="22"/>
          <w:szCs w:val="22"/>
        </w:rPr>
        <w:tab/>
        <w:t>(Co P.I.)</w:t>
      </w:r>
    </w:p>
    <w:p w14:paraId="377ADC09"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F58255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ab/>
        <w:t>7. UCRC/NIH</w:t>
      </w:r>
      <w:r w:rsidRPr="00A8697C">
        <w:rPr>
          <w:rFonts w:ascii="Arial" w:hAnsi="Arial" w:cs="Arial"/>
          <w:sz w:val="22"/>
          <w:szCs w:val="22"/>
        </w:rPr>
        <w:tab/>
      </w:r>
      <w:r w:rsidRPr="00A8697C">
        <w:rPr>
          <w:rFonts w:ascii="Arial" w:hAnsi="Arial" w:cs="Arial"/>
          <w:sz w:val="22"/>
          <w:szCs w:val="22"/>
        </w:rPr>
        <w:tab/>
        <w:t xml:space="preserve">A Randomized Trial of the Use of Prenatal Corticosteroids to </w:t>
      </w:r>
    </w:p>
    <w:p w14:paraId="739CDC1B"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hanging="720"/>
        <w:jc w:val="both"/>
        <w:rPr>
          <w:rFonts w:ascii="Arial" w:hAnsi="Arial" w:cs="Arial"/>
          <w:sz w:val="22"/>
          <w:szCs w:val="22"/>
        </w:rPr>
      </w:pPr>
      <w:r w:rsidRPr="00A8697C">
        <w:rPr>
          <w:rFonts w:ascii="Arial" w:hAnsi="Arial" w:cs="Arial"/>
          <w:sz w:val="22"/>
          <w:szCs w:val="22"/>
        </w:rPr>
        <w:tab/>
        <w:t>Improve Survival in Infants with Congenital Diaphragmatic Hernia</w:t>
      </w:r>
    </w:p>
    <w:p w14:paraId="63B4FADB"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 xml:space="preserve">(NIH M01-P-2-99-056)  </w:t>
      </w:r>
    </w:p>
    <w:p w14:paraId="310897EC"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ab/>
        <w:t xml:space="preserve">      </w:t>
      </w:r>
      <w:r w:rsidRPr="00A8697C">
        <w:rPr>
          <w:rFonts w:ascii="Arial" w:hAnsi="Arial" w:cs="Arial"/>
          <w:sz w:val="22"/>
          <w:szCs w:val="22"/>
        </w:rPr>
        <w:tab/>
        <w:t>(P.I.)</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   </w:t>
      </w:r>
      <w:r w:rsidRPr="00A8697C">
        <w:rPr>
          <w:rFonts w:ascii="Arial" w:hAnsi="Arial" w:cs="Arial"/>
          <w:sz w:val="22"/>
          <w:szCs w:val="22"/>
        </w:rPr>
        <w:tab/>
        <w:t>(1999-2004)</w:t>
      </w:r>
    </w:p>
    <w:p w14:paraId="31B915F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248BBD4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bCs/>
          <w:sz w:val="22"/>
          <w:szCs w:val="22"/>
        </w:rPr>
        <w:tab/>
        <w:t xml:space="preserve">8. </w:t>
      </w:r>
      <w:r w:rsidRPr="00A8697C">
        <w:rPr>
          <w:rFonts w:ascii="Arial" w:hAnsi="Arial" w:cs="Arial"/>
          <w:sz w:val="22"/>
          <w:szCs w:val="22"/>
        </w:rPr>
        <w:t>ELSO -   Evaluation of Infectious Complications in ECMO Patients</w:t>
      </w:r>
    </w:p>
    <w:p w14:paraId="1FE8466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t>(P.I.)</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 xml:space="preserve">(2010)    </w:t>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r>
      <w:r w:rsidRPr="00A8697C">
        <w:rPr>
          <w:rFonts w:ascii="Arial" w:hAnsi="Arial" w:cs="Arial"/>
          <w:sz w:val="22"/>
          <w:szCs w:val="22"/>
        </w:rPr>
        <w:tab/>
        <w:t>$8,500</w:t>
      </w:r>
    </w:p>
    <w:p w14:paraId="2CE0899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p>
    <w:p w14:paraId="3D0B7951"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hanging="2880"/>
        <w:jc w:val="both"/>
        <w:rPr>
          <w:rFonts w:ascii="Arial" w:hAnsi="Arial" w:cs="Arial"/>
          <w:bCs/>
          <w:sz w:val="22"/>
          <w:szCs w:val="22"/>
        </w:rPr>
      </w:pPr>
      <w:r w:rsidRPr="00A8697C">
        <w:rPr>
          <w:rFonts w:ascii="Arial" w:hAnsi="Arial" w:cs="Arial"/>
          <w:bCs/>
          <w:sz w:val="22"/>
          <w:szCs w:val="22"/>
        </w:rPr>
        <w:t xml:space="preserve">            9. State of Texas </w:t>
      </w:r>
      <w:r w:rsidRPr="00A8697C">
        <w:rPr>
          <w:rFonts w:ascii="Arial" w:hAnsi="Arial" w:cs="Arial"/>
          <w:bCs/>
          <w:sz w:val="22"/>
          <w:szCs w:val="22"/>
        </w:rPr>
        <w:tab/>
        <w:t>Emerging Technology Fund. Children’s Regenerative Medicine</w:t>
      </w:r>
    </w:p>
    <w:p w14:paraId="7C39DDE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hanging="2880"/>
        <w:jc w:val="both"/>
        <w:rPr>
          <w:rFonts w:ascii="Arial" w:hAnsi="Arial" w:cs="Arial"/>
          <w:bCs/>
          <w:sz w:val="22"/>
          <w:szCs w:val="22"/>
        </w:rPr>
      </w:pPr>
      <w:r w:rsidRPr="00A8697C">
        <w:rPr>
          <w:rFonts w:ascii="Arial" w:hAnsi="Arial" w:cs="Arial"/>
          <w:bCs/>
          <w:sz w:val="22"/>
          <w:szCs w:val="22"/>
        </w:rPr>
        <w:t xml:space="preserve">     </w:t>
      </w:r>
      <w:r w:rsidRPr="00A8697C">
        <w:rPr>
          <w:rFonts w:ascii="Arial" w:hAnsi="Arial" w:cs="Arial"/>
          <w:bCs/>
          <w:sz w:val="22"/>
          <w:szCs w:val="22"/>
        </w:rPr>
        <w:tab/>
      </w:r>
      <w:r w:rsidRPr="00A8697C">
        <w:rPr>
          <w:rFonts w:ascii="Arial" w:hAnsi="Arial" w:cs="Arial"/>
          <w:bCs/>
          <w:sz w:val="22"/>
          <w:szCs w:val="22"/>
        </w:rPr>
        <w:tab/>
        <w:t>(Co-P.I.)</w:t>
      </w:r>
      <w:r w:rsidRPr="00A8697C">
        <w:rPr>
          <w:rFonts w:ascii="Arial" w:hAnsi="Arial" w:cs="Arial"/>
          <w:bCs/>
          <w:sz w:val="22"/>
          <w:szCs w:val="22"/>
        </w:rPr>
        <w:tab/>
        <w:t xml:space="preserve">Program </w:t>
      </w:r>
      <w:r w:rsidRPr="00A8697C">
        <w:rPr>
          <w:rFonts w:ascii="Arial" w:hAnsi="Arial" w:cs="Arial"/>
          <w:bCs/>
          <w:sz w:val="22"/>
          <w:szCs w:val="22"/>
        </w:rPr>
        <w:tab/>
        <w:t>(2010-2017)</w:t>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r>
      <w:r w:rsidRPr="00A8697C">
        <w:rPr>
          <w:rFonts w:ascii="Arial" w:hAnsi="Arial" w:cs="Arial"/>
          <w:bCs/>
          <w:sz w:val="22"/>
          <w:szCs w:val="22"/>
        </w:rPr>
        <w:tab/>
        <w:t>$3,150,000</w:t>
      </w:r>
    </w:p>
    <w:p w14:paraId="111B762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z w:val="22"/>
          <w:szCs w:val="22"/>
        </w:rPr>
      </w:pPr>
    </w:p>
    <w:p w14:paraId="532F771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r w:rsidRPr="00A8697C">
        <w:rPr>
          <w:rFonts w:ascii="Arial" w:hAnsi="Arial" w:cs="Arial"/>
          <w:b/>
          <w:sz w:val="22"/>
          <w:szCs w:val="22"/>
          <w:u w:val="single"/>
        </w:rPr>
        <w:t>PUBLICATIONS:</w:t>
      </w:r>
    </w:p>
    <w:p w14:paraId="5EF8914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p>
    <w:p w14:paraId="6236745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u w:val="single"/>
        </w:rPr>
      </w:pPr>
      <w:r w:rsidRPr="00A8697C">
        <w:rPr>
          <w:rFonts w:ascii="Arial" w:hAnsi="Arial" w:cs="Arial"/>
          <w:b/>
          <w:i/>
          <w:sz w:val="22"/>
          <w:szCs w:val="22"/>
          <w:u w:val="single"/>
        </w:rPr>
        <w:t>Peer Reviewed Publications</w:t>
      </w:r>
    </w:p>
    <w:p w14:paraId="5E1B3AF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720"/>
        <w:jc w:val="both"/>
        <w:rPr>
          <w:rFonts w:ascii="Arial" w:hAnsi="Arial" w:cs="Arial"/>
          <w:sz w:val="22"/>
          <w:szCs w:val="22"/>
        </w:rPr>
      </w:pPr>
    </w:p>
    <w:p w14:paraId="55B16ACC"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Nichols RL: The Efficacy of Various Intraperitoneal Irrigation Solutions in Experimental Fecal Peritonitis.  South Med J 74:789-791, 1981.</w:t>
      </w:r>
    </w:p>
    <w:p w14:paraId="125AEAE1"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720" w:hanging="720"/>
        <w:jc w:val="both"/>
        <w:rPr>
          <w:rFonts w:ascii="Arial" w:hAnsi="Arial" w:cs="Arial"/>
          <w:sz w:val="22"/>
          <w:szCs w:val="22"/>
        </w:rPr>
      </w:pPr>
      <w:r w:rsidRPr="00A8697C">
        <w:rPr>
          <w:rFonts w:ascii="Arial" w:hAnsi="Arial" w:cs="Arial"/>
          <w:sz w:val="22"/>
          <w:szCs w:val="22"/>
        </w:rPr>
        <w:t xml:space="preserve"> </w:t>
      </w:r>
    </w:p>
    <w:p w14:paraId="44F17A40"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xml:space="preserve">, Andrassy RJ:  Late Appearing Intraabdominal Abscess in a </w:t>
      </w:r>
      <w:proofErr w:type="gramStart"/>
      <w:r w:rsidRPr="00A8697C">
        <w:rPr>
          <w:rFonts w:ascii="Arial" w:hAnsi="Arial" w:cs="Arial"/>
          <w:sz w:val="22"/>
          <w:szCs w:val="22"/>
        </w:rPr>
        <w:t>10 year old</w:t>
      </w:r>
      <w:proofErr w:type="gramEnd"/>
      <w:r w:rsidRPr="00A8697C">
        <w:rPr>
          <w:rFonts w:ascii="Arial" w:hAnsi="Arial" w:cs="Arial"/>
          <w:sz w:val="22"/>
          <w:szCs w:val="22"/>
        </w:rPr>
        <w:t xml:space="preserve"> Girl.  Milit Med 148:133-134, 1983.</w:t>
      </w:r>
    </w:p>
    <w:p w14:paraId="7EEBD225"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720" w:hanging="720"/>
        <w:jc w:val="both"/>
        <w:rPr>
          <w:rFonts w:ascii="Arial" w:hAnsi="Arial" w:cs="Arial"/>
          <w:sz w:val="22"/>
          <w:szCs w:val="22"/>
        </w:rPr>
      </w:pPr>
    </w:p>
    <w:p w14:paraId="37E9E109"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3.</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Zaleznik DF, Onderdonk AB, Kasper DL:  Mechanisms of Microbial Synergy in Intraabdominal Abscess Formation.  Surg Forum 34:134-135, 1983.</w:t>
      </w:r>
    </w:p>
    <w:p w14:paraId="226AD908"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814DBAC"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 4.</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Trettin JC, Torma MJ:  Adjunctive Antibiotic Lavage in Experimental Peritonitis.  Surg Gynecol Obstet 156:605-608, 1983.</w:t>
      </w:r>
    </w:p>
    <w:p w14:paraId="533C5888"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4D1D4DC5"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 5.</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Torma MJ:  The Hubbard Tank as an Adjunct to Open Drainage in Overwhelming Intraabdominal Sepsis.  Arch Surg 118:989, 1983.</w:t>
      </w:r>
    </w:p>
    <w:p w14:paraId="783D5BC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64F6B9A2"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720" w:hanging="720"/>
        <w:jc w:val="both"/>
        <w:rPr>
          <w:rFonts w:ascii="Arial" w:hAnsi="Arial" w:cs="Arial"/>
          <w:sz w:val="22"/>
          <w:szCs w:val="22"/>
        </w:rPr>
      </w:pPr>
      <w:r w:rsidRPr="00A8697C">
        <w:rPr>
          <w:rFonts w:ascii="Arial" w:hAnsi="Arial" w:cs="Arial"/>
          <w:sz w:val="22"/>
          <w:szCs w:val="22"/>
        </w:rPr>
        <w:t xml:space="preserve"> 6.</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Andrassy RJ, Foster JE, Wilz WR, Hosbein DP, Torma MJ:  Evaluation of Various Nutritional Supplements in the Prevention of Stress-Induced Gastric Ulcers in the Rat.  Surg Gynecol Obstet 158:124-128, 1984.</w:t>
      </w:r>
    </w:p>
    <w:p w14:paraId="683C5BAF"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rPr>
          <w:rFonts w:ascii="Arial" w:hAnsi="Arial" w:cs="Arial"/>
          <w:sz w:val="22"/>
          <w:szCs w:val="22"/>
        </w:rPr>
      </w:pPr>
    </w:p>
    <w:p w14:paraId="6E962EA0"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720" w:hanging="720"/>
        <w:jc w:val="both"/>
        <w:rPr>
          <w:rFonts w:ascii="Arial" w:hAnsi="Arial" w:cs="Arial"/>
          <w:sz w:val="22"/>
          <w:szCs w:val="22"/>
        </w:rPr>
      </w:pPr>
      <w:r w:rsidRPr="00A8697C">
        <w:rPr>
          <w:rFonts w:ascii="Arial" w:hAnsi="Arial" w:cs="Arial"/>
          <w:sz w:val="22"/>
          <w:szCs w:val="22"/>
        </w:rPr>
        <w:t xml:space="preserve"> 7.</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xml:space="preserve">, Atkinson JB, Woolley MM, Mahour GH:  Necrotizing Fasciitis:  A Serious Sequela </w:t>
      </w:r>
      <w:r w:rsidRPr="00A8697C">
        <w:rPr>
          <w:rFonts w:ascii="Arial" w:hAnsi="Arial" w:cs="Arial"/>
          <w:sz w:val="22"/>
          <w:szCs w:val="22"/>
        </w:rPr>
        <w:lastRenderedPageBreak/>
        <w:t>of Omphalitis in the Newborn.  Ann Surg 199:101-103, 1984.</w:t>
      </w:r>
    </w:p>
    <w:p w14:paraId="1287991A"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709405A"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 xml:space="preserve"> 8.</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Shorr LD, Nichols RL:  Aminoglycoside Antibiotic Lavage: Lack of Efficacy in Experimental Peritonitis.  J Pediatr Surg 20:541-542, 1985.</w:t>
      </w:r>
    </w:p>
    <w:p w14:paraId="38F6A898"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69AE984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10340"/>
        </w:tabs>
        <w:spacing w:line="240" w:lineRule="atLeast"/>
        <w:ind w:left="720" w:hanging="720"/>
        <w:jc w:val="both"/>
        <w:rPr>
          <w:rFonts w:ascii="Arial" w:hAnsi="Arial" w:cs="Arial"/>
          <w:sz w:val="22"/>
          <w:szCs w:val="22"/>
        </w:rPr>
      </w:pPr>
      <w:r w:rsidRPr="00A8697C">
        <w:rPr>
          <w:rFonts w:ascii="Arial" w:hAnsi="Arial" w:cs="Arial"/>
          <w:sz w:val="22"/>
          <w:szCs w:val="22"/>
        </w:rPr>
        <w:t xml:space="preserve"> 9.</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xml:space="preserve">, Atkinson JB, Arnstein M, Siegal SF, </w:t>
      </w:r>
      <w:proofErr w:type="spellStart"/>
      <w:r w:rsidRPr="00A8697C">
        <w:rPr>
          <w:rFonts w:ascii="Arial" w:hAnsi="Arial" w:cs="Arial"/>
          <w:sz w:val="22"/>
          <w:szCs w:val="22"/>
        </w:rPr>
        <w:t>Gilsanz</w:t>
      </w:r>
      <w:proofErr w:type="spellEnd"/>
      <w:r w:rsidRPr="00A8697C">
        <w:rPr>
          <w:rFonts w:ascii="Arial" w:hAnsi="Arial" w:cs="Arial"/>
          <w:sz w:val="22"/>
          <w:szCs w:val="22"/>
        </w:rPr>
        <w:t xml:space="preserve"> V:  A Comparison of Staging Methods for Hodgkins Disease in Children.  Arch Surg 121:1125-1127, 1986.</w:t>
      </w:r>
    </w:p>
    <w:p w14:paraId="6A14931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325BB525"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720" w:hanging="720"/>
        <w:jc w:val="both"/>
        <w:rPr>
          <w:rFonts w:ascii="Arial" w:hAnsi="Arial" w:cs="Arial"/>
          <w:sz w:val="22"/>
          <w:szCs w:val="22"/>
        </w:rPr>
      </w:pPr>
      <w:r w:rsidRPr="00A8697C">
        <w:rPr>
          <w:rFonts w:ascii="Arial" w:hAnsi="Arial" w:cs="Arial"/>
          <w:sz w:val="22"/>
          <w:szCs w:val="22"/>
        </w:rPr>
        <w:t>10.</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Sherman NJ:  Iliac Artery Pseudoaneurysm Following Umbilical Artery Catheterization.  Surgery 101:636-638, 1987.</w:t>
      </w:r>
    </w:p>
    <w:p w14:paraId="0341137A"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294EA49"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27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11.</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Hardin WD, Boettcher M, Shah S, Mahour GH:  Broviac Catheter Insertion-Operating Room or Neonatal ICU.  J Pediatr Surg 22:823-824, 1987.</w:t>
      </w:r>
    </w:p>
    <w:p w14:paraId="55ECF0DA"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DE0AF30"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12.</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Brennan LP, Sherman NJ, Grushkin C, Lieberman E, Atkinson JB:  Long Term Use of a New Subclavian Catheter for Hemodialysis in Children.  J Pediatr Surg 22:603-605, 1987.</w:t>
      </w:r>
    </w:p>
    <w:p w14:paraId="2FADB608"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720" w:hanging="720"/>
        <w:jc w:val="both"/>
        <w:rPr>
          <w:rFonts w:ascii="Arial" w:hAnsi="Arial" w:cs="Arial"/>
          <w:sz w:val="22"/>
          <w:szCs w:val="22"/>
        </w:rPr>
      </w:pPr>
    </w:p>
    <w:p w14:paraId="362D1278"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13.</w:t>
      </w:r>
      <w:r w:rsidRPr="00A8697C">
        <w:rPr>
          <w:rFonts w:ascii="Arial" w:hAnsi="Arial" w:cs="Arial"/>
          <w:sz w:val="22"/>
          <w:szCs w:val="22"/>
        </w:rPr>
        <w:tab/>
        <w:t xml:space="preserve">Chwals WC, </w:t>
      </w:r>
      <w:r w:rsidRPr="00A8697C">
        <w:rPr>
          <w:rFonts w:ascii="Arial" w:hAnsi="Arial" w:cs="Arial"/>
          <w:sz w:val="22"/>
          <w:szCs w:val="22"/>
          <w:u w:val="single"/>
        </w:rPr>
        <w:t>Lally KP</w:t>
      </w:r>
      <w:r w:rsidRPr="00A8697C">
        <w:rPr>
          <w:rFonts w:ascii="Arial" w:hAnsi="Arial" w:cs="Arial"/>
          <w:sz w:val="22"/>
          <w:szCs w:val="22"/>
        </w:rPr>
        <w:t>, Mahour GH:  Meconium Ileus in Premature Twins.  J Perinatol 8:62-64, 1988.</w:t>
      </w:r>
    </w:p>
    <w:p w14:paraId="7A2A5CF5"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720" w:hanging="720"/>
        <w:jc w:val="both"/>
        <w:rPr>
          <w:rFonts w:ascii="Arial" w:hAnsi="Arial" w:cs="Arial"/>
          <w:sz w:val="22"/>
          <w:szCs w:val="22"/>
        </w:rPr>
      </w:pPr>
    </w:p>
    <w:p w14:paraId="463D1B44"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right="-90" w:hanging="720"/>
        <w:jc w:val="both"/>
        <w:rPr>
          <w:rFonts w:ascii="Arial" w:hAnsi="Arial" w:cs="Arial"/>
          <w:sz w:val="22"/>
          <w:szCs w:val="22"/>
        </w:rPr>
      </w:pPr>
      <w:r w:rsidRPr="00A8697C">
        <w:rPr>
          <w:rFonts w:ascii="Arial" w:hAnsi="Arial" w:cs="Arial"/>
          <w:sz w:val="22"/>
          <w:szCs w:val="22"/>
        </w:rPr>
        <w:t>14.</w:t>
      </w:r>
      <w:r w:rsidRPr="00A8697C">
        <w:rPr>
          <w:rFonts w:ascii="Arial" w:hAnsi="Arial" w:cs="Arial"/>
          <w:sz w:val="22"/>
          <w:szCs w:val="22"/>
        </w:rPr>
        <w:tab/>
        <w:t xml:space="preserve">Chwals WC, </w:t>
      </w:r>
      <w:r w:rsidRPr="00A8697C">
        <w:rPr>
          <w:rFonts w:ascii="Arial" w:hAnsi="Arial" w:cs="Arial"/>
          <w:sz w:val="22"/>
          <w:szCs w:val="22"/>
          <w:u w:val="single"/>
        </w:rPr>
        <w:t>Lally KP</w:t>
      </w:r>
      <w:r w:rsidRPr="00A8697C">
        <w:rPr>
          <w:rFonts w:ascii="Arial" w:hAnsi="Arial" w:cs="Arial"/>
          <w:sz w:val="22"/>
          <w:szCs w:val="22"/>
        </w:rPr>
        <w:t>, Woolley MM, Mahour GH:  Measured Energy Expenditure in Critically-Ill Infants and Children.  J Surg Res 44:467-472, 1988.</w:t>
      </w:r>
    </w:p>
    <w:p w14:paraId="314BC7B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720" w:hanging="720"/>
        <w:jc w:val="both"/>
        <w:rPr>
          <w:rFonts w:ascii="Arial" w:hAnsi="Arial" w:cs="Arial"/>
          <w:sz w:val="22"/>
          <w:szCs w:val="22"/>
        </w:rPr>
      </w:pPr>
      <w:r w:rsidRPr="00A8697C">
        <w:rPr>
          <w:rFonts w:ascii="Arial" w:hAnsi="Arial" w:cs="Arial"/>
          <w:sz w:val="22"/>
          <w:szCs w:val="22"/>
        </w:rPr>
        <w:tab/>
      </w:r>
    </w:p>
    <w:p w14:paraId="433959F3" w14:textId="77777777" w:rsidR="000F50D2" w:rsidRPr="00A8697C" w:rsidRDefault="000F50D2"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p>
    <w:p w14:paraId="4F3B830E"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15.</w:t>
      </w:r>
      <w:r w:rsidRPr="00A8697C">
        <w:rPr>
          <w:rFonts w:ascii="Arial" w:hAnsi="Arial" w:cs="Arial"/>
          <w:sz w:val="22"/>
          <w:szCs w:val="22"/>
        </w:rPr>
        <w:tab/>
        <w:t xml:space="preserve">Gonzalez OR, Hardin WD, Isaacs H, </w:t>
      </w:r>
      <w:r w:rsidRPr="00A8697C">
        <w:rPr>
          <w:rFonts w:ascii="Arial" w:hAnsi="Arial" w:cs="Arial"/>
          <w:sz w:val="22"/>
          <w:szCs w:val="22"/>
          <w:u w:val="single"/>
        </w:rPr>
        <w:t>Lally KP</w:t>
      </w:r>
      <w:r w:rsidRPr="00A8697C">
        <w:rPr>
          <w:rFonts w:ascii="Arial" w:hAnsi="Arial" w:cs="Arial"/>
          <w:sz w:val="22"/>
          <w:szCs w:val="22"/>
        </w:rPr>
        <w:t xml:space="preserve">, Brennan LP:  Duplication of the Hepatopancreatic Bud Presenting as Pyloric Stenosis.  J Pediatr Surg 23:1053-1054, 1988.   </w:t>
      </w:r>
    </w:p>
    <w:p w14:paraId="391F9C5C"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720" w:hanging="720"/>
        <w:jc w:val="both"/>
        <w:rPr>
          <w:rFonts w:ascii="Arial" w:hAnsi="Arial" w:cs="Arial"/>
          <w:sz w:val="22"/>
          <w:szCs w:val="22"/>
        </w:rPr>
      </w:pPr>
    </w:p>
    <w:p w14:paraId="0CBE3AF5"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16.</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Kanegaye J, Matsumara M, Rosenthal P, Sinatra F, Atkinson JB: Perioperative Factors Affecting the Outcome Following Repair of Biliary Atresia. Pediatrics 83:723-726, 1989.</w:t>
      </w:r>
    </w:p>
    <w:p w14:paraId="78E8920E"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0D38271D"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17.</w:t>
      </w:r>
      <w:r w:rsidRPr="00A8697C">
        <w:rPr>
          <w:rFonts w:ascii="Arial" w:hAnsi="Arial" w:cs="Arial"/>
          <w:sz w:val="22"/>
          <w:szCs w:val="22"/>
        </w:rPr>
        <w:tab/>
        <w:t xml:space="preserve">Bonventre EB, </w:t>
      </w:r>
      <w:r w:rsidRPr="00A8697C">
        <w:rPr>
          <w:rFonts w:ascii="Arial" w:hAnsi="Arial" w:cs="Arial"/>
          <w:sz w:val="22"/>
          <w:szCs w:val="22"/>
          <w:u w:val="single"/>
        </w:rPr>
        <w:t>Lally KP</w:t>
      </w:r>
      <w:r w:rsidRPr="00A8697C">
        <w:rPr>
          <w:rFonts w:ascii="Arial" w:hAnsi="Arial" w:cs="Arial"/>
          <w:sz w:val="22"/>
          <w:szCs w:val="22"/>
        </w:rPr>
        <w:t>, Chwals WJ, Hardin WD Jr, Atkinson JB: Percutaneous Insertion of Subclavian Vein Catheters in Infants and Children.  Surg Gynecol Obstet 169:203-205, 1989.</w:t>
      </w:r>
    </w:p>
    <w:p w14:paraId="3E41391C"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6738BC2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27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18.</w:t>
      </w:r>
      <w:r w:rsidRPr="00A8697C">
        <w:rPr>
          <w:rFonts w:ascii="Arial" w:hAnsi="Arial" w:cs="Arial"/>
          <w:sz w:val="22"/>
          <w:szCs w:val="22"/>
        </w:rPr>
        <w:tab/>
        <w:t xml:space="preserve">Mair EA, Parsons DP, </w:t>
      </w:r>
      <w:r w:rsidRPr="00A8697C">
        <w:rPr>
          <w:rFonts w:ascii="Arial" w:hAnsi="Arial" w:cs="Arial"/>
          <w:sz w:val="22"/>
          <w:szCs w:val="22"/>
          <w:u w:val="single"/>
        </w:rPr>
        <w:t>Lally KP</w:t>
      </w:r>
      <w:r w:rsidRPr="00A8697C">
        <w:rPr>
          <w:rFonts w:ascii="Arial" w:hAnsi="Arial" w:cs="Arial"/>
          <w:sz w:val="22"/>
          <w:szCs w:val="22"/>
        </w:rPr>
        <w:t>:  Endotracheal Stents for Treatment of Induced Piglet Tracheomalacia.  Surg Forum 40:569-672, 1989.</w:t>
      </w:r>
    </w:p>
    <w:p w14:paraId="06968A2C"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83F6C5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450"/>
        </w:tabs>
        <w:spacing w:line="240" w:lineRule="atLeast"/>
        <w:ind w:left="720" w:hanging="720"/>
        <w:jc w:val="both"/>
        <w:rPr>
          <w:rFonts w:ascii="Arial" w:hAnsi="Arial" w:cs="Arial"/>
          <w:sz w:val="22"/>
          <w:szCs w:val="22"/>
        </w:rPr>
      </w:pPr>
      <w:r w:rsidRPr="00A8697C">
        <w:rPr>
          <w:rFonts w:ascii="Arial" w:hAnsi="Arial" w:cs="Arial"/>
          <w:sz w:val="22"/>
          <w:szCs w:val="22"/>
        </w:rPr>
        <w:t>19.</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Senac M, Hardin WD, Haftel A, Kaehler M, Mahour GH:  The Utility of the Cervical Spine Radiograph in Pediatric Trauma.  Am J Surg 158:540-542, 1989.</w:t>
      </w:r>
    </w:p>
    <w:p w14:paraId="142BFB7B"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65B6829"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270"/>
        </w:tabs>
        <w:spacing w:line="240" w:lineRule="atLeast"/>
        <w:ind w:left="720" w:hanging="720"/>
        <w:jc w:val="both"/>
        <w:rPr>
          <w:rFonts w:ascii="Arial" w:hAnsi="Arial" w:cs="Arial"/>
          <w:sz w:val="22"/>
          <w:szCs w:val="22"/>
        </w:rPr>
      </w:pPr>
      <w:r w:rsidRPr="00A8697C">
        <w:rPr>
          <w:rFonts w:ascii="Arial" w:hAnsi="Arial" w:cs="Arial"/>
          <w:sz w:val="22"/>
          <w:szCs w:val="22"/>
        </w:rPr>
        <w:t>20.</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Rosario V, Mahour GH, Woolley MM:  Evolution in the Management of Splenic Injury in Children.  Surg Gynecol Obstet 170:245-248, 1990.</w:t>
      </w:r>
    </w:p>
    <w:p w14:paraId="2BB7DBD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720"/>
        <w:jc w:val="both"/>
        <w:rPr>
          <w:rFonts w:ascii="Arial" w:hAnsi="Arial" w:cs="Arial"/>
          <w:sz w:val="22"/>
          <w:szCs w:val="22"/>
        </w:rPr>
      </w:pPr>
    </w:p>
    <w:p w14:paraId="477A879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21.</w:t>
      </w:r>
      <w:r w:rsidRPr="00A8697C">
        <w:rPr>
          <w:rFonts w:ascii="Arial" w:hAnsi="Arial" w:cs="Arial"/>
          <w:sz w:val="22"/>
          <w:szCs w:val="22"/>
        </w:rPr>
        <w:tab/>
      </w:r>
      <w:proofErr w:type="spellStart"/>
      <w:r w:rsidRPr="00A8697C">
        <w:rPr>
          <w:rFonts w:ascii="Arial" w:hAnsi="Arial" w:cs="Arial"/>
          <w:sz w:val="22"/>
          <w:szCs w:val="22"/>
        </w:rPr>
        <w:t>Demaioribus</w:t>
      </w:r>
      <w:proofErr w:type="spellEnd"/>
      <w:r w:rsidRPr="00A8697C">
        <w:rPr>
          <w:rFonts w:ascii="Arial" w:hAnsi="Arial" w:cs="Arial"/>
          <w:sz w:val="22"/>
          <w:szCs w:val="22"/>
        </w:rPr>
        <w:t xml:space="preserve"> CA, </w:t>
      </w:r>
      <w:r w:rsidRPr="00A8697C">
        <w:rPr>
          <w:rFonts w:ascii="Arial" w:hAnsi="Arial" w:cs="Arial"/>
          <w:sz w:val="22"/>
          <w:szCs w:val="22"/>
          <w:u w:val="single"/>
        </w:rPr>
        <w:t>Lally KP</w:t>
      </w:r>
      <w:r w:rsidRPr="00A8697C">
        <w:rPr>
          <w:rFonts w:ascii="Arial" w:hAnsi="Arial" w:cs="Arial"/>
          <w:sz w:val="22"/>
          <w:szCs w:val="22"/>
        </w:rPr>
        <w:t>, Sim K, Isaacs H, Mahour GH:  Mesenchymal Hamartoma of the Liver:  A Thirty-five Year Review.  Arch Surg 125:598-600, 1990.</w:t>
      </w:r>
    </w:p>
    <w:p w14:paraId="42AFE78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22.</w:t>
      </w:r>
      <w:r w:rsidRPr="00A8697C">
        <w:rPr>
          <w:rFonts w:ascii="Arial" w:hAnsi="Arial" w:cs="Arial"/>
          <w:sz w:val="22"/>
          <w:szCs w:val="22"/>
        </w:rPr>
        <w:tab/>
        <w:t xml:space="preserve">Taylor AF, Morrow WR, </w:t>
      </w:r>
      <w:r w:rsidRPr="00A8697C">
        <w:rPr>
          <w:rFonts w:ascii="Arial" w:hAnsi="Arial" w:cs="Arial"/>
          <w:sz w:val="22"/>
          <w:szCs w:val="22"/>
          <w:u w:val="single"/>
        </w:rPr>
        <w:t>Lally KP</w:t>
      </w:r>
      <w:r w:rsidRPr="00A8697C">
        <w:rPr>
          <w:rFonts w:ascii="Arial" w:hAnsi="Arial" w:cs="Arial"/>
          <w:sz w:val="22"/>
          <w:szCs w:val="22"/>
        </w:rPr>
        <w:t>, Kinsella JP, Gerstmann DR, deLemos RA:  Left Ventricular Dysfunction Following Ligation of the Ductus Arteriosus in the Pre-Term Baboon.  J Surg Res 48:590-596, 1990.</w:t>
      </w:r>
    </w:p>
    <w:p w14:paraId="7151C05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jc w:val="both"/>
        <w:rPr>
          <w:rFonts w:ascii="Arial" w:hAnsi="Arial" w:cs="Arial"/>
          <w:sz w:val="22"/>
          <w:szCs w:val="22"/>
        </w:rPr>
      </w:pPr>
    </w:p>
    <w:p w14:paraId="684CC07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23.</w:t>
      </w:r>
      <w:r w:rsidRPr="00A8697C">
        <w:rPr>
          <w:rFonts w:ascii="Arial" w:hAnsi="Arial" w:cs="Arial"/>
          <w:sz w:val="22"/>
          <w:szCs w:val="22"/>
        </w:rPr>
        <w:tab/>
        <w:t xml:space="preserve">Cummings SP, </w:t>
      </w:r>
      <w:r w:rsidRPr="00A8697C">
        <w:rPr>
          <w:rFonts w:ascii="Arial" w:hAnsi="Arial" w:cs="Arial"/>
          <w:sz w:val="22"/>
          <w:szCs w:val="22"/>
          <w:u w:val="single"/>
        </w:rPr>
        <w:t>Lally KP</w:t>
      </w:r>
      <w:r w:rsidRPr="00A8697C">
        <w:rPr>
          <w:rFonts w:ascii="Arial" w:hAnsi="Arial" w:cs="Arial"/>
          <w:sz w:val="22"/>
          <w:szCs w:val="22"/>
        </w:rPr>
        <w:t>, Pineiro-Carrero V, Beck DE:  Colonic Leiomyoma - An Unusual Cause of G.I. Hemorrhage in Childhood.  Dis Colon &amp; Rectum, 33:511-514, 1990.</w:t>
      </w:r>
    </w:p>
    <w:p w14:paraId="637F8C2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2F31DED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450"/>
        </w:tabs>
        <w:spacing w:line="240" w:lineRule="atLeast"/>
        <w:ind w:left="720" w:hanging="720"/>
        <w:jc w:val="both"/>
        <w:rPr>
          <w:rFonts w:ascii="Arial" w:hAnsi="Arial" w:cs="Arial"/>
          <w:sz w:val="22"/>
          <w:szCs w:val="22"/>
        </w:rPr>
      </w:pPr>
      <w:r w:rsidRPr="00A8697C">
        <w:rPr>
          <w:rFonts w:ascii="Arial" w:hAnsi="Arial" w:cs="Arial"/>
          <w:sz w:val="22"/>
          <w:szCs w:val="22"/>
        </w:rPr>
        <w:t>24.</w:t>
      </w:r>
      <w:r w:rsidRPr="00A8697C">
        <w:rPr>
          <w:rFonts w:ascii="Arial" w:hAnsi="Arial" w:cs="Arial"/>
          <w:sz w:val="22"/>
          <w:szCs w:val="22"/>
        </w:rPr>
        <w:tab/>
        <w:t xml:space="preserve">Cull DL, Rosario V, </w:t>
      </w:r>
      <w:r w:rsidRPr="00A8697C">
        <w:rPr>
          <w:rFonts w:ascii="Arial" w:hAnsi="Arial" w:cs="Arial"/>
          <w:sz w:val="22"/>
          <w:szCs w:val="22"/>
          <w:u w:val="single"/>
        </w:rPr>
        <w:t>Lally KP</w:t>
      </w:r>
      <w:r w:rsidRPr="00A8697C">
        <w:rPr>
          <w:rFonts w:ascii="Arial" w:hAnsi="Arial" w:cs="Arial"/>
          <w:sz w:val="22"/>
          <w:szCs w:val="22"/>
        </w:rPr>
        <w:t>, Ratner I, Mahour GH:  Surgical Implications of Henoch Schoenlein Purpura.  J Pediatr Surg 25:741-743, 1990.</w:t>
      </w:r>
    </w:p>
    <w:p w14:paraId="273D8F1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450"/>
        </w:tabs>
        <w:spacing w:line="240" w:lineRule="atLeast"/>
        <w:jc w:val="both"/>
        <w:rPr>
          <w:rFonts w:ascii="Arial" w:hAnsi="Arial" w:cs="Arial"/>
          <w:sz w:val="22"/>
          <w:szCs w:val="22"/>
        </w:rPr>
      </w:pPr>
    </w:p>
    <w:p w14:paraId="7FA6D0F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450"/>
        </w:tabs>
        <w:spacing w:line="240" w:lineRule="atLeast"/>
        <w:ind w:left="720" w:hanging="720"/>
        <w:jc w:val="both"/>
        <w:rPr>
          <w:rFonts w:ascii="Arial" w:hAnsi="Arial" w:cs="Arial"/>
          <w:sz w:val="22"/>
          <w:szCs w:val="22"/>
        </w:rPr>
      </w:pPr>
      <w:r w:rsidRPr="00A8697C">
        <w:rPr>
          <w:rFonts w:ascii="Arial" w:hAnsi="Arial" w:cs="Arial"/>
          <w:sz w:val="22"/>
          <w:szCs w:val="22"/>
        </w:rPr>
        <w:t>25.</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Foster CE, Chwals WJ, Brennan LP, Atkinson JB:  Long Term Follow Up of Brachial Artery Ligation in Children.  Ann Surg 212:194-196, 1990.</w:t>
      </w:r>
    </w:p>
    <w:p w14:paraId="3DABD11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450"/>
        </w:tabs>
        <w:spacing w:line="240" w:lineRule="atLeast"/>
        <w:jc w:val="both"/>
        <w:rPr>
          <w:rFonts w:ascii="Arial" w:hAnsi="Arial" w:cs="Arial"/>
          <w:sz w:val="22"/>
          <w:szCs w:val="22"/>
        </w:rPr>
      </w:pPr>
    </w:p>
    <w:p w14:paraId="0380A00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450"/>
        </w:tabs>
        <w:spacing w:line="240" w:lineRule="atLeast"/>
        <w:ind w:left="720" w:hanging="720"/>
        <w:jc w:val="both"/>
        <w:rPr>
          <w:rFonts w:ascii="Arial" w:hAnsi="Arial" w:cs="Arial"/>
          <w:sz w:val="22"/>
          <w:szCs w:val="22"/>
        </w:rPr>
      </w:pPr>
      <w:r w:rsidRPr="00A8697C">
        <w:rPr>
          <w:rFonts w:ascii="Arial" w:hAnsi="Arial" w:cs="Arial"/>
          <w:sz w:val="22"/>
          <w:szCs w:val="22"/>
        </w:rPr>
        <w:t>26.</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Clark R, Schwendeman C, Harrell S, Yoder B, Carter J, Null D: Extracorporeal Membrane Oxygenation (ECMO) in the Newborn.  Milit Med 155:377-379, 1990.</w:t>
      </w:r>
    </w:p>
    <w:p w14:paraId="78888D2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p>
    <w:p w14:paraId="299CE69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27.</w:t>
      </w:r>
      <w:r w:rsidRPr="00A8697C">
        <w:rPr>
          <w:rFonts w:ascii="Arial" w:hAnsi="Arial" w:cs="Arial"/>
          <w:sz w:val="22"/>
          <w:szCs w:val="22"/>
        </w:rPr>
        <w:tab/>
        <w:t xml:space="preserve">Cheu HW, </w:t>
      </w:r>
      <w:r w:rsidRPr="00A8697C">
        <w:rPr>
          <w:rFonts w:ascii="Arial" w:hAnsi="Arial" w:cs="Arial"/>
          <w:sz w:val="22"/>
          <w:szCs w:val="22"/>
          <w:u w:val="single"/>
        </w:rPr>
        <w:t>Lally KP</w:t>
      </w:r>
      <w:r w:rsidRPr="00A8697C">
        <w:rPr>
          <w:rFonts w:ascii="Arial" w:hAnsi="Arial" w:cs="Arial"/>
          <w:sz w:val="22"/>
          <w:szCs w:val="22"/>
        </w:rPr>
        <w:t>, Clark R, Harrell S, Null D:  Open Lung Biopsy in the Critically Ill Newborn.  Pediatrics 86:561-563, 1990.</w:t>
      </w:r>
    </w:p>
    <w:p w14:paraId="03480B3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p>
    <w:p w14:paraId="7DE2682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28.</w:t>
      </w:r>
      <w:r w:rsidRPr="00A8697C">
        <w:rPr>
          <w:rFonts w:ascii="Arial" w:hAnsi="Arial" w:cs="Arial"/>
          <w:sz w:val="22"/>
          <w:szCs w:val="22"/>
        </w:rPr>
        <w:tab/>
        <w:t xml:space="preserve">Mair EA, Parsons DP, </w:t>
      </w:r>
      <w:r w:rsidRPr="00A8697C">
        <w:rPr>
          <w:rFonts w:ascii="Arial" w:hAnsi="Arial" w:cs="Arial"/>
          <w:sz w:val="22"/>
          <w:szCs w:val="22"/>
          <w:u w:val="single"/>
        </w:rPr>
        <w:t>Lally KP</w:t>
      </w:r>
      <w:r w:rsidRPr="00A8697C">
        <w:rPr>
          <w:rFonts w:ascii="Arial" w:hAnsi="Arial" w:cs="Arial"/>
          <w:sz w:val="22"/>
          <w:szCs w:val="22"/>
        </w:rPr>
        <w:t>:  Expandable Endobronchial Stents for the Treatment of Bronchomalacia.  Arch Otolaryngol 116:1087-1091, 1990.</w:t>
      </w:r>
    </w:p>
    <w:p w14:paraId="71C2D56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p>
    <w:p w14:paraId="5A82699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29.</w:t>
      </w:r>
      <w:r w:rsidRPr="00A8697C">
        <w:rPr>
          <w:rFonts w:ascii="Arial" w:hAnsi="Arial" w:cs="Arial"/>
          <w:sz w:val="22"/>
          <w:szCs w:val="22"/>
        </w:rPr>
        <w:tab/>
        <w:t xml:space="preserve">Watson JW, Brown DR, </w:t>
      </w:r>
      <w:r w:rsidRPr="00A8697C">
        <w:rPr>
          <w:rFonts w:ascii="Arial" w:hAnsi="Arial" w:cs="Arial"/>
          <w:sz w:val="22"/>
          <w:szCs w:val="22"/>
          <w:u w:val="single"/>
        </w:rPr>
        <w:t>Lally KP</w:t>
      </w:r>
      <w:r w:rsidRPr="00A8697C">
        <w:rPr>
          <w:rFonts w:ascii="Arial" w:hAnsi="Arial" w:cs="Arial"/>
          <w:sz w:val="22"/>
          <w:szCs w:val="22"/>
        </w:rPr>
        <w:t>, Clark R, Null DM:  Complications of Extracorporeal Membrane Oxygenation in the Newborn.  South Med J 83:1262-1265, 1990.</w:t>
      </w:r>
    </w:p>
    <w:p w14:paraId="581AED6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2E23628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30.</w:t>
      </w:r>
      <w:r w:rsidRPr="00A8697C">
        <w:rPr>
          <w:rFonts w:ascii="Arial" w:hAnsi="Arial" w:cs="Arial"/>
          <w:sz w:val="22"/>
          <w:szCs w:val="22"/>
        </w:rPr>
        <w:tab/>
        <w:t xml:space="preserve">Cull DL, </w:t>
      </w:r>
      <w:r w:rsidRPr="00A8697C">
        <w:rPr>
          <w:rFonts w:ascii="Arial" w:hAnsi="Arial" w:cs="Arial"/>
          <w:sz w:val="22"/>
          <w:szCs w:val="22"/>
          <w:u w:val="single"/>
        </w:rPr>
        <w:t>Lally KP</w:t>
      </w:r>
      <w:r w:rsidRPr="00A8697C">
        <w:rPr>
          <w:rFonts w:ascii="Arial" w:hAnsi="Arial" w:cs="Arial"/>
          <w:sz w:val="22"/>
          <w:szCs w:val="22"/>
        </w:rPr>
        <w:t>, Mair EA, Daidone M, Parsons DP:  Tracheal Reconstruction with Polytetrafluorethylene Graft in Dogs.  Ann Thor Surg 50:899-901, 1990.</w:t>
      </w:r>
    </w:p>
    <w:p w14:paraId="1E87962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p>
    <w:p w14:paraId="5298507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31.</w:t>
      </w:r>
      <w:r w:rsidRPr="00A8697C">
        <w:rPr>
          <w:rFonts w:ascii="Arial" w:hAnsi="Arial" w:cs="Arial"/>
          <w:sz w:val="22"/>
          <w:szCs w:val="22"/>
        </w:rPr>
        <w:tab/>
        <w:t xml:space="preserve">Eason JD, Eason JH, George SM, Nash JP, </w:t>
      </w:r>
      <w:r w:rsidRPr="00A8697C">
        <w:rPr>
          <w:rFonts w:ascii="Arial" w:hAnsi="Arial" w:cs="Arial"/>
          <w:sz w:val="22"/>
          <w:szCs w:val="22"/>
          <w:u w:val="single"/>
        </w:rPr>
        <w:t>Lally KP</w:t>
      </w:r>
      <w:r w:rsidRPr="00A8697C">
        <w:rPr>
          <w:rFonts w:ascii="Arial" w:hAnsi="Arial" w:cs="Arial"/>
          <w:sz w:val="22"/>
          <w:szCs w:val="22"/>
        </w:rPr>
        <w:t>:  Solid and Papillary Epithelial Neoplasm of the Pancreas.  South Med J 84:247-249, 1991.</w:t>
      </w:r>
    </w:p>
    <w:p w14:paraId="3853366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p>
    <w:p w14:paraId="6B5AD31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32.</w:t>
      </w:r>
      <w:r w:rsidRPr="00A8697C">
        <w:rPr>
          <w:rFonts w:ascii="Arial" w:hAnsi="Arial" w:cs="Arial"/>
          <w:sz w:val="22"/>
          <w:szCs w:val="22"/>
        </w:rPr>
        <w:tab/>
        <w:t xml:space="preserve">Vazquez WD, Yeomans E, </w:t>
      </w:r>
      <w:r w:rsidRPr="00A8697C">
        <w:rPr>
          <w:rFonts w:ascii="Arial" w:hAnsi="Arial" w:cs="Arial"/>
          <w:sz w:val="22"/>
          <w:szCs w:val="22"/>
          <w:u w:val="single"/>
        </w:rPr>
        <w:t>Lally KP</w:t>
      </w:r>
      <w:r w:rsidRPr="00A8697C">
        <w:rPr>
          <w:rFonts w:ascii="Arial" w:hAnsi="Arial" w:cs="Arial"/>
          <w:sz w:val="22"/>
          <w:szCs w:val="22"/>
        </w:rPr>
        <w:t>:  Intrauterine Transfusion, An Unusual Cause of Bowel Perforation in the Neonate.  Pediatr Surg Int 6:138-139, 1991.</w:t>
      </w:r>
    </w:p>
    <w:p w14:paraId="1661637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p>
    <w:p w14:paraId="3130952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33.</w:t>
      </w:r>
      <w:r w:rsidRPr="00A8697C">
        <w:rPr>
          <w:rFonts w:ascii="Arial" w:hAnsi="Arial" w:cs="Arial"/>
          <w:sz w:val="22"/>
          <w:szCs w:val="22"/>
        </w:rPr>
        <w:tab/>
        <w:t xml:space="preserve">Cull DL, </w:t>
      </w:r>
      <w:r w:rsidRPr="00A8697C">
        <w:rPr>
          <w:rFonts w:ascii="Arial" w:hAnsi="Arial" w:cs="Arial"/>
          <w:sz w:val="22"/>
          <w:szCs w:val="22"/>
          <w:u w:val="single"/>
        </w:rPr>
        <w:t>Lally KP</w:t>
      </w:r>
      <w:r w:rsidRPr="00A8697C">
        <w:rPr>
          <w:rFonts w:ascii="Arial" w:hAnsi="Arial" w:cs="Arial"/>
          <w:sz w:val="22"/>
          <w:szCs w:val="22"/>
        </w:rPr>
        <w:t>, Murphy KD:  Compatibility of Packed Red Blood Cells and Ringers Lactate.  Surg Gynecol Obstet 173:9-12, 1991.</w:t>
      </w:r>
    </w:p>
    <w:p w14:paraId="2FD7E93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p>
    <w:p w14:paraId="091AC53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34.</w:t>
      </w:r>
      <w:r w:rsidRPr="00A8697C">
        <w:rPr>
          <w:rFonts w:ascii="Arial" w:hAnsi="Arial" w:cs="Arial"/>
          <w:sz w:val="22"/>
          <w:szCs w:val="22"/>
        </w:rPr>
        <w:tab/>
        <w:t xml:space="preserve">Ostericher R, </w:t>
      </w:r>
      <w:r w:rsidRPr="00A8697C">
        <w:rPr>
          <w:rFonts w:ascii="Arial" w:hAnsi="Arial" w:cs="Arial"/>
          <w:sz w:val="22"/>
          <w:szCs w:val="22"/>
          <w:u w:val="single"/>
        </w:rPr>
        <w:t>Lally KP</w:t>
      </w:r>
      <w:r w:rsidRPr="00A8697C">
        <w:rPr>
          <w:rFonts w:ascii="Arial" w:hAnsi="Arial" w:cs="Arial"/>
          <w:sz w:val="22"/>
          <w:szCs w:val="22"/>
        </w:rPr>
        <w:t xml:space="preserve">, Barrett DM, Ritchey ML:  Anastomotic Obstruction After Stapled </w:t>
      </w:r>
      <w:proofErr w:type="spellStart"/>
      <w:r w:rsidRPr="00A8697C">
        <w:rPr>
          <w:rFonts w:ascii="Arial" w:hAnsi="Arial" w:cs="Arial"/>
          <w:sz w:val="22"/>
          <w:szCs w:val="22"/>
        </w:rPr>
        <w:t>Enteroanastomosis</w:t>
      </w:r>
      <w:proofErr w:type="spellEnd"/>
      <w:r w:rsidRPr="00A8697C">
        <w:rPr>
          <w:rFonts w:ascii="Arial" w:hAnsi="Arial" w:cs="Arial"/>
          <w:sz w:val="22"/>
          <w:szCs w:val="22"/>
        </w:rPr>
        <w:t>.  Surgery 109:799-801, 1991.</w:t>
      </w:r>
    </w:p>
    <w:p w14:paraId="630C877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720"/>
        <w:jc w:val="both"/>
        <w:rPr>
          <w:rFonts w:ascii="Arial" w:hAnsi="Arial" w:cs="Arial"/>
          <w:sz w:val="22"/>
          <w:szCs w:val="22"/>
        </w:rPr>
      </w:pPr>
    </w:p>
    <w:p w14:paraId="72B62B82"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35.</w:t>
      </w:r>
      <w:r w:rsidRPr="00A8697C">
        <w:rPr>
          <w:rFonts w:ascii="Arial" w:hAnsi="Arial" w:cs="Arial"/>
          <w:sz w:val="22"/>
          <w:szCs w:val="22"/>
        </w:rPr>
        <w:tab/>
        <w:t xml:space="preserve">Mair EA, Parsons DS, </w:t>
      </w:r>
      <w:r w:rsidRPr="00A8697C">
        <w:rPr>
          <w:rFonts w:ascii="Arial" w:hAnsi="Arial" w:cs="Arial"/>
          <w:sz w:val="22"/>
          <w:szCs w:val="22"/>
          <w:u w:val="single"/>
        </w:rPr>
        <w:t>Lally KP</w:t>
      </w:r>
      <w:r w:rsidRPr="00A8697C">
        <w:rPr>
          <w:rFonts w:ascii="Arial" w:hAnsi="Arial" w:cs="Arial"/>
          <w:sz w:val="22"/>
          <w:szCs w:val="22"/>
        </w:rPr>
        <w:t>, Van Dellen AF:  Endotracheal Stents in Piglet Tracheomalacia.  Laryngoscope 101:1002-1008, 1991.</w:t>
      </w:r>
    </w:p>
    <w:p w14:paraId="51B01269"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p>
    <w:p w14:paraId="6ABF2D78"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36.</w:t>
      </w:r>
      <w:r w:rsidRPr="00A8697C">
        <w:rPr>
          <w:rFonts w:ascii="Arial" w:hAnsi="Arial" w:cs="Arial"/>
          <w:sz w:val="22"/>
          <w:szCs w:val="22"/>
        </w:rPr>
        <w:tab/>
        <w:t xml:space="preserve">Chin C, Mair EA, </w:t>
      </w:r>
      <w:r w:rsidRPr="00A8697C">
        <w:rPr>
          <w:rFonts w:ascii="Arial" w:hAnsi="Arial" w:cs="Arial"/>
          <w:sz w:val="22"/>
          <w:szCs w:val="22"/>
          <w:u w:val="single"/>
        </w:rPr>
        <w:t>Lally KP</w:t>
      </w:r>
      <w:r w:rsidRPr="00A8697C">
        <w:rPr>
          <w:rFonts w:ascii="Arial" w:hAnsi="Arial" w:cs="Arial"/>
          <w:sz w:val="22"/>
          <w:szCs w:val="22"/>
        </w:rPr>
        <w:t>, Parsons DS:  Long Term Endotracheal Material Analysis in the Leporine Model.  Surg Forum, 42:554-556, 1991.</w:t>
      </w:r>
    </w:p>
    <w:p w14:paraId="434040F1"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p>
    <w:p w14:paraId="13082A0E"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37.</w:t>
      </w:r>
      <w:r w:rsidRPr="00A8697C">
        <w:rPr>
          <w:rFonts w:ascii="Arial" w:hAnsi="Arial" w:cs="Arial"/>
          <w:sz w:val="22"/>
          <w:szCs w:val="22"/>
        </w:rPr>
        <w:tab/>
        <w:t xml:space="preserve">Walsh WF, Stanley S, </w:t>
      </w:r>
      <w:r w:rsidRPr="00A8697C">
        <w:rPr>
          <w:rFonts w:ascii="Arial" w:hAnsi="Arial" w:cs="Arial"/>
          <w:sz w:val="22"/>
          <w:szCs w:val="22"/>
          <w:u w:val="single"/>
        </w:rPr>
        <w:t>Lally KP</w:t>
      </w:r>
      <w:r w:rsidRPr="00A8697C">
        <w:rPr>
          <w:rFonts w:ascii="Arial" w:hAnsi="Arial" w:cs="Arial"/>
          <w:sz w:val="22"/>
          <w:szCs w:val="22"/>
        </w:rPr>
        <w:t xml:space="preserve">, Stribley RE, Treece DP, McCleskey F, Null DM. </w:t>
      </w:r>
      <w:proofErr w:type="spellStart"/>
      <w:r w:rsidRPr="00A8697C">
        <w:rPr>
          <w:rFonts w:ascii="Arial" w:hAnsi="Arial" w:cs="Arial"/>
          <w:sz w:val="22"/>
          <w:szCs w:val="22"/>
          <w:u w:val="single"/>
        </w:rPr>
        <w:t>Ureaplasma</w:t>
      </w:r>
      <w:proofErr w:type="spellEnd"/>
      <w:r w:rsidRPr="00A8697C">
        <w:rPr>
          <w:rFonts w:ascii="Arial" w:hAnsi="Arial" w:cs="Arial"/>
          <w:sz w:val="22"/>
          <w:szCs w:val="22"/>
          <w:u w:val="single"/>
        </w:rPr>
        <w:t xml:space="preserve"> </w:t>
      </w:r>
      <w:proofErr w:type="spellStart"/>
      <w:r w:rsidRPr="00A8697C">
        <w:rPr>
          <w:rFonts w:ascii="Arial" w:hAnsi="Arial" w:cs="Arial"/>
          <w:sz w:val="22"/>
          <w:szCs w:val="22"/>
          <w:u w:val="single"/>
        </w:rPr>
        <w:t>Urealyticum</w:t>
      </w:r>
      <w:proofErr w:type="spellEnd"/>
      <w:r w:rsidRPr="00A8697C">
        <w:rPr>
          <w:rFonts w:ascii="Arial" w:hAnsi="Arial" w:cs="Arial"/>
          <w:sz w:val="22"/>
          <w:szCs w:val="22"/>
        </w:rPr>
        <w:t xml:space="preserve"> Demonstrated by Open Lung Biopsy in Newborns with Chronic Lung Disease.  Pediatr Infect Dis J, 10:823-827, 1991.</w:t>
      </w:r>
    </w:p>
    <w:p w14:paraId="3B422005"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p>
    <w:p w14:paraId="72D33DD9"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38.</w:t>
      </w:r>
      <w:r w:rsidRPr="00A8697C">
        <w:rPr>
          <w:rFonts w:ascii="Arial" w:hAnsi="Arial" w:cs="Arial"/>
          <w:sz w:val="22"/>
          <w:szCs w:val="22"/>
        </w:rPr>
        <w:tab/>
        <w:t xml:space="preserve">Kinsella JP, McCurnin DD, Clark RH, </w:t>
      </w:r>
      <w:r w:rsidRPr="00A8697C">
        <w:rPr>
          <w:rFonts w:ascii="Arial" w:hAnsi="Arial" w:cs="Arial"/>
          <w:sz w:val="22"/>
          <w:szCs w:val="22"/>
          <w:u w:val="single"/>
        </w:rPr>
        <w:t>Lally KP</w:t>
      </w:r>
      <w:r w:rsidRPr="00A8697C">
        <w:rPr>
          <w:rFonts w:ascii="Arial" w:hAnsi="Arial" w:cs="Arial"/>
          <w:sz w:val="22"/>
          <w:szCs w:val="22"/>
        </w:rPr>
        <w:t>, Null DM:  Cardiac Performance in ECMO Candidates:  Echocardiographic Predictors for ECMO.  J Pediatr Surg 27:44-47, 1992.</w:t>
      </w:r>
    </w:p>
    <w:p w14:paraId="2CF8AC7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39.</w:t>
      </w:r>
      <w:r w:rsidRPr="00A8697C">
        <w:rPr>
          <w:rFonts w:ascii="Arial" w:hAnsi="Arial" w:cs="Arial"/>
          <w:sz w:val="22"/>
          <w:szCs w:val="22"/>
        </w:rPr>
        <w:tab/>
        <w:t xml:space="preserve">Atkinson JB, Ford EG, Kitagawa H, </w:t>
      </w:r>
      <w:r w:rsidRPr="00A8697C">
        <w:rPr>
          <w:rFonts w:ascii="Arial" w:hAnsi="Arial" w:cs="Arial"/>
          <w:sz w:val="22"/>
          <w:szCs w:val="22"/>
          <w:u w:val="single"/>
        </w:rPr>
        <w:t>Lally KP</w:t>
      </w:r>
      <w:r w:rsidRPr="00A8697C">
        <w:rPr>
          <w:rFonts w:ascii="Arial" w:hAnsi="Arial" w:cs="Arial"/>
          <w:sz w:val="22"/>
          <w:szCs w:val="22"/>
        </w:rPr>
        <w:t xml:space="preserve">, Humphries B:  Persistent Pulmonary Hypertension Complicating Cystic Adenomatoid Malformation in Neonates.  J Pediatr Surg </w:t>
      </w:r>
      <w:r w:rsidRPr="00A8697C">
        <w:rPr>
          <w:rFonts w:ascii="Arial" w:hAnsi="Arial" w:cs="Arial"/>
          <w:sz w:val="22"/>
          <w:szCs w:val="22"/>
        </w:rPr>
        <w:lastRenderedPageBreak/>
        <w:t>27:54-56, 1992.</w:t>
      </w:r>
    </w:p>
    <w:p w14:paraId="5AFD03CE"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3787E6FA"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40.</w:t>
      </w:r>
      <w:r w:rsidRPr="00A8697C">
        <w:rPr>
          <w:rFonts w:ascii="Arial" w:hAnsi="Arial" w:cs="Arial"/>
          <w:sz w:val="22"/>
          <w:szCs w:val="22"/>
        </w:rPr>
        <w:tab/>
        <w:t xml:space="preserve">Atkinson JB, Foster CE, </w:t>
      </w:r>
      <w:r w:rsidRPr="00A8697C">
        <w:rPr>
          <w:rFonts w:ascii="Arial" w:hAnsi="Arial" w:cs="Arial"/>
          <w:sz w:val="22"/>
          <w:szCs w:val="22"/>
          <w:u w:val="single"/>
        </w:rPr>
        <w:t>Lally KP</w:t>
      </w:r>
      <w:r w:rsidRPr="00A8697C">
        <w:rPr>
          <w:rFonts w:ascii="Arial" w:hAnsi="Arial" w:cs="Arial"/>
          <w:sz w:val="22"/>
          <w:szCs w:val="22"/>
        </w:rPr>
        <w:t>, Isaacs H, Siegal SE:  Primary Endodermal Sinus (Yolk Sac) Tumor of the Falciform Ligament.  J Pediatr Surg 27:105-107, 1992.</w:t>
      </w:r>
    </w:p>
    <w:p w14:paraId="73B4E94C"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jc w:val="both"/>
        <w:rPr>
          <w:rFonts w:ascii="Arial" w:hAnsi="Arial" w:cs="Arial"/>
          <w:sz w:val="22"/>
          <w:szCs w:val="22"/>
        </w:rPr>
      </w:pPr>
    </w:p>
    <w:p w14:paraId="7E66F8B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41.</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Chwals WJ, Weitzman JJ, Black T, Singh S:  Hirschsprung's Disease - A Possible Cause of Anastomotic Failure Following Repair of Intestinal Atresia. J Pediatr Surg 27:469-470, 1992.</w:t>
      </w:r>
    </w:p>
    <w:p w14:paraId="4F5FE10A"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720" w:hanging="720"/>
        <w:jc w:val="both"/>
        <w:rPr>
          <w:rFonts w:ascii="Arial" w:hAnsi="Arial" w:cs="Arial"/>
          <w:sz w:val="22"/>
          <w:szCs w:val="22"/>
        </w:rPr>
      </w:pPr>
    </w:p>
    <w:p w14:paraId="2C4919C5"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42.</w:t>
      </w:r>
      <w:r w:rsidRPr="00A8697C">
        <w:rPr>
          <w:rFonts w:ascii="Arial" w:hAnsi="Arial" w:cs="Arial"/>
          <w:sz w:val="22"/>
          <w:szCs w:val="22"/>
        </w:rPr>
        <w:tab/>
        <w:t xml:space="preserve">Ritchey ML, </w:t>
      </w:r>
      <w:r w:rsidRPr="00A8697C">
        <w:rPr>
          <w:rFonts w:ascii="Arial" w:hAnsi="Arial" w:cs="Arial"/>
          <w:sz w:val="22"/>
          <w:szCs w:val="22"/>
          <w:u w:val="single"/>
        </w:rPr>
        <w:t>Lally KP</w:t>
      </w:r>
      <w:r w:rsidRPr="00A8697C">
        <w:rPr>
          <w:rFonts w:ascii="Arial" w:hAnsi="Arial" w:cs="Arial"/>
          <w:sz w:val="22"/>
          <w:szCs w:val="22"/>
        </w:rPr>
        <w:t xml:space="preserve">, Haase GM, </w:t>
      </w:r>
      <w:proofErr w:type="spellStart"/>
      <w:r w:rsidRPr="00A8697C">
        <w:rPr>
          <w:rFonts w:ascii="Arial" w:hAnsi="Arial" w:cs="Arial"/>
          <w:sz w:val="22"/>
          <w:szCs w:val="22"/>
        </w:rPr>
        <w:t>Shochat</w:t>
      </w:r>
      <w:proofErr w:type="spellEnd"/>
      <w:r w:rsidRPr="00A8697C">
        <w:rPr>
          <w:rFonts w:ascii="Arial" w:hAnsi="Arial" w:cs="Arial"/>
          <w:sz w:val="22"/>
          <w:szCs w:val="22"/>
        </w:rPr>
        <w:t xml:space="preserve"> SJ, </w:t>
      </w:r>
      <w:proofErr w:type="spellStart"/>
      <w:r w:rsidRPr="00A8697C">
        <w:rPr>
          <w:rFonts w:ascii="Arial" w:hAnsi="Arial" w:cs="Arial"/>
          <w:sz w:val="22"/>
          <w:szCs w:val="22"/>
        </w:rPr>
        <w:t>Kelalis</w:t>
      </w:r>
      <w:proofErr w:type="spellEnd"/>
      <w:r w:rsidRPr="00A8697C">
        <w:rPr>
          <w:rFonts w:ascii="Arial" w:hAnsi="Arial" w:cs="Arial"/>
          <w:sz w:val="22"/>
          <w:szCs w:val="22"/>
        </w:rPr>
        <w:t xml:space="preserve"> PP:  Superior Mesenteric Artery Injury During Nephrectomy for Wilms Tumor.  J Pediatr Surg 27:612-615, 1992.</w:t>
      </w:r>
    </w:p>
    <w:p w14:paraId="0B6E6BF1"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p>
    <w:p w14:paraId="262FBA12"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43.</w:t>
      </w:r>
      <w:r w:rsidRPr="00A8697C">
        <w:rPr>
          <w:rFonts w:ascii="Arial" w:hAnsi="Arial" w:cs="Arial"/>
          <w:sz w:val="22"/>
          <w:szCs w:val="22"/>
        </w:rPr>
        <w:tab/>
        <w:t xml:space="preserve">Chwals WJ, </w:t>
      </w:r>
      <w:r w:rsidRPr="00A8697C">
        <w:rPr>
          <w:rFonts w:ascii="Arial" w:hAnsi="Arial" w:cs="Arial"/>
          <w:sz w:val="22"/>
          <w:szCs w:val="22"/>
          <w:u w:val="single"/>
        </w:rPr>
        <w:t>Lally KP</w:t>
      </w:r>
      <w:r w:rsidRPr="00A8697C">
        <w:rPr>
          <w:rFonts w:ascii="Arial" w:hAnsi="Arial" w:cs="Arial"/>
          <w:sz w:val="22"/>
          <w:szCs w:val="22"/>
        </w:rPr>
        <w:t>, Woolley MM:  Indirect Calorimetry in Mechanically-Ventilated Infants and Children:  Measurement Accuracy with Absence of Audible Air-Leak, Crit Care Med 20:768-770, 1992.</w:t>
      </w:r>
    </w:p>
    <w:p w14:paraId="1001FCE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p>
    <w:p w14:paraId="374F5AB8"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44.</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xml:space="preserve">, </w:t>
      </w:r>
      <w:proofErr w:type="spellStart"/>
      <w:r w:rsidRPr="00A8697C">
        <w:rPr>
          <w:rFonts w:ascii="Arial" w:hAnsi="Arial" w:cs="Arial"/>
          <w:sz w:val="22"/>
          <w:szCs w:val="22"/>
        </w:rPr>
        <w:t>Paranka</w:t>
      </w:r>
      <w:proofErr w:type="spellEnd"/>
      <w:r w:rsidRPr="00A8697C">
        <w:rPr>
          <w:rFonts w:ascii="Arial" w:hAnsi="Arial" w:cs="Arial"/>
          <w:sz w:val="22"/>
          <w:szCs w:val="22"/>
        </w:rPr>
        <w:t xml:space="preserve"> MS, Roden J, Georgeson K, Wilson JM, </w:t>
      </w:r>
      <w:proofErr w:type="spellStart"/>
      <w:r w:rsidRPr="00A8697C">
        <w:rPr>
          <w:rFonts w:ascii="Arial" w:hAnsi="Arial" w:cs="Arial"/>
          <w:sz w:val="22"/>
          <w:szCs w:val="22"/>
        </w:rPr>
        <w:t>Lillehei</w:t>
      </w:r>
      <w:proofErr w:type="spellEnd"/>
      <w:r w:rsidRPr="00A8697C">
        <w:rPr>
          <w:rFonts w:ascii="Arial" w:hAnsi="Arial" w:cs="Arial"/>
          <w:sz w:val="22"/>
          <w:szCs w:val="22"/>
        </w:rPr>
        <w:t xml:space="preserve"> CW, Breaux CW, Poon M, Clark RH, Atkinson JB.  Congenital Diaphragmatic Hernia-Stabilization and Repair on Extracorporeal Membrane Oxygenation.  Ann Surg 216:569-573, 1992.</w:t>
      </w:r>
    </w:p>
    <w:p w14:paraId="21A690DC" w14:textId="77777777" w:rsidR="00584F15" w:rsidRPr="00A8697C" w:rsidRDefault="00584F15"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jc w:val="both"/>
        <w:rPr>
          <w:rFonts w:ascii="Arial" w:hAnsi="Arial" w:cs="Arial"/>
          <w:sz w:val="22"/>
          <w:szCs w:val="22"/>
        </w:rPr>
      </w:pPr>
    </w:p>
    <w:p w14:paraId="0E101507"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45.</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Cheu HW, Vazquez WD.  Prosthetic Diaphragm Reconstruction in the Growing Animal.  J Pediatr Surg 28:45-47, 1993.</w:t>
      </w:r>
    </w:p>
    <w:p w14:paraId="1A035D80"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p>
    <w:p w14:paraId="0E26B492"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46.</w:t>
      </w:r>
      <w:r w:rsidRPr="00A8697C">
        <w:rPr>
          <w:rFonts w:ascii="Arial" w:hAnsi="Arial" w:cs="Arial"/>
          <w:sz w:val="22"/>
          <w:szCs w:val="22"/>
        </w:rPr>
        <w:tab/>
        <w:t xml:space="preserve">Goodwin DA, </w:t>
      </w:r>
      <w:r w:rsidRPr="00A8697C">
        <w:rPr>
          <w:rFonts w:ascii="Arial" w:hAnsi="Arial" w:cs="Arial"/>
          <w:sz w:val="22"/>
          <w:szCs w:val="22"/>
          <w:u w:val="single"/>
        </w:rPr>
        <w:t>Lally KP</w:t>
      </w:r>
      <w:r w:rsidRPr="00A8697C">
        <w:rPr>
          <w:rFonts w:ascii="Arial" w:hAnsi="Arial" w:cs="Arial"/>
          <w:sz w:val="22"/>
          <w:szCs w:val="22"/>
        </w:rPr>
        <w:t xml:space="preserve">, Null DM:  ECMO Support for Cardiac Dysfunction from Tricyclic Antidepressant Overdose. Crit Care Med 21:625-627, 1993   </w:t>
      </w:r>
    </w:p>
    <w:p w14:paraId="7DE9F9EF"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p>
    <w:p w14:paraId="14264F2C"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47.</w:t>
      </w:r>
      <w:r w:rsidRPr="00A8697C">
        <w:rPr>
          <w:rFonts w:ascii="Arial" w:hAnsi="Arial" w:cs="Arial"/>
          <w:sz w:val="22"/>
          <w:szCs w:val="22"/>
        </w:rPr>
        <w:tab/>
        <w:t xml:space="preserve">Taylor AF, </w:t>
      </w:r>
      <w:r w:rsidRPr="00A8697C">
        <w:rPr>
          <w:rFonts w:ascii="Arial" w:hAnsi="Arial" w:cs="Arial"/>
          <w:sz w:val="22"/>
          <w:szCs w:val="22"/>
          <w:u w:val="single"/>
        </w:rPr>
        <w:t>Lally KP</w:t>
      </w:r>
      <w:r w:rsidRPr="00A8697C">
        <w:rPr>
          <w:rFonts w:ascii="Arial" w:hAnsi="Arial" w:cs="Arial"/>
          <w:sz w:val="22"/>
          <w:szCs w:val="22"/>
        </w:rPr>
        <w:t>, Chwals WJ, McCurnin DC, Gerstmann DR, Shade RA, deLemos RA.  Hormonal Response of the Premature Primate to Operative Stress.  J Pediatr Surg 28:844-846, 1993.</w:t>
      </w:r>
    </w:p>
    <w:p w14:paraId="1CB7FC84"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720" w:hanging="720"/>
        <w:jc w:val="both"/>
        <w:rPr>
          <w:rFonts w:ascii="Arial" w:hAnsi="Arial" w:cs="Arial"/>
          <w:sz w:val="22"/>
          <w:szCs w:val="22"/>
        </w:rPr>
      </w:pPr>
    </w:p>
    <w:p w14:paraId="595F09E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48.</w:t>
      </w:r>
      <w:r w:rsidRPr="00A8697C">
        <w:rPr>
          <w:rFonts w:ascii="Arial" w:hAnsi="Arial" w:cs="Arial"/>
          <w:sz w:val="22"/>
          <w:szCs w:val="22"/>
        </w:rPr>
        <w:tab/>
        <w:t xml:space="preserve">Beech RT, Cox CT, </w:t>
      </w:r>
      <w:r w:rsidRPr="00A8697C">
        <w:rPr>
          <w:rFonts w:ascii="Arial" w:hAnsi="Arial" w:cs="Arial"/>
          <w:sz w:val="22"/>
          <w:szCs w:val="22"/>
          <w:u w:val="single"/>
        </w:rPr>
        <w:t>Lally KP:</w:t>
      </w:r>
      <w:r w:rsidRPr="00A8697C">
        <w:rPr>
          <w:rFonts w:ascii="Arial" w:hAnsi="Arial" w:cs="Arial"/>
          <w:sz w:val="22"/>
          <w:szCs w:val="22"/>
        </w:rPr>
        <w:t xml:space="preserve"> Current Management of Congenital Diaphragmatic Hernia. Curr Surg 50:267-272, 1993.</w:t>
      </w:r>
    </w:p>
    <w:p w14:paraId="2E0BB45E"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12133EA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49.</w:t>
      </w:r>
      <w:r w:rsidRPr="00A8697C">
        <w:rPr>
          <w:rFonts w:ascii="Arial" w:hAnsi="Arial" w:cs="Arial"/>
          <w:sz w:val="22"/>
          <w:szCs w:val="22"/>
        </w:rPr>
        <w:tab/>
        <w:t xml:space="preserve">Thompson, JE Jr., Bennion RS, Roettger RH, </w:t>
      </w:r>
      <w:r w:rsidRPr="00A8697C">
        <w:rPr>
          <w:rFonts w:ascii="Arial" w:hAnsi="Arial" w:cs="Arial"/>
          <w:sz w:val="22"/>
          <w:szCs w:val="22"/>
          <w:u w:val="single"/>
        </w:rPr>
        <w:t>Lally KP,</w:t>
      </w:r>
      <w:r w:rsidRPr="00A8697C">
        <w:rPr>
          <w:rFonts w:ascii="Arial" w:hAnsi="Arial" w:cs="Arial"/>
          <w:sz w:val="22"/>
          <w:szCs w:val="22"/>
        </w:rPr>
        <w:t xml:space="preserve"> Hopkins JA, Wilson </w:t>
      </w:r>
      <w:proofErr w:type="spellStart"/>
      <w:proofErr w:type="gramStart"/>
      <w:r w:rsidRPr="00A8697C">
        <w:rPr>
          <w:rFonts w:ascii="Arial" w:hAnsi="Arial" w:cs="Arial"/>
          <w:sz w:val="22"/>
          <w:szCs w:val="22"/>
        </w:rPr>
        <w:t>SE.Cefepime</w:t>
      </w:r>
      <w:proofErr w:type="spellEnd"/>
      <w:proofErr w:type="gramEnd"/>
      <w:r w:rsidRPr="00A8697C">
        <w:rPr>
          <w:rFonts w:ascii="Arial" w:hAnsi="Arial" w:cs="Arial"/>
          <w:sz w:val="22"/>
          <w:szCs w:val="22"/>
        </w:rPr>
        <w:t xml:space="preserve"> For Infections of the Biliary Tract . Surg Gynecol Obstet 177S:30-34, 1993.</w:t>
      </w:r>
    </w:p>
    <w:p w14:paraId="0756A772"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226264AE"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50.</w:t>
      </w:r>
      <w:r w:rsidRPr="00A8697C">
        <w:rPr>
          <w:rFonts w:ascii="Arial" w:hAnsi="Arial" w:cs="Arial"/>
          <w:sz w:val="22"/>
          <w:szCs w:val="22"/>
        </w:rPr>
        <w:tab/>
        <w:t xml:space="preserve">Ritchey ML, </w:t>
      </w:r>
      <w:r w:rsidRPr="00A8697C">
        <w:rPr>
          <w:rFonts w:ascii="Arial" w:hAnsi="Arial" w:cs="Arial"/>
          <w:sz w:val="22"/>
          <w:szCs w:val="22"/>
          <w:u w:val="single"/>
        </w:rPr>
        <w:t>Lally KP</w:t>
      </w:r>
      <w:r w:rsidRPr="00A8697C">
        <w:rPr>
          <w:rFonts w:ascii="Arial" w:hAnsi="Arial" w:cs="Arial"/>
          <w:sz w:val="22"/>
          <w:szCs w:val="22"/>
        </w:rPr>
        <w:t>, Ostericher R.  Comparison of Different Techniques of Stapled Bowel Anastomoses in a Canine Model.  Arch Surg 128:1365-1367, 1993.</w:t>
      </w:r>
    </w:p>
    <w:p w14:paraId="33BD3DC1"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DF6E715"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51.</w:t>
      </w:r>
      <w:r w:rsidRPr="00A8697C">
        <w:rPr>
          <w:rFonts w:ascii="Arial" w:hAnsi="Arial" w:cs="Arial"/>
          <w:sz w:val="22"/>
          <w:szCs w:val="22"/>
        </w:rPr>
        <w:tab/>
        <w:t xml:space="preserve">Covington S, Xue H, Takahashi H, </w:t>
      </w:r>
      <w:r w:rsidRPr="00A8697C">
        <w:rPr>
          <w:rFonts w:ascii="Arial" w:hAnsi="Arial" w:cs="Arial"/>
          <w:sz w:val="22"/>
          <w:szCs w:val="22"/>
          <w:u w:val="single"/>
        </w:rPr>
        <w:t>Lally KP</w:t>
      </w:r>
      <w:r w:rsidRPr="00A8697C">
        <w:rPr>
          <w:rFonts w:ascii="Arial" w:hAnsi="Arial" w:cs="Arial"/>
          <w:sz w:val="22"/>
          <w:szCs w:val="22"/>
        </w:rPr>
        <w:t xml:space="preserve">, Andrassy RJ.  </w:t>
      </w:r>
      <w:r w:rsidR="00843892" w:rsidRPr="00A8697C">
        <w:rPr>
          <w:rFonts w:ascii="Arial" w:hAnsi="Arial" w:cs="Arial"/>
          <w:sz w:val="22"/>
          <w:szCs w:val="22"/>
        </w:rPr>
        <w:t>Comparison</w:t>
      </w:r>
      <w:r w:rsidRPr="00A8697C">
        <w:rPr>
          <w:rFonts w:ascii="Arial" w:hAnsi="Arial" w:cs="Arial"/>
          <w:sz w:val="22"/>
          <w:szCs w:val="22"/>
        </w:rPr>
        <w:t xml:space="preserve"> of Streptozotocin and Alloxan in a Diabetic Wound Healing Model.  Diabetes Res 23:47-53, 1993</w:t>
      </w:r>
    </w:p>
    <w:p w14:paraId="040C05E5"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C4AE001"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52.</w:t>
      </w:r>
      <w:r w:rsidRPr="00A8697C">
        <w:rPr>
          <w:rFonts w:ascii="Arial" w:hAnsi="Arial" w:cs="Arial"/>
          <w:sz w:val="22"/>
          <w:szCs w:val="22"/>
        </w:rPr>
        <w:tab/>
        <w:t xml:space="preserve">Schlesinger AE, DiPietro MA, Statter MB, </w:t>
      </w:r>
      <w:r w:rsidRPr="00A8697C">
        <w:rPr>
          <w:rFonts w:ascii="Arial" w:hAnsi="Arial" w:cs="Arial"/>
          <w:sz w:val="22"/>
          <w:szCs w:val="22"/>
          <w:u w:val="single"/>
        </w:rPr>
        <w:t>Lally KP</w:t>
      </w:r>
      <w:r w:rsidRPr="00A8697C">
        <w:rPr>
          <w:rFonts w:ascii="Arial" w:hAnsi="Arial" w:cs="Arial"/>
          <w:sz w:val="22"/>
          <w:szCs w:val="22"/>
        </w:rPr>
        <w:t>.  Utility of Sonography in the Diagnosis of Bronchopulmonary Sequestration, J Pediatr Surg 29:52-55, 1994.</w:t>
      </w:r>
    </w:p>
    <w:p w14:paraId="3F8080F2"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3FDFA40C"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53.</w:t>
      </w:r>
      <w:r w:rsidRPr="00A8697C">
        <w:rPr>
          <w:rFonts w:ascii="Arial" w:hAnsi="Arial" w:cs="Arial"/>
          <w:sz w:val="22"/>
          <w:szCs w:val="22"/>
        </w:rPr>
        <w:tab/>
        <w:t xml:space="preserve">Horwitz JR, </w:t>
      </w:r>
      <w:r w:rsidRPr="00A8697C">
        <w:rPr>
          <w:rFonts w:ascii="Arial" w:hAnsi="Arial" w:cs="Arial"/>
          <w:sz w:val="22"/>
          <w:szCs w:val="22"/>
          <w:u w:val="single"/>
        </w:rPr>
        <w:t>Lally KP</w:t>
      </w:r>
      <w:r w:rsidRPr="00A8697C">
        <w:rPr>
          <w:rFonts w:ascii="Arial" w:hAnsi="Arial" w:cs="Arial"/>
          <w:sz w:val="22"/>
          <w:szCs w:val="22"/>
        </w:rPr>
        <w:t>. New Modes of Ventilatory Support. Curr Surg 51:16-21, 1994.</w:t>
      </w:r>
    </w:p>
    <w:p w14:paraId="01A53BED"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3AF8A53A"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54. </w:t>
      </w:r>
      <w:r w:rsidRPr="00A8697C">
        <w:rPr>
          <w:rFonts w:ascii="Arial" w:hAnsi="Arial" w:cs="Arial"/>
          <w:sz w:val="22"/>
          <w:szCs w:val="22"/>
        </w:rPr>
        <w:tab/>
      </w:r>
      <w:proofErr w:type="spellStart"/>
      <w:r w:rsidRPr="00A8697C">
        <w:rPr>
          <w:rFonts w:ascii="Arial" w:hAnsi="Arial" w:cs="Arial"/>
          <w:sz w:val="22"/>
          <w:szCs w:val="22"/>
        </w:rPr>
        <w:t>Dounies</w:t>
      </w:r>
      <w:proofErr w:type="spellEnd"/>
      <w:r w:rsidRPr="00A8697C">
        <w:rPr>
          <w:rFonts w:ascii="Arial" w:hAnsi="Arial" w:cs="Arial"/>
          <w:sz w:val="22"/>
          <w:szCs w:val="22"/>
        </w:rPr>
        <w:t xml:space="preserve"> R, </w:t>
      </w:r>
      <w:proofErr w:type="spellStart"/>
      <w:r w:rsidRPr="00A8697C">
        <w:rPr>
          <w:rFonts w:ascii="Arial" w:hAnsi="Arial" w:cs="Arial"/>
          <w:sz w:val="22"/>
          <w:szCs w:val="22"/>
        </w:rPr>
        <w:t>Chwals</w:t>
      </w:r>
      <w:proofErr w:type="spellEnd"/>
      <w:r w:rsidRPr="00A8697C">
        <w:rPr>
          <w:rFonts w:ascii="Arial" w:hAnsi="Arial" w:cs="Arial"/>
          <w:sz w:val="22"/>
          <w:szCs w:val="22"/>
        </w:rPr>
        <w:t xml:space="preserve"> WJ, </w:t>
      </w:r>
      <w:r w:rsidRPr="00A8697C">
        <w:rPr>
          <w:rFonts w:ascii="Arial" w:hAnsi="Arial" w:cs="Arial"/>
          <w:sz w:val="22"/>
          <w:szCs w:val="22"/>
          <w:u w:val="single"/>
        </w:rPr>
        <w:t>Lally KP</w:t>
      </w:r>
      <w:r w:rsidRPr="00A8697C">
        <w:rPr>
          <w:rFonts w:ascii="Arial" w:hAnsi="Arial" w:cs="Arial"/>
          <w:sz w:val="22"/>
          <w:szCs w:val="22"/>
        </w:rPr>
        <w:t>, Hanson B, Sherman NJ, Mahour GH. Chest Wall Hamartoma in Children. Ann Thor Surg 57:868-875, 1994.</w:t>
      </w:r>
    </w:p>
    <w:p w14:paraId="6FE76967"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720" w:hanging="720"/>
        <w:jc w:val="both"/>
        <w:rPr>
          <w:rFonts w:ascii="Arial" w:hAnsi="Arial" w:cs="Arial"/>
          <w:sz w:val="22"/>
          <w:szCs w:val="22"/>
        </w:rPr>
      </w:pPr>
    </w:p>
    <w:p w14:paraId="1BC376BA"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55.</w:t>
      </w:r>
      <w:r w:rsidRPr="00A8697C">
        <w:rPr>
          <w:rFonts w:ascii="Arial" w:hAnsi="Arial" w:cs="Arial"/>
          <w:sz w:val="22"/>
          <w:szCs w:val="22"/>
        </w:rPr>
        <w:tab/>
        <w:t xml:space="preserve">Butler TJ, Yoder BA, </w:t>
      </w:r>
      <w:proofErr w:type="spellStart"/>
      <w:r w:rsidRPr="00A8697C">
        <w:rPr>
          <w:rFonts w:ascii="Arial" w:hAnsi="Arial" w:cs="Arial"/>
          <w:sz w:val="22"/>
          <w:szCs w:val="22"/>
        </w:rPr>
        <w:t>Seib</w:t>
      </w:r>
      <w:proofErr w:type="spellEnd"/>
      <w:r w:rsidRPr="00A8697C">
        <w:rPr>
          <w:rFonts w:ascii="Arial" w:hAnsi="Arial" w:cs="Arial"/>
          <w:sz w:val="22"/>
          <w:szCs w:val="22"/>
        </w:rPr>
        <w:t xml:space="preserve"> P, </w:t>
      </w:r>
      <w:r w:rsidRPr="00A8697C">
        <w:rPr>
          <w:rFonts w:ascii="Arial" w:hAnsi="Arial" w:cs="Arial"/>
          <w:sz w:val="22"/>
          <w:szCs w:val="22"/>
          <w:u w:val="single"/>
        </w:rPr>
        <w:t>Lally KP</w:t>
      </w:r>
      <w:r w:rsidRPr="00A8697C">
        <w:rPr>
          <w:rFonts w:ascii="Arial" w:hAnsi="Arial" w:cs="Arial"/>
          <w:sz w:val="22"/>
          <w:szCs w:val="22"/>
        </w:rPr>
        <w:t xml:space="preserve">, Smith VC.  ECMO for Ventricular Assist in the </w:t>
      </w:r>
      <w:r w:rsidRPr="00A8697C">
        <w:rPr>
          <w:rFonts w:ascii="Arial" w:hAnsi="Arial" w:cs="Arial"/>
          <w:sz w:val="22"/>
          <w:szCs w:val="22"/>
        </w:rPr>
        <w:lastRenderedPageBreak/>
        <w:t xml:space="preserve">Newborn with Critical Aortic Stenosis.  </w:t>
      </w:r>
      <w:proofErr w:type="spellStart"/>
      <w:r w:rsidRPr="00A8697C">
        <w:rPr>
          <w:rFonts w:ascii="Arial" w:hAnsi="Arial" w:cs="Arial"/>
          <w:sz w:val="22"/>
          <w:szCs w:val="22"/>
        </w:rPr>
        <w:t>Pediatr</w:t>
      </w:r>
      <w:proofErr w:type="spellEnd"/>
      <w:r w:rsidRPr="00A8697C">
        <w:rPr>
          <w:rFonts w:ascii="Arial" w:hAnsi="Arial" w:cs="Arial"/>
          <w:sz w:val="22"/>
          <w:szCs w:val="22"/>
        </w:rPr>
        <w:t xml:space="preserve"> </w:t>
      </w:r>
      <w:proofErr w:type="spellStart"/>
      <w:r w:rsidRPr="00A8697C">
        <w:rPr>
          <w:rFonts w:ascii="Arial" w:hAnsi="Arial" w:cs="Arial"/>
          <w:sz w:val="22"/>
          <w:szCs w:val="22"/>
        </w:rPr>
        <w:t>Cardiol</w:t>
      </w:r>
      <w:proofErr w:type="spellEnd"/>
      <w:r w:rsidRPr="00A8697C">
        <w:rPr>
          <w:rFonts w:ascii="Arial" w:hAnsi="Arial" w:cs="Arial"/>
          <w:sz w:val="22"/>
          <w:szCs w:val="22"/>
        </w:rPr>
        <w:t xml:space="preserve"> 15:38-40, 1994.</w:t>
      </w:r>
    </w:p>
    <w:p w14:paraId="34AE7D09"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24FF9657"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56.</w:t>
      </w:r>
      <w:r w:rsidRPr="00A8697C">
        <w:rPr>
          <w:rFonts w:ascii="Arial" w:hAnsi="Arial" w:cs="Arial"/>
          <w:sz w:val="22"/>
          <w:szCs w:val="22"/>
        </w:rPr>
        <w:tab/>
        <w:t xml:space="preserve">Smith MB, Jaffe N, Xue H, Black CT, Takahashi H, </w:t>
      </w:r>
      <w:r w:rsidRPr="00A8697C">
        <w:rPr>
          <w:rFonts w:ascii="Arial" w:hAnsi="Arial" w:cs="Arial"/>
          <w:sz w:val="22"/>
          <w:szCs w:val="22"/>
          <w:u w:val="single"/>
        </w:rPr>
        <w:t>Lally KP</w:t>
      </w:r>
      <w:r w:rsidRPr="00A8697C">
        <w:rPr>
          <w:rFonts w:ascii="Arial" w:hAnsi="Arial" w:cs="Arial"/>
          <w:sz w:val="22"/>
          <w:szCs w:val="22"/>
        </w:rPr>
        <w:t>, Raymond AK, Ayala AG, Andrassy RJ. Excision of Pulmonary Metastases in Pediatric Osteosarcoma. Int Cong Lung Cancer :439-444, 1994.</w:t>
      </w:r>
    </w:p>
    <w:p w14:paraId="7C3759CC"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27CF14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57.</w:t>
      </w:r>
      <w:r w:rsidRPr="00A8697C">
        <w:rPr>
          <w:rFonts w:ascii="Arial" w:hAnsi="Arial" w:cs="Arial"/>
          <w:sz w:val="22"/>
          <w:szCs w:val="22"/>
        </w:rPr>
        <w:tab/>
        <w:t xml:space="preserve">Morrow WR, Taylor AF, Kinsella JP, </w:t>
      </w:r>
      <w:r w:rsidRPr="00A8697C">
        <w:rPr>
          <w:rFonts w:ascii="Arial" w:hAnsi="Arial" w:cs="Arial"/>
          <w:sz w:val="22"/>
          <w:szCs w:val="22"/>
          <w:u w:val="single"/>
        </w:rPr>
        <w:t>Lally KP</w:t>
      </w:r>
      <w:r w:rsidRPr="00A8697C">
        <w:rPr>
          <w:rFonts w:ascii="Arial" w:hAnsi="Arial" w:cs="Arial"/>
          <w:sz w:val="22"/>
          <w:szCs w:val="22"/>
        </w:rPr>
        <w:t>, Gerstmann DR, deLemos RA. The Effect of Ductal Patency on Organ Blood Flow and Pulmonary Function in the Preterm Baboon with Hyaline Membrane Disease. Crit Care Med 23:179-186, 1995.</w:t>
      </w:r>
    </w:p>
    <w:p w14:paraId="3E410889"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FF13E38"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58.</w:t>
      </w:r>
      <w:r w:rsidRPr="00A8697C">
        <w:rPr>
          <w:rFonts w:ascii="Arial" w:hAnsi="Arial" w:cs="Arial"/>
          <w:sz w:val="22"/>
          <w:szCs w:val="22"/>
        </w:rPr>
        <w:tab/>
        <w:t xml:space="preserve">Goodwin DA, </w:t>
      </w:r>
      <w:r w:rsidRPr="00A8697C">
        <w:rPr>
          <w:rFonts w:ascii="Arial" w:hAnsi="Arial" w:cs="Arial"/>
          <w:sz w:val="22"/>
          <w:szCs w:val="22"/>
          <w:u w:val="single"/>
        </w:rPr>
        <w:t>Lally KP</w:t>
      </w:r>
      <w:r w:rsidRPr="00A8697C">
        <w:rPr>
          <w:rFonts w:ascii="Arial" w:hAnsi="Arial" w:cs="Arial"/>
          <w:sz w:val="22"/>
          <w:szCs w:val="22"/>
        </w:rPr>
        <w:t>, Clark RH, Null DM.  Pre-treatment Factors Associated with the Development of Intracranial Hemorrhage in Patients Treated with Extracorporeal Membrane Oxygenation. Pediatr Surg Int 10:229-232, 1995.</w:t>
      </w:r>
    </w:p>
    <w:p w14:paraId="44ECCB00"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720" w:right="720" w:hanging="720"/>
        <w:jc w:val="both"/>
        <w:rPr>
          <w:rFonts w:ascii="Arial" w:hAnsi="Arial" w:cs="Arial"/>
          <w:sz w:val="22"/>
          <w:szCs w:val="22"/>
        </w:rPr>
      </w:pPr>
    </w:p>
    <w:p w14:paraId="4B34A4FA"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59.</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Breaux CW Jr. A Second Course of Extracorporeal Membrane Oxygenation in the Newborn - Is There a Benefit? Surgery 117:175-178, 1995</w:t>
      </w:r>
    </w:p>
    <w:p w14:paraId="3DA9ECD4"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720" w:right="720" w:hanging="720"/>
        <w:jc w:val="both"/>
        <w:rPr>
          <w:rFonts w:ascii="Arial" w:hAnsi="Arial" w:cs="Arial"/>
          <w:sz w:val="22"/>
          <w:szCs w:val="22"/>
        </w:rPr>
      </w:pPr>
    </w:p>
    <w:p w14:paraId="3AEF4AF8"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60.</w:t>
      </w:r>
      <w:r w:rsidRPr="00A8697C">
        <w:rPr>
          <w:rFonts w:ascii="Arial" w:hAnsi="Arial" w:cs="Arial"/>
          <w:sz w:val="22"/>
          <w:szCs w:val="22"/>
        </w:rPr>
        <w:tab/>
        <w:t xml:space="preserve">Xue H, Horwitz, JR, Smith MB, </w:t>
      </w:r>
      <w:r w:rsidRPr="00A8697C">
        <w:rPr>
          <w:rFonts w:ascii="Arial" w:hAnsi="Arial" w:cs="Arial"/>
          <w:sz w:val="22"/>
          <w:szCs w:val="22"/>
          <w:u w:val="single"/>
        </w:rPr>
        <w:t>Lally KP</w:t>
      </w:r>
      <w:r w:rsidRPr="00A8697C">
        <w:rPr>
          <w:rFonts w:ascii="Arial" w:hAnsi="Arial" w:cs="Arial"/>
          <w:sz w:val="22"/>
          <w:szCs w:val="22"/>
        </w:rPr>
        <w:t xml:space="preserve">, Black CT, </w:t>
      </w:r>
      <w:proofErr w:type="spellStart"/>
      <w:r w:rsidRPr="00A8697C">
        <w:rPr>
          <w:rFonts w:ascii="Arial" w:hAnsi="Arial" w:cs="Arial"/>
          <w:sz w:val="22"/>
          <w:szCs w:val="22"/>
        </w:rPr>
        <w:t>Cangir</w:t>
      </w:r>
      <w:proofErr w:type="spellEnd"/>
      <w:r w:rsidRPr="00A8697C">
        <w:rPr>
          <w:rFonts w:ascii="Arial" w:hAnsi="Arial" w:cs="Arial"/>
          <w:sz w:val="22"/>
          <w:szCs w:val="22"/>
        </w:rPr>
        <w:t xml:space="preserve"> A, Takahashi H, Andrassy </w:t>
      </w:r>
      <w:proofErr w:type="gramStart"/>
      <w:r w:rsidRPr="00A8697C">
        <w:rPr>
          <w:rFonts w:ascii="Arial" w:hAnsi="Arial" w:cs="Arial"/>
          <w:sz w:val="22"/>
          <w:szCs w:val="22"/>
        </w:rPr>
        <w:t>RJ  Neonatal</w:t>
      </w:r>
      <w:proofErr w:type="gramEnd"/>
      <w:r w:rsidRPr="00A8697C">
        <w:rPr>
          <w:rFonts w:ascii="Arial" w:hAnsi="Arial" w:cs="Arial"/>
          <w:sz w:val="22"/>
          <w:szCs w:val="22"/>
        </w:rPr>
        <w:t xml:space="preserve"> Solid Tumors, J Pediatr Surg 30:543-545, 1995</w:t>
      </w:r>
    </w:p>
    <w:p w14:paraId="091BF0A7"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720" w:hanging="720"/>
        <w:jc w:val="both"/>
        <w:rPr>
          <w:rFonts w:ascii="Arial" w:hAnsi="Arial" w:cs="Arial"/>
          <w:sz w:val="22"/>
          <w:szCs w:val="22"/>
        </w:rPr>
      </w:pPr>
    </w:p>
    <w:p w14:paraId="0FEBE101"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61.</w:t>
      </w:r>
      <w:r w:rsidRPr="00A8697C">
        <w:rPr>
          <w:rFonts w:ascii="Arial" w:hAnsi="Arial" w:cs="Arial"/>
          <w:sz w:val="22"/>
          <w:szCs w:val="22"/>
        </w:rPr>
        <w:tab/>
        <w:t xml:space="preserve">Horwitz JR, </w:t>
      </w:r>
      <w:proofErr w:type="spellStart"/>
      <w:r w:rsidRPr="00A8697C">
        <w:rPr>
          <w:rFonts w:ascii="Arial" w:hAnsi="Arial" w:cs="Arial"/>
          <w:sz w:val="22"/>
          <w:szCs w:val="22"/>
        </w:rPr>
        <w:t>Elerian</w:t>
      </w:r>
      <w:proofErr w:type="spellEnd"/>
      <w:r w:rsidRPr="00A8697C">
        <w:rPr>
          <w:rFonts w:ascii="Arial" w:hAnsi="Arial" w:cs="Arial"/>
          <w:sz w:val="22"/>
          <w:szCs w:val="22"/>
        </w:rPr>
        <w:t xml:space="preserve"> LB, Sparks JW, </w:t>
      </w:r>
      <w:r w:rsidRPr="00A8697C">
        <w:rPr>
          <w:rFonts w:ascii="Arial" w:hAnsi="Arial" w:cs="Arial"/>
          <w:sz w:val="22"/>
          <w:szCs w:val="22"/>
          <w:u w:val="single"/>
        </w:rPr>
        <w:t>Lally KP</w:t>
      </w:r>
      <w:r w:rsidRPr="00A8697C">
        <w:rPr>
          <w:rFonts w:ascii="Arial" w:hAnsi="Arial" w:cs="Arial"/>
          <w:sz w:val="22"/>
          <w:szCs w:val="22"/>
        </w:rPr>
        <w:t>. Use of Extracorporeal Membrane Oxygenation in the Septic Neonate. J Pediatr Surg 30:813-815, 1995</w:t>
      </w:r>
    </w:p>
    <w:p w14:paraId="6723AEE4"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jc w:val="both"/>
        <w:rPr>
          <w:rFonts w:ascii="Arial" w:hAnsi="Arial" w:cs="Arial"/>
          <w:sz w:val="22"/>
          <w:szCs w:val="22"/>
        </w:rPr>
      </w:pPr>
    </w:p>
    <w:p w14:paraId="5EF93E4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62.</w:t>
      </w:r>
      <w:r w:rsidRPr="00A8697C">
        <w:rPr>
          <w:rFonts w:ascii="Arial" w:hAnsi="Arial" w:cs="Arial"/>
          <w:sz w:val="22"/>
          <w:szCs w:val="22"/>
        </w:rPr>
        <w:tab/>
        <w:t xml:space="preserve">Horwitz JR, Black CT, </w:t>
      </w:r>
      <w:r w:rsidRPr="00A8697C">
        <w:rPr>
          <w:rFonts w:ascii="Arial" w:hAnsi="Arial" w:cs="Arial"/>
          <w:sz w:val="22"/>
          <w:szCs w:val="22"/>
          <w:u w:val="single"/>
        </w:rPr>
        <w:t>Lally KP</w:t>
      </w:r>
      <w:r w:rsidRPr="00A8697C">
        <w:rPr>
          <w:rFonts w:ascii="Arial" w:hAnsi="Arial" w:cs="Arial"/>
          <w:sz w:val="22"/>
          <w:szCs w:val="22"/>
        </w:rPr>
        <w:t xml:space="preserve">, Andrassy RJ. Use of </w:t>
      </w:r>
      <w:proofErr w:type="spellStart"/>
      <w:r w:rsidRPr="00A8697C">
        <w:rPr>
          <w:rFonts w:ascii="Arial" w:hAnsi="Arial" w:cs="Arial"/>
          <w:sz w:val="22"/>
          <w:szCs w:val="22"/>
        </w:rPr>
        <w:t>Venovenous</w:t>
      </w:r>
      <w:proofErr w:type="spellEnd"/>
      <w:r w:rsidRPr="00A8697C">
        <w:rPr>
          <w:rFonts w:ascii="Arial" w:hAnsi="Arial" w:cs="Arial"/>
          <w:sz w:val="22"/>
          <w:szCs w:val="22"/>
        </w:rPr>
        <w:t xml:space="preserve"> Bypass for </w:t>
      </w:r>
      <w:proofErr w:type="spellStart"/>
      <w:r w:rsidRPr="00A8697C">
        <w:rPr>
          <w:rFonts w:ascii="Arial" w:hAnsi="Arial" w:cs="Arial"/>
          <w:sz w:val="22"/>
          <w:szCs w:val="22"/>
        </w:rPr>
        <w:t>Retrohepatic</w:t>
      </w:r>
      <w:proofErr w:type="spellEnd"/>
      <w:r w:rsidRPr="00A8697C">
        <w:rPr>
          <w:rFonts w:ascii="Arial" w:hAnsi="Arial" w:cs="Arial"/>
          <w:sz w:val="22"/>
          <w:szCs w:val="22"/>
        </w:rPr>
        <w:t xml:space="preserve"> Vena Cava Injury in a Child. J Trauma 39:584-585, 1995</w:t>
      </w:r>
    </w:p>
    <w:p w14:paraId="1AD67D9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319CB6E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63.</w:t>
      </w:r>
      <w:r w:rsidRPr="00A8697C">
        <w:rPr>
          <w:rFonts w:ascii="Arial" w:hAnsi="Arial" w:cs="Arial"/>
          <w:sz w:val="22"/>
          <w:szCs w:val="22"/>
        </w:rPr>
        <w:tab/>
        <w:t xml:space="preserve">Horwitz JR, </w:t>
      </w:r>
      <w:r w:rsidRPr="00A8697C">
        <w:rPr>
          <w:rFonts w:ascii="Arial" w:hAnsi="Arial" w:cs="Arial"/>
          <w:sz w:val="22"/>
          <w:szCs w:val="22"/>
          <w:u w:val="single"/>
        </w:rPr>
        <w:t>Lally KP</w:t>
      </w:r>
      <w:r w:rsidRPr="00A8697C">
        <w:rPr>
          <w:rFonts w:ascii="Arial" w:hAnsi="Arial" w:cs="Arial"/>
          <w:sz w:val="22"/>
          <w:szCs w:val="22"/>
        </w:rPr>
        <w:t>, Cheu HW, Vazquez DW, Grosfeld JL, Ziegler MM. Complications Following Surgical Intervention for Necrotizing Enterocolitis: A Multi-Center Review. J Pediatr Surg 30:994-999, 1995</w:t>
      </w:r>
    </w:p>
    <w:p w14:paraId="642102AC"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720" w:hanging="720"/>
        <w:jc w:val="both"/>
        <w:rPr>
          <w:rFonts w:ascii="Arial" w:hAnsi="Arial" w:cs="Arial"/>
          <w:sz w:val="22"/>
          <w:szCs w:val="22"/>
        </w:rPr>
      </w:pPr>
    </w:p>
    <w:p w14:paraId="6170630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tLeast"/>
        <w:ind w:left="720" w:hanging="720"/>
        <w:jc w:val="both"/>
        <w:rPr>
          <w:rFonts w:ascii="Arial" w:hAnsi="Arial" w:cs="Arial"/>
          <w:sz w:val="22"/>
          <w:szCs w:val="22"/>
        </w:rPr>
      </w:pPr>
      <w:r w:rsidRPr="00A8697C">
        <w:rPr>
          <w:rFonts w:ascii="Arial" w:hAnsi="Arial" w:cs="Arial"/>
          <w:sz w:val="22"/>
          <w:szCs w:val="22"/>
        </w:rPr>
        <w:t xml:space="preserve">64. </w:t>
      </w:r>
      <w:r w:rsidRPr="00A8697C">
        <w:rPr>
          <w:rFonts w:ascii="Arial" w:hAnsi="Arial" w:cs="Arial"/>
          <w:sz w:val="22"/>
          <w:szCs w:val="22"/>
        </w:rPr>
        <w:tab/>
        <w:t xml:space="preserve">Corpron CA, Black CT, Herzog CE, Sellin RV, </w:t>
      </w:r>
      <w:r w:rsidRPr="00A8697C">
        <w:rPr>
          <w:rFonts w:ascii="Arial" w:hAnsi="Arial" w:cs="Arial"/>
          <w:sz w:val="22"/>
          <w:szCs w:val="22"/>
          <w:u w:val="single"/>
        </w:rPr>
        <w:t>Lally KP</w:t>
      </w:r>
      <w:r w:rsidRPr="00A8697C">
        <w:rPr>
          <w:rFonts w:ascii="Arial" w:hAnsi="Arial" w:cs="Arial"/>
          <w:sz w:val="22"/>
          <w:szCs w:val="22"/>
        </w:rPr>
        <w:t>, Andrassy RJ. Carcinoid Tumors in Children - A 50 Year Review. Am J Surg 170:606-08, 1995.</w:t>
      </w:r>
    </w:p>
    <w:p w14:paraId="2F9364D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448FBA5C"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65.</w:t>
      </w:r>
      <w:r w:rsidRPr="00A8697C">
        <w:rPr>
          <w:rFonts w:ascii="Arial" w:hAnsi="Arial" w:cs="Arial"/>
          <w:sz w:val="22"/>
          <w:szCs w:val="22"/>
        </w:rPr>
        <w:tab/>
        <w:t xml:space="preserve">Horwitz JR, </w:t>
      </w:r>
      <w:r w:rsidRPr="00A8697C">
        <w:rPr>
          <w:rFonts w:ascii="Arial" w:hAnsi="Arial" w:cs="Arial"/>
          <w:sz w:val="22"/>
          <w:szCs w:val="22"/>
          <w:u w:val="single"/>
        </w:rPr>
        <w:t>Lally KP</w:t>
      </w:r>
      <w:r w:rsidRPr="00A8697C">
        <w:rPr>
          <w:rFonts w:ascii="Arial" w:hAnsi="Arial" w:cs="Arial"/>
          <w:sz w:val="22"/>
          <w:szCs w:val="22"/>
        </w:rPr>
        <w:t xml:space="preserve">. A Bronchogenic and Esophageal Duplication Cyst in a Single Mediastinal Mass in a Child. </w:t>
      </w:r>
      <w:proofErr w:type="spellStart"/>
      <w:r w:rsidRPr="00A8697C">
        <w:rPr>
          <w:rFonts w:ascii="Arial" w:hAnsi="Arial" w:cs="Arial"/>
          <w:sz w:val="22"/>
          <w:szCs w:val="22"/>
        </w:rPr>
        <w:t>Pediatr</w:t>
      </w:r>
      <w:proofErr w:type="spellEnd"/>
      <w:r w:rsidRPr="00A8697C">
        <w:rPr>
          <w:rFonts w:ascii="Arial" w:hAnsi="Arial" w:cs="Arial"/>
          <w:sz w:val="22"/>
          <w:szCs w:val="22"/>
        </w:rPr>
        <w:t xml:space="preserve"> </w:t>
      </w:r>
      <w:proofErr w:type="spellStart"/>
      <w:r w:rsidRPr="00A8697C">
        <w:rPr>
          <w:rFonts w:ascii="Arial" w:hAnsi="Arial" w:cs="Arial"/>
          <w:sz w:val="22"/>
          <w:szCs w:val="22"/>
        </w:rPr>
        <w:t>Pathol</w:t>
      </w:r>
      <w:proofErr w:type="spellEnd"/>
      <w:r w:rsidRPr="00A8697C">
        <w:rPr>
          <w:rFonts w:ascii="Arial" w:hAnsi="Arial" w:cs="Arial"/>
          <w:sz w:val="22"/>
          <w:szCs w:val="22"/>
        </w:rPr>
        <w:t xml:space="preserve"> 16:113-118, 1996</w:t>
      </w:r>
    </w:p>
    <w:p w14:paraId="58ED2EBE"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1E270844"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66.</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xml:space="preserve">, Stonum TK. Age Dependent </w:t>
      </w:r>
      <w:proofErr w:type="spellStart"/>
      <w:r w:rsidRPr="00A8697C">
        <w:rPr>
          <w:rFonts w:ascii="Arial" w:hAnsi="Arial" w:cs="Arial"/>
          <w:sz w:val="22"/>
          <w:szCs w:val="22"/>
        </w:rPr>
        <w:t>Susceptbility</w:t>
      </w:r>
      <w:proofErr w:type="spellEnd"/>
      <w:r w:rsidRPr="00A8697C">
        <w:rPr>
          <w:rFonts w:ascii="Arial" w:hAnsi="Arial" w:cs="Arial"/>
          <w:sz w:val="22"/>
          <w:szCs w:val="22"/>
        </w:rPr>
        <w:t xml:space="preserve"> to Intra-abdominal Abscess Formation. J Pediatr Surg 31:301-303, 1996</w:t>
      </w:r>
    </w:p>
    <w:p w14:paraId="5A74D8FE"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4FB55C44"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67. </w:t>
      </w:r>
      <w:r w:rsidRPr="00A8697C">
        <w:rPr>
          <w:rFonts w:ascii="Arial" w:hAnsi="Arial" w:cs="Arial"/>
          <w:sz w:val="22"/>
          <w:szCs w:val="22"/>
        </w:rPr>
        <w:tab/>
        <w:t xml:space="preserve">Burkhead SB, </w:t>
      </w:r>
      <w:r w:rsidRPr="00A8697C">
        <w:rPr>
          <w:rFonts w:ascii="Arial" w:hAnsi="Arial" w:cs="Arial"/>
          <w:sz w:val="22"/>
          <w:szCs w:val="22"/>
          <w:u w:val="single"/>
        </w:rPr>
        <w:t>Lally KP</w:t>
      </w:r>
      <w:r w:rsidRPr="00A8697C">
        <w:rPr>
          <w:rFonts w:ascii="Arial" w:hAnsi="Arial" w:cs="Arial"/>
          <w:sz w:val="22"/>
          <w:szCs w:val="22"/>
        </w:rPr>
        <w:t>, Bristow F, Sandor GJ, Xue H. Intratracheal Pulmonary Ventilation (ITPV) Provides Effective Ventilation in a Near Drowning Model. J Pediatr Surg 31:337-341, 1996</w:t>
      </w:r>
    </w:p>
    <w:p w14:paraId="7BA18E4B"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FDCBB2B"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68.</w:t>
      </w:r>
      <w:r w:rsidRPr="00A8697C">
        <w:rPr>
          <w:rFonts w:ascii="Arial" w:hAnsi="Arial" w:cs="Arial"/>
          <w:sz w:val="22"/>
          <w:szCs w:val="22"/>
        </w:rPr>
        <w:tab/>
        <w:t xml:space="preserve">Horwitz JR, </w:t>
      </w:r>
      <w:r w:rsidRPr="00A8697C">
        <w:rPr>
          <w:rFonts w:ascii="Arial" w:hAnsi="Arial" w:cs="Arial"/>
          <w:sz w:val="22"/>
          <w:szCs w:val="22"/>
          <w:u w:val="single"/>
        </w:rPr>
        <w:t>Lally KP</w:t>
      </w:r>
      <w:r w:rsidRPr="00A8697C">
        <w:rPr>
          <w:rFonts w:ascii="Arial" w:hAnsi="Arial" w:cs="Arial"/>
          <w:sz w:val="22"/>
          <w:szCs w:val="22"/>
        </w:rPr>
        <w:t>. The Supraumbilical Approach to Pyloromyotomy, Am J Surg 171:439-440, 1996</w:t>
      </w:r>
    </w:p>
    <w:p w14:paraId="52055E6D"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3304548A"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69.</w:t>
      </w:r>
      <w:r w:rsidRPr="00A8697C">
        <w:rPr>
          <w:rFonts w:ascii="Arial" w:hAnsi="Arial" w:cs="Arial"/>
          <w:sz w:val="22"/>
          <w:szCs w:val="22"/>
        </w:rPr>
        <w:tab/>
        <w:t xml:space="preserve">Okhuysen R, Bristow F, Burkhead SR, </w:t>
      </w:r>
      <w:proofErr w:type="spellStart"/>
      <w:r w:rsidRPr="00A8697C">
        <w:rPr>
          <w:rFonts w:ascii="Arial" w:hAnsi="Arial" w:cs="Arial"/>
          <w:sz w:val="22"/>
          <w:szCs w:val="22"/>
        </w:rPr>
        <w:t>Kolobow</w:t>
      </w:r>
      <w:proofErr w:type="spellEnd"/>
      <w:r w:rsidRPr="00A8697C">
        <w:rPr>
          <w:rFonts w:ascii="Arial" w:hAnsi="Arial" w:cs="Arial"/>
          <w:sz w:val="22"/>
          <w:szCs w:val="22"/>
        </w:rPr>
        <w:t xml:space="preserve"> TR, </w:t>
      </w:r>
      <w:r w:rsidRPr="00A8697C">
        <w:rPr>
          <w:rFonts w:ascii="Arial" w:hAnsi="Arial" w:cs="Arial"/>
          <w:sz w:val="22"/>
          <w:szCs w:val="22"/>
          <w:u w:val="single"/>
        </w:rPr>
        <w:t>Lally KP</w:t>
      </w:r>
      <w:r w:rsidRPr="00A8697C">
        <w:rPr>
          <w:rFonts w:ascii="Arial" w:hAnsi="Arial" w:cs="Arial"/>
          <w:sz w:val="22"/>
          <w:szCs w:val="22"/>
        </w:rPr>
        <w:t>. Evaluation of a New Thin Walled Endotracheal Tube for Use in Children. Chest 109:1335-1338, 1996</w:t>
      </w:r>
    </w:p>
    <w:p w14:paraId="482BFCE9"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A925B1F"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70.</w:t>
      </w:r>
      <w:r w:rsidRPr="00A8697C">
        <w:rPr>
          <w:rFonts w:ascii="Arial" w:hAnsi="Arial" w:cs="Arial"/>
          <w:sz w:val="22"/>
          <w:szCs w:val="22"/>
        </w:rPr>
        <w:tab/>
        <w:t xml:space="preserve">Corpron CA, Black CT, Raney RB, Pollock RE, </w:t>
      </w:r>
      <w:r w:rsidRPr="00A8697C">
        <w:rPr>
          <w:rFonts w:ascii="Arial" w:hAnsi="Arial" w:cs="Arial"/>
          <w:sz w:val="22"/>
          <w:szCs w:val="22"/>
          <w:u w:val="single"/>
        </w:rPr>
        <w:t>Lally KP</w:t>
      </w:r>
      <w:r w:rsidRPr="00A8697C">
        <w:rPr>
          <w:rFonts w:ascii="Arial" w:hAnsi="Arial" w:cs="Arial"/>
          <w:sz w:val="22"/>
          <w:szCs w:val="22"/>
        </w:rPr>
        <w:t xml:space="preserve">, Andrassy RJ. Malignant </w:t>
      </w:r>
      <w:proofErr w:type="spellStart"/>
      <w:r w:rsidRPr="00A8697C">
        <w:rPr>
          <w:rFonts w:ascii="Arial" w:hAnsi="Arial" w:cs="Arial"/>
          <w:sz w:val="22"/>
          <w:szCs w:val="22"/>
        </w:rPr>
        <w:t>Firbrous</w:t>
      </w:r>
      <w:proofErr w:type="spellEnd"/>
      <w:r w:rsidRPr="00A8697C">
        <w:rPr>
          <w:rFonts w:ascii="Arial" w:hAnsi="Arial" w:cs="Arial"/>
          <w:sz w:val="22"/>
          <w:szCs w:val="22"/>
        </w:rPr>
        <w:t xml:space="preserve"> Histiocytomas in Children. J Pediatr Surg 31:1080-1083, 1996</w:t>
      </w:r>
    </w:p>
    <w:p w14:paraId="3BBEA45B"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1BB406B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71. </w:t>
      </w:r>
      <w:r w:rsidRPr="00A8697C">
        <w:rPr>
          <w:rFonts w:ascii="Arial" w:hAnsi="Arial" w:cs="Arial"/>
          <w:sz w:val="22"/>
          <w:szCs w:val="22"/>
        </w:rPr>
        <w:tab/>
        <w:t xml:space="preserve">Okhuysen-Cawley R, Burkhead S, Bristow F, Alpert B, Frates RC, </w:t>
      </w:r>
      <w:proofErr w:type="spellStart"/>
      <w:r w:rsidRPr="00A8697C">
        <w:rPr>
          <w:rFonts w:ascii="Arial" w:hAnsi="Arial" w:cs="Arial"/>
          <w:sz w:val="22"/>
          <w:szCs w:val="22"/>
        </w:rPr>
        <w:t>Terradas</w:t>
      </w:r>
      <w:proofErr w:type="spellEnd"/>
      <w:r w:rsidRPr="00A8697C">
        <w:rPr>
          <w:rFonts w:ascii="Arial" w:hAnsi="Arial" w:cs="Arial"/>
          <w:sz w:val="22"/>
          <w:szCs w:val="22"/>
        </w:rPr>
        <w:t xml:space="preserve"> M, </w:t>
      </w:r>
      <w:r w:rsidRPr="00A8697C">
        <w:rPr>
          <w:rFonts w:ascii="Arial" w:hAnsi="Arial" w:cs="Arial"/>
          <w:sz w:val="22"/>
          <w:szCs w:val="22"/>
          <w:u w:val="single"/>
        </w:rPr>
        <w:t>Lally KP</w:t>
      </w:r>
      <w:r w:rsidRPr="00A8697C">
        <w:rPr>
          <w:rFonts w:ascii="Arial" w:hAnsi="Arial" w:cs="Arial"/>
          <w:sz w:val="22"/>
          <w:szCs w:val="22"/>
        </w:rPr>
        <w:t xml:space="preserve">. High Frequency Oscillatory Ventilation in the Management of Severe Respiratory Failure in </w:t>
      </w:r>
      <w:proofErr w:type="spellStart"/>
      <w:r w:rsidRPr="00A8697C">
        <w:rPr>
          <w:rFonts w:ascii="Arial" w:hAnsi="Arial" w:cs="Arial"/>
          <w:sz w:val="22"/>
          <w:szCs w:val="22"/>
        </w:rPr>
        <w:t>Paediatric</w:t>
      </w:r>
      <w:proofErr w:type="spellEnd"/>
      <w:r w:rsidRPr="00A8697C">
        <w:rPr>
          <w:rFonts w:ascii="Arial" w:hAnsi="Arial" w:cs="Arial"/>
          <w:sz w:val="22"/>
          <w:szCs w:val="22"/>
        </w:rPr>
        <w:t xml:space="preserve"> Cancer Patients. Proc Eur Cong Int Care Med: 19-23, 1996.</w:t>
      </w:r>
    </w:p>
    <w:p w14:paraId="64722AD0"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0AE15E55"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72.</w:t>
      </w:r>
      <w:r w:rsidRPr="00A8697C">
        <w:rPr>
          <w:rFonts w:ascii="Arial" w:hAnsi="Arial" w:cs="Arial"/>
          <w:sz w:val="22"/>
          <w:szCs w:val="22"/>
        </w:rPr>
        <w:tab/>
        <w:t xml:space="preserve">Corpron CA, Black CT, Ross MI, Herzog CS, Ried HL, </w:t>
      </w:r>
      <w:r w:rsidRPr="00A8697C">
        <w:rPr>
          <w:rFonts w:ascii="Arial" w:hAnsi="Arial" w:cs="Arial"/>
          <w:sz w:val="22"/>
          <w:szCs w:val="22"/>
          <w:u w:val="single"/>
        </w:rPr>
        <w:t>Lally KP</w:t>
      </w:r>
      <w:r w:rsidRPr="00A8697C">
        <w:rPr>
          <w:rFonts w:ascii="Arial" w:hAnsi="Arial" w:cs="Arial"/>
          <w:sz w:val="22"/>
          <w:szCs w:val="22"/>
        </w:rPr>
        <w:t xml:space="preserve">, Andrassy RJ. Melanoma As </w:t>
      </w:r>
      <w:proofErr w:type="gramStart"/>
      <w:r w:rsidRPr="00A8697C">
        <w:rPr>
          <w:rFonts w:ascii="Arial" w:hAnsi="Arial" w:cs="Arial"/>
          <w:sz w:val="22"/>
          <w:szCs w:val="22"/>
        </w:rPr>
        <w:t>A</w:t>
      </w:r>
      <w:proofErr w:type="gramEnd"/>
      <w:r w:rsidRPr="00A8697C">
        <w:rPr>
          <w:rFonts w:ascii="Arial" w:hAnsi="Arial" w:cs="Arial"/>
          <w:sz w:val="22"/>
          <w:szCs w:val="22"/>
        </w:rPr>
        <w:t xml:space="preserve"> Second Malignant Neoplasm After Childhood Cancer. Am J Surg 172:459-462, 1996</w:t>
      </w:r>
    </w:p>
    <w:p w14:paraId="02ECA485"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4B703A4A"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73. </w:t>
      </w:r>
      <w:r w:rsidRPr="00A8697C">
        <w:rPr>
          <w:rFonts w:ascii="Arial" w:hAnsi="Arial" w:cs="Arial"/>
          <w:sz w:val="22"/>
          <w:szCs w:val="22"/>
        </w:rPr>
        <w:tab/>
        <w:t xml:space="preserve">Rich DC, Corpron CS, Smith MB, Black CT, </w:t>
      </w:r>
      <w:r w:rsidRPr="00A8697C">
        <w:rPr>
          <w:rFonts w:ascii="Arial" w:hAnsi="Arial" w:cs="Arial"/>
          <w:sz w:val="22"/>
          <w:szCs w:val="22"/>
          <w:u w:val="single"/>
        </w:rPr>
        <w:t>Lally KP</w:t>
      </w:r>
      <w:r w:rsidRPr="00A8697C">
        <w:rPr>
          <w:rFonts w:ascii="Arial" w:hAnsi="Arial" w:cs="Arial"/>
          <w:sz w:val="22"/>
          <w:szCs w:val="22"/>
        </w:rPr>
        <w:t>, Andrassy RJ. Second Malignant Neoplasms in Children After Treatment of Soft Tissue Sarcoma. J Pediatr Surg 32:369-372, 1997.</w:t>
      </w:r>
    </w:p>
    <w:p w14:paraId="2B78F6AA"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A9B90B4"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74.</w:t>
      </w:r>
      <w:r w:rsidRPr="00A8697C">
        <w:rPr>
          <w:rFonts w:ascii="Arial" w:hAnsi="Arial" w:cs="Arial"/>
          <w:sz w:val="22"/>
          <w:szCs w:val="22"/>
        </w:rPr>
        <w:tab/>
        <w:t xml:space="preserve">Horwitz JR, Gursoy MF, Jaksic T, </w:t>
      </w:r>
      <w:r w:rsidRPr="00A8697C">
        <w:rPr>
          <w:rFonts w:ascii="Arial" w:hAnsi="Arial" w:cs="Arial"/>
          <w:sz w:val="22"/>
          <w:szCs w:val="22"/>
          <w:u w:val="single"/>
        </w:rPr>
        <w:t>Lally KP.</w:t>
      </w:r>
      <w:r w:rsidRPr="00A8697C">
        <w:rPr>
          <w:rFonts w:ascii="Arial" w:hAnsi="Arial" w:cs="Arial"/>
          <w:sz w:val="22"/>
          <w:szCs w:val="22"/>
        </w:rPr>
        <w:t xml:space="preserve"> Importance of Diarrhea as a Presenting Symptom of Appendicitis in Very Young Children.  Am J Surg 173:80-82, 1997</w:t>
      </w:r>
    </w:p>
    <w:p w14:paraId="1D0B2508"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4F985D00" w14:textId="77777777" w:rsidR="004F12E6" w:rsidRPr="00A8697C" w:rsidRDefault="004F12E6" w:rsidP="004F12E6">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 xml:space="preserve">Horwitz JR, Custer D, Mehall J, </w:t>
      </w:r>
      <w:r w:rsidRPr="00A8697C">
        <w:rPr>
          <w:rFonts w:ascii="Arial" w:hAnsi="Arial" w:cs="Arial"/>
          <w:sz w:val="22"/>
          <w:szCs w:val="22"/>
          <w:u w:val="single"/>
        </w:rPr>
        <w:t>Lally KP</w:t>
      </w:r>
      <w:r w:rsidRPr="00A8697C">
        <w:rPr>
          <w:rFonts w:ascii="Arial" w:hAnsi="Arial" w:cs="Arial"/>
          <w:sz w:val="22"/>
          <w:szCs w:val="22"/>
        </w:rPr>
        <w:t>. Should Laparoscopic Appendectomy be Avoided for Complicated Appendicitis in Children? J Pediatr Surg 32:1601-1603, 1997</w:t>
      </w:r>
    </w:p>
    <w:p w14:paraId="2334B29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37B3889F" w14:textId="77777777" w:rsidR="004F12E6" w:rsidRPr="00A8697C" w:rsidRDefault="004F12E6" w:rsidP="004F12E6">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 xml:space="preserve">Horwitz JR, Chwals WJ, Cheu HW, Doski JJ, Suescun EA, </w:t>
      </w:r>
      <w:r w:rsidRPr="00A8697C">
        <w:rPr>
          <w:rFonts w:ascii="Arial" w:hAnsi="Arial" w:cs="Arial"/>
          <w:sz w:val="22"/>
          <w:szCs w:val="22"/>
          <w:u w:val="single"/>
        </w:rPr>
        <w:t>Lally KP</w:t>
      </w:r>
      <w:r w:rsidRPr="00A8697C">
        <w:rPr>
          <w:rFonts w:ascii="Arial" w:hAnsi="Arial" w:cs="Arial"/>
          <w:sz w:val="22"/>
          <w:szCs w:val="22"/>
        </w:rPr>
        <w:t>.  Pediatric Wound Infections: A Prospective Multicenter Review. Ann Surg 227:553-558, 1998</w:t>
      </w:r>
    </w:p>
    <w:p w14:paraId="253B2C62" w14:textId="77777777" w:rsidR="00843892" w:rsidRPr="00A8697C" w:rsidRDefault="00843892" w:rsidP="004F12E6">
      <w:pPr>
        <w:pStyle w:val="ListParagraph"/>
        <w:rPr>
          <w:rFonts w:ascii="Arial" w:hAnsi="Arial" w:cs="Arial"/>
          <w:sz w:val="22"/>
          <w:szCs w:val="22"/>
        </w:rPr>
      </w:pPr>
    </w:p>
    <w:p w14:paraId="6A226CDD" w14:textId="77777777" w:rsidR="004F12E6" w:rsidRPr="00A8697C" w:rsidRDefault="004F12E6" w:rsidP="004F12E6">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 xml:space="preserve">Cox CS Jr, Black CT, Duke JH, Cocanour CS, Moore FA, </w:t>
      </w:r>
      <w:r w:rsidRPr="00A8697C">
        <w:rPr>
          <w:rFonts w:ascii="Arial" w:hAnsi="Arial" w:cs="Arial"/>
          <w:sz w:val="22"/>
          <w:szCs w:val="22"/>
          <w:u w:val="single"/>
        </w:rPr>
        <w:t>Lally KP</w:t>
      </w:r>
      <w:r w:rsidRPr="00A8697C">
        <w:rPr>
          <w:rFonts w:ascii="Arial" w:hAnsi="Arial" w:cs="Arial"/>
          <w:sz w:val="22"/>
          <w:szCs w:val="22"/>
        </w:rPr>
        <w:t>, Andrassy RJ.          Operative Treatment of Truncal Vascular Injuries in Children and Adolescents. J Pediatr Surg 33:462-467, 1998</w:t>
      </w:r>
    </w:p>
    <w:p w14:paraId="45B73C24"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218B137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78. </w:t>
      </w:r>
      <w:r w:rsidRPr="00A8697C">
        <w:rPr>
          <w:rFonts w:ascii="Arial" w:hAnsi="Arial" w:cs="Arial"/>
          <w:sz w:val="22"/>
          <w:szCs w:val="22"/>
        </w:rPr>
        <w:tab/>
      </w:r>
      <w:proofErr w:type="spellStart"/>
      <w:r w:rsidRPr="00A8697C">
        <w:rPr>
          <w:rFonts w:ascii="Arial" w:hAnsi="Arial" w:cs="Arial"/>
          <w:sz w:val="22"/>
          <w:szCs w:val="22"/>
        </w:rPr>
        <w:t>Reickert</w:t>
      </w:r>
      <w:proofErr w:type="spellEnd"/>
      <w:r w:rsidRPr="00A8697C">
        <w:rPr>
          <w:rFonts w:ascii="Arial" w:hAnsi="Arial" w:cs="Arial"/>
          <w:sz w:val="22"/>
          <w:szCs w:val="22"/>
        </w:rPr>
        <w:t xml:space="preserve"> CA, Hirschl RB, Atkinson JB, </w:t>
      </w:r>
      <w:proofErr w:type="spellStart"/>
      <w:r w:rsidRPr="00A8697C">
        <w:rPr>
          <w:rFonts w:ascii="Arial" w:hAnsi="Arial" w:cs="Arial"/>
          <w:sz w:val="22"/>
          <w:szCs w:val="22"/>
        </w:rPr>
        <w:t>Dudell</w:t>
      </w:r>
      <w:proofErr w:type="spellEnd"/>
      <w:r w:rsidRPr="00A8697C">
        <w:rPr>
          <w:rFonts w:ascii="Arial" w:hAnsi="Arial" w:cs="Arial"/>
          <w:sz w:val="22"/>
          <w:szCs w:val="22"/>
        </w:rPr>
        <w:t xml:space="preserve"> G, Georgeson K, Glick PL, Greenspan J, Kays D, Klein M, </w:t>
      </w:r>
      <w:r w:rsidRPr="00A8697C">
        <w:rPr>
          <w:rFonts w:ascii="Arial" w:hAnsi="Arial" w:cs="Arial"/>
          <w:sz w:val="22"/>
          <w:szCs w:val="22"/>
          <w:u w:val="single"/>
        </w:rPr>
        <w:t>Lally KP</w:t>
      </w:r>
      <w:r w:rsidRPr="00A8697C">
        <w:rPr>
          <w:rFonts w:ascii="Arial" w:hAnsi="Arial" w:cs="Arial"/>
          <w:sz w:val="22"/>
          <w:szCs w:val="22"/>
        </w:rPr>
        <w:t xml:space="preserve">, Mahaffey S, Ryckman F, Sawin R, Short BL, Stolar CJ, Thompson A, Wilson JM. A Multi-institutional Evaluation of ECLS Use and Survival of Infants </w:t>
      </w:r>
      <w:proofErr w:type="gramStart"/>
      <w:r w:rsidRPr="00A8697C">
        <w:rPr>
          <w:rFonts w:ascii="Arial" w:hAnsi="Arial" w:cs="Arial"/>
          <w:sz w:val="22"/>
          <w:szCs w:val="22"/>
        </w:rPr>
        <w:t>With</w:t>
      </w:r>
      <w:proofErr w:type="gramEnd"/>
      <w:r w:rsidRPr="00A8697C">
        <w:rPr>
          <w:rFonts w:ascii="Arial" w:hAnsi="Arial" w:cs="Arial"/>
          <w:sz w:val="22"/>
          <w:szCs w:val="22"/>
        </w:rPr>
        <w:t xml:space="preserve"> Congenital Diaphragmatic Hernia (CDH). Surgery 123:305-310, 1998</w:t>
      </w:r>
    </w:p>
    <w:p w14:paraId="6F765C4C"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2ABFC5EC"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79.</w:t>
      </w:r>
      <w:r w:rsidRPr="00A8697C">
        <w:rPr>
          <w:rFonts w:ascii="Arial" w:hAnsi="Arial" w:cs="Arial"/>
          <w:sz w:val="22"/>
          <w:szCs w:val="22"/>
        </w:rPr>
        <w:tab/>
        <w:t xml:space="preserve">Clark RH, Hardin WD, Hirschl RB, Jaksic T, </w:t>
      </w:r>
      <w:r w:rsidRPr="00A8697C">
        <w:rPr>
          <w:rFonts w:ascii="Arial" w:hAnsi="Arial" w:cs="Arial"/>
          <w:sz w:val="22"/>
          <w:szCs w:val="22"/>
          <w:u w:val="single"/>
        </w:rPr>
        <w:t>Lally KP</w:t>
      </w:r>
      <w:r w:rsidRPr="00A8697C">
        <w:rPr>
          <w:rFonts w:ascii="Arial" w:hAnsi="Arial" w:cs="Arial"/>
          <w:sz w:val="22"/>
          <w:szCs w:val="22"/>
        </w:rPr>
        <w:t xml:space="preserve">, Langham MR, Wilson JM for The Congenital Diaphragmatic Hernia Study Group. Current Surgical Management of Congenital Diaphragmatic Hernia- A Report of the Congenital Diaphragmatic Hernia Study Group. </w:t>
      </w:r>
      <w:r w:rsidRPr="00A8697C">
        <w:rPr>
          <w:rFonts w:ascii="Arial" w:hAnsi="Arial" w:cs="Arial"/>
          <w:sz w:val="22"/>
          <w:szCs w:val="22"/>
          <w:u w:val="single"/>
        </w:rPr>
        <w:t>(Lally KP</w:t>
      </w:r>
      <w:r w:rsidRPr="00A8697C">
        <w:rPr>
          <w:rFonts w:ascii="Arial" w:hAnsi="Arial" w:cs="Arial"/>
          <w:sz w:val="22"/>
          <w:szCs w:val="22"/>
        </w:rPr>
        <w:t xml:space="preserve"> - Corresponding </w:t>
      </w:r>
      <w:proofErr w:type="gramStart"/>
      <w:r w:rsidRPr="00A8697C">
        <w:rPr>
          <w:rFonts w:ascii="Arial" w:hAnsi="Arial" w:cs="Arial"/>
          <w:sz w:val="22"/>
          <w:szCs w:val="22"/>
        </w:rPr>
        <w:t>Author)  J</w:t>
      </w:r>
      <w:proofErr w:type="gramEnd"/>
      <w:r w:rsidRPr="00A8697C">
        <w:rPr>
          <w:rFonts w:ascii="Arial" w:hAnsi="Arial" w:cs="Arial"/>
          <w:sz w:val="22"/>
          <w:szCs w:val="22"/>
        </w:rPr>
        <w:t xml:space="preserve"> Pediatr Surg 33:1004-1009, 1998</w:t>
      </w:r>
    </w:p>
    <w:p w14:paraId="1A18C162"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42BF8D7D"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80.</w:t>
      </w:r>
      <w:r w:rsidRPr="00A8697C">
        <w:rPr>
          <w:rFonts w:ascii="Arial" w:hAnsi="Arial" w:cs="Arial"/>
          <w:sz w:val="22"/>
          <w:szCs w:val="22"/>
        </w:rPr>
        <w:tab/>
        <w:t xml:space="preserve">Khan AM, </w:t>
      </w:r>
      <w:proofErr w:type="spellStart"/>
      <w:r w:rsidRPr="00A8697C">
        <w:rPr>
          <w:rFonts w:ascii="Arial" w:hAnsi="Arial" w:cs="Arial"/>
          <w:sz w:val="22"/>
          <w:szCs w:val="22"/>
        </w:rPr>
        <w:t>Shabarek</w:t>
      </w:r>
      <w:proofErr w:type="spellEnd"/>
      <w:r w:rsidRPr="00A8697C">
        <w:rPr>
          <w:rFonts w:ascii="Arial" w:hAnsi="Arial" w:cs="Arial"/>
          <w:sz w:val="22"/>
          <w:szCs w:val="22"/>
        </w:rPr>
        <w:t xml:space="preserve"> FM, </w:t>
      </w:r>
      <w:proofErr w:type="spellStart"/>
      <w:r w:rsidRPr="00A8697C">
        <w:rPr>
          <w:rFonts w:ascii="Arial" w:hAnsi="Arial" w:cs="Arial"/>
          <w:sz w:val="22"/>
          <w:szCs w:val="22"/>
        </w:rPr>
        <w:t>Zwischenberger</w:t>
      </w:r>
      <w:proofErr w:type="spellEnd"/>
      <w:r w:rsidRPr="00A8697C">
        <w:rPr>
          <w:rFonts w:ascii="Arial" w:hAnsi="Arial" w:cs="Arial"/>
          <w:sz w:val="22"/>
          <w:szCs w:val="22"/>
        </w:rPr>
        <w:t xml:space="preserve"> JB, Warner BW, Cheu HW, Jaksic T, </w:t>
      </w:r>
      <w:proofErr w:type="spellStart"/>
      <w:r w:rsidRPr="00A8697C">
        <w:rPr>
          <w:rFonts w:ascii="Arial" w:hAnsi="Arial" w:cs="Arial"/>
          <w:sz w:val="22"/>
          <w:szCs w:val="22"/>
        </w:rPr>
        <w:t>Zoretsky</w:t>
      </w:r>
      <w:proofErr w:type="spellEnd"/>
      <w:r w:rsidRPr="00A8697C">
        <w:rPr>
          <w:rFonts w:ascii="Arial" w:hAnsi="Arial" w:cs="Arial"/>
          <w:sz w:val="22"/>
          <w:szCs w:val="22"/>
        </w:rPr>
        <w:t xml:space="preserve"> MJ, Meyer TA, Doski J, </w:t>
      </w:r>
      <w:r w:rsidRPr="00A8697C">
        <w:rPr>
          <w:rFonts w:ascii="Arial" w:hAnsi="Arial" w:cs="Arial"/>
          <w:sz w:val="22"/>
          <w:szCs w:val="22"/>
          <w:u w:val="single"/>
        </w:rPr>
        <w:t>Lally KP</w:t>
      </w:r>
      <w:r w:rsidRPr="00A8697C">
        <w:rPr>
          <w:rFonts w:ascii="Arial" w:hAnsi="Arial" w:cs="Arial"/>
          <w:sz w:val="22"/>
          <w:szCs w:val="22"/>
        </w:rPr>
        <w:t>. Utility of Daily Head Ultrasound in infants on ECMO. J Pediatr Surg 33:1229-1232, 1998</w:t>
      </w:r>
    </w:p>
    <w:p w14:paraId="49A3D9CA"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2DE6EB02"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81.</w:t>
      </w:r>
      <w:r w:rsidRPr="00A8697C">
        <w:rPr>
          <w:rFonts w:ascii="Arial" w:hAnsi="Arial" w:cs="Arial"/>
          <w:sz w:val="22"/>
          <w:szCs w:val="22"/>
        </w:rPr>
        <w:tab/>
        <w:t xml:space="preserve">Allen GS, Cox CS, White NW, Khalil S, Rabb M, </w:t>
      </w:r>
      <w:r w:rsidRPr="00A8697C">
        <w:rPr>
          <w:rFonts w:ascii="Arial" w:hAnsi="Arial" w:cs="Arial"/>
          <w:sz w:val="22"/>
          <w:szCs w:val="22"/>
          <w:u w:val="single"/>
        </w:rPr>
        <w:t>Lally KP</w:t>
      </w:r>
      <w:r w:rsidRPr="00A8697C">
        <w:rPr>
          <w:rFonts w:ascii="Arial" w:hAnsi="Arial" w:cs="Arial"/>
          <w:sz w:val="22"/>
          <w:szCs w:val="22"/>
        </w:rPr>
        <w:t xml:space="preserve">. Postoperative Respiratory Complications in Ex-premature Infants After Inguinal </w:t>
      </w:r>
      <w:proofErr w:type="spellStart"/>
      <w:proofErr w:type="gramStart"/>
      <w:r w:rsidRPr="00A8697C">
        <w:rPr>
          <w:rFonts w:ascii="Arial" w:hAnsi="Arial" w:cs="Arial"/>
          <w:sz w:val="22"/>
          <w:szCs w:val="22"/>
        </w:rPr>
        <w:t>Herniorraphy</w:t>
      </w:r>
      <w:proofErr w:type="spellEnd"/>
      <w:r w:rsidRPr="00A8697C">
        <w:rPr>
          <w:rFonts w:ascii="Arial" w:hAnsi="Arial" w:cs="Arial"/>
          <w:sz w:val="22"/>
          <w:szCs w:val="22"/>
        </w:rPr>
        <w:t xml:space="preserve">  J</w:t>
      </w:r>
      <w:proofErr w:type="gramEnd"/>
      <w:r w:rsidRPr="00A8697C">
        <w:rPr>
          <w:rFonts w:ascii="Arial" w:hAnsi="Arial" w:cs="Arial"/>
          <w:sz w:val="22"/>
          <w:szCs w:val="22"/>
        </w:rPr>
        <w:t xml:space="preserve"> </w:t>
      </w:r>
      <w:proofErr w:type="spellStart"/>
      <w:r w:rsidRPr="00A8697C">
        <w:rPr>
          <w:rFonts w:ascii="Arial" w:hAnsi="Arial" w:cs="Arial"/>
          <w:sz w:val="22"/>
          <w:szCs w:val="22"/>
        </w:rPr>
        <w:t>Pediatr</w:t>
      </w:r>
      <w:proofErr w:type="spellEnd"/>
      <w:r w:rsidRPr="00A8697C">
        <w:rPr>
          <w:rFonts w:ascii="Arial" w:hAnsi="Arial" w:cs="Arial"/>
          <w:sz w:val="22"/>
          <w:szCs w:val="22"/>
        </w:rPr>
        <w:t xml:space="preserve"> Surg 33: 1095-1098, 1998</w:t>
      </w:r>
    </w:p>
    <w:p w14:paraId="0ED2704A"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3A2A8214"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82. </w:t>
      </w:r>
      <w:r w:rsidRPr="00A8697C">
        <w:rPr>
          <w:rFonts w:ascii="Arial" w:hAnsi="Arial" w:cs="Arial"/>
          <w:sz w:val="22"/>
          <w:szCs w:val="22"/>
        </w:rPr>
        <w:tab/>
        <w:t xml:space="preserve">Horwitz JR, Warner BW, Cofer B, Goretsky M, Cheu HW, </w:t>
      </w:r>
      <w:r w:rsidRPr="00A8697C">
        <w:rPr>
          <w:rFonts w:ascii="Arial" w:hAnsi="Arial" w:cs="Arial"/>
          <w:sz w:val="22"/>
          <w:szCs w:val="22"/>
          <w:u w:val="single"/>
        </w:rPr>
        <w:t>Lally KP</w:t>
      </w:r>
      <w:r w:rsidRPr="00A8697C">
        <w:rPr>
          <w:rFonts w:ascii="Arial" w:hAnsi="Arial" w:cs="Arial"/>
          <w:sz w:val="22"/>
          <w:szCs w:val="22"/>
        </w:rPr>
        <w:t>. A Multicenter Trial of Epsilon-aminocaproic acid in the Prevention of Bleeding in Neonates on ECMO.</w:t>
      </w:r>
    </w:p>
    <w:p w14:paraId="0BCCFFC7"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ab/>
        <w:t>J Pediatr Surg 33:1610-1613, 1998</w:t>
      </w:r>
    </w:p>
    <w:p w14:paraId="527D25D9"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2621C449"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83.     </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Mehall J, Thompson J, Xue H.  Meconium Induces a Pro-inflammatory Response in the Peritoneal Macrophage: Implications for Meconium Peritonitis. J Pediatr Surg 34:214-217, 1999</w:t>
      </w:r>
    </w:p>
    <w:p w14:paraId="7873DED0"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1037B78B"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lastRenderedPageBreak/>
        <w:t>84.</w:t>
      </w:r>
      <w:r w:rsidRPr="00A8697C">
        <w:rPr>
          <w:rFonts w:ascii="Arial" w:hAnsi="Arial" w:cs="Arial"/>
          <w:sz w:val="22"/>
          <w:szCs w:val="22"/>
        </w:rPr>
        <w:tab/>
        <w:t xml:space="preserve">Hardin WD, Stylianos S, </w:t>
      </w:r>
      <w:r w:rsidRPr="00A8697C">
        <w:rPr>
          <w:rFonts w:ascii="Arial" w:hAnsi="Arial" w:cs="Arial"/>
          <w:sz w:val="22"/>
          <w:szCs w:val="22"/>
          <w:u w:val="single"/>
        </w:rPr>
        <w:t>Lally KP</w:t>
      </w:r>
      <w:r w:rsidRPr="00A8697C">
        <w:rPr>
          <w:rFonts w:ascii="Arial" w:hAnsi="Arial" w:cs="Arial"/>
          <w:sz w:val="22"/>
          <w:szCs w:val="22"/>
        </w:rPr>
        <w:t>. Evidence Based Practice in Pediatric Surgery: The First 50 Years. J Pediatr Surg 34:908-913, 1999</w:t>
      </w:r>
    </w:p>
    <w:p w14:paraId="44890B37"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8800DE7"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85.</w:t>
      </w:r>
      <w:r w:rsidRPr="00A8697C">
        <w:rPr>
          <w:rFonts w:ascii="Arial" w:hAnsi="Arial" w:cs="Arial"/>
          <w:sz w:val="22"/>
          <w:szCs w:val="22"/>
        </w:rPr>
        <w:tab/>
        <w:t xml:space="preserve">The Congenital Diaphragmatic Hernia Study Group. Does ECMO Improve Survival in Neonates With Congenital Diaphragmatic </w:t>
      </w:r>
      <w:proofErr w:type="gramStart"/>
      <w:r w:rsidRPr="00A8697C">
        <w:rPr>
          <w:rFonts w:ascii="Arial" w:hAnsi="Arial" w:cs="Arial"/>
          <w:sz w:val="22"/>
          <w:szCs w:val="22"/>
        </w:rPr>
        <w:t>Hernia?-</w:t>
      </w:r>
      <w:proofErr w:type="gramEnd"/>
      <w:r w:rsidRPr="00A8697C">
        <w:rPr>
          <w:rFonts w:ascii="Arial" w:hAnsi="Arial" w:cs="Arial"/>
          <w:sz w:val="22"/>
          <w:szCs w:val="22"/>
        </w:rPr>
        <w:t xml:space="preserve"> A Report of the Congenital Diaphragmatic Hernia Study Group (Writing Committee: Shew SB, Davis B, </w:t>
      </w:r>
      <w:proofErr w:type="spellStart"/>
      <w:r w:rsidRPr="00A8697C">
        <w:rPr>
          <w:rFonts w:ascii="Arial" w:hAnsi="Arial" w:cs="Arial"/>
          <w:sz w:val="22"/>
          <w:szCs w:val="22"/>
        </w:rPr>
        <w:t>Furck</w:t>
      </w:r>
      <w:proofErr w:type="spellEnd"/>
      <w:r w:rsidRPr="00A8697C">
        <w:rPr>
          <w:rFonts w:ascii="Arial" w:hAnsi="Arial" w:cs="Arial"/>
          <w:sz w:val="22"/>
          <w:szCs w:val="22"/>
        </w:rPr>
        <w:t xml:space="preserve"> AK, Hirschl RB, Jaksic T, </w:t>
      </w:r>
      <w:r w:rsidRPr="00A8697C">
        <w:rPr>
          <w:rFonts w:ascii="Arial" w:hAnsi="Arial" w:cs="Arial"/>
          <w:sz w:val="22"/>
          <w:szCs w:val="22"/>
          <w:u w:val="single"/>
        </w:rPr>
        <w:t>Lally KP</w:t>
      </w:r>
      <w:r w:rsidRPr="00A8697C">
        <w:rPr>
          <w:rFonts w:ascii="Arial" w:hAnsi="Arial" w:cs="Arial"/>
          <w:sz w:val="22"/>
          <w:szCs w:val="22"/>
        </w:rPr>
        <w:t>, Langham MR, Wilson JM). J Pediatr Surg 34:720-725, 1999</w:t>
      </w:r>
    </w:p>
    <w:p w14:paraId="43A2375A"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413248C5"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86.</w:t>
      </w:r>
      <w:r w:rsidRPr="00A8697C">
        <w:rPr>
          <w:rFonts w:ascii="Arial" w:hAnsi="Arial" w:cs="Arial"/>
          <w:sz w:val="22"/>
          <w:szCs w:val="22"/>
        </w:rPr>
        <w:tab/>
        <w:t xml:space="preserve">Khan AM, </w:t>
      </w:r>
      <w:proofErr w:type="spellStart"/>
      <w:r w:rsidRPr="00A8697C">
        <w:rPr>
          <w:rFonts w:ascii="Arial" w:hAnsi="Arial" w:cs="Arial"/>
          <w:sz w:val="22"/>
          <w:szCs w:val="22"/>
        </w:rPr>
        <w:t>Shabarek</w:t>
      </w:r>
      <w:proofErr w:type="spellEnd"/>
      <w:r w:rsidRPr="00A8697C">
        <w:rPr>
          <w:rFonts w:ascii="Arial" w:hAnsi="Arial" w:cs="Arial"/>
          <w:sz w:val="22"/>
          <w:szCs w:val="22"/>
        </w:rPr>
        <w:t xml:space="preserve"> FM, </w:t>
      </w:r>
      <w:proofErr w:type="spellStart"/>
      <w:r w:rsidRPr="00A8697C">
        <w:rPr>
          <w:rFonts w:ascii="Arial" w:hAnsi="Arial" w:cs="Arial"/>
          <w:sz w:val="22"/>
          <w:szCs w:val="22"/>
        </w:rPr>
        <w:t>Kutchback</w:t>
      </w:r>
      <w:proofErr w:type="spellEnd"/>
      <w:r w:rsidRPr="00A8697C">
        <w:rPr>
          <w:rFonts w:ascii="Arial" w:hAnsi="Arial" w:cs="Arial"/>
          <w:sz w:val="22"/>
          <w:szCs w:val="22"/>
        </w:rPr>
        <w:t xml:space="preserve"> JW, </w:t>
      </w:r>
      <w:r w:rsidRPr="00A8697C">
        <w:rPr>
          <w:rFonts w:ascii="Arial" w:hAnsi="Arial" w:cs="Arial"/>
          <w:sz w:val="22"/>
          <w:szCs w:val="22"/>
          <w:u w:val="single"/>
        </w:rPr>
        <w:t>Lally KP</w:t>
      </w:r>
      <w:r w:rsidRPr="00A8697C">
        <w:rPr>
          <w:rFonts w:ascii="Arial" w:hAnsi="Arial" w:cs="Arial"/>
          <w:sz w:val="22"/>
          <w:szCs w:val="22"/>
        </w:rPr>
        <w:t>. Effects of Dexamethasone on Meconium Aspiration Syndrome in Newborn Piglets. Pediatr Res 46:179-183, 1999</w:t>
      </w:r>
    </w:p>
    <w:p w14:paraId="411E759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4891513C"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87. </w:t>
      </w:r>
      <w:r w:rsidRPr="00A8697C">
        <w:rPr>
          <w:rFonts w:ascii="Arial" w:hAnsi="Arial" w:cs="Arial"/>
          <w:sz w:val="22"/>
          <w:szCs w:val="22"/>
        </w:rPr>
        <w:tab/>
        <w:t xml:space="preserve">Neville HL, </w:t>
      </w:r>
      <w:r w:rsidRPr="00A8697C">
        <w:rPr>
          <w:rFonts w:ascii="Arial" w:hAnsi="Arial" w:cs="Arial"/>
          <w:sz w:val="22"/>
          <w:szCs w:val="22"/>
          <w:u w:val="single"/>
        </w:rPr>
        <w:t>Lally K</w:t>
      </w:r>
      <w:r w:rsidRPr="00A8697C">
        <w:rPr>
          <w:rFonts w:ascii="Arial" w:hAnsi="Arial" w:cs="Arial"/>
          <w:sz w:val="22"/>
          <w:szCs w:val="22"/>
        </w:rPr>
        <w:t>P, Cox CS Jr. Emergent Abdominal Decompression with Patch Abdominoplasty in the Pediatric Patient. J Pediatr Surg 35:705-708, 2000</w:t>
      </w:r>
    </w:p>
    <w:p w14:paraId="09E6338E"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F54905F"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88.</w:t>
      </w:r>
      <w:r w:rsidRPr="00A8697C">
        <w:rPr>
          <w:rFonts w:ascii="Arial" w:hAnsi="Arial" w:cs="Arial"/>
          <w:sz w:val="22"/>
          <w:szCs w:val="22"/>
        </w:rPr>
        <w:tab/>
        <w:t xml:space="preserve">Neville HL, </w:t>
      </w:r>
      <w:r w:rsidRPr="00A8697C">
        <w:rPr>
          <w:rFonts w:ascii="Arial" w:hAnsi="Arial" w:cs="Arial"/>
          <w:sz w:val="22"/>
          <w:szCs w:val="22"/>
          <w:u w:val="single"/>
        </w:rPr>
        <w:t>Lally KP</w:t>
      </w:r>
      <w:r w:rsidRPr="00A8697C">
        <w:rPr>
          <w:rFonts w:ascii="Arial" w:hAnsi="Arial" w:cs="Arial"/>
          <w:sz w:val="22"/>
          <w:szCs w:val="22"/>
        </w:rPr>
        <w:t>, Corpron C, Andrassy RJ, Ross MI. Lymphatic Mapping with Sentinel Node Biopsy in Pediatric Patients. J Pediatr Surg 35:961-964, 2000</w:t>
      </w:r>
    </w:p>
    <w:p w14:paraId="33AD7C8E" w14:textId="77777777" w:rsidR="00584F15" w:rsidRPr="00A8697C" w:rsidRDefault="00584F15"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21901CA5"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89.</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Cruz E, Xue H. The Role of TNF and IL-10 in Murine E. Coli Sepsis.  J Pediatr Surg 35:852-855, 2000</w:t>
      </w:r>
    </w:p>
    <w:p w14:paraId="30A79D3D"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294808F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90.</w:t>
      </w:r>
      <w:r w:rsidRPr="00A8697C">
        <w:rPr>
          <w:rFonts w:ascii="Arial" w:hAnsi="Arial" w:cs="Arial"/>
          <w:sz w:val="22"/>
          <w:szCs w:val="22"/>
        </w:rPr>
        <w:tab/>
        <w:t>The Congenital Diaphragmatic Hernia Study Group. Estimating Disease Severity of Congenital Diaphragmatic Hernia in the First Five Minutes of Life. (</w:t>
      </w:r>
      <w:r w:rsidRPr="00A8697C">
        <w:rPr>
          <w:rFonts w:ascii="Arial" w:hAnsi="Arial" w:cs="Arial"/>
          <w:sz w:val="22"/>
          <w:szCs w:val="22"/>
          <w:u w:val="single"/>
        </w:rPr>
        <w:t>Lally KP</w:t>
      </w:r>
      <w:r w:rsidRPr="00A8697C">
        <w:rPr>
          <w:rFonts w:ascii="Arial" w:hAnsi="Arial" w:cs="Arial"/>
          <w:sz w:val="22"/>
          <w:szCs w:val="22"/>
        </w:rPr>
        <w:t xml:space="preserve"> – Corresponding Author) (Writing Committee: </w:t>
      </w:r>
      <w:r w:rsidRPr="00A8697C">
        <w:rPr>
          <w:rFonts w:ascii="Arial" w:hAnsi="Arial" w:cs="Arial"/>
          <w:sz w:val="22"/>
          <w:szCs w:val="22"/>
          <w:u w:val="single"/>
        </w:rPr>
        <w:t>Lally KP</w:t>
      </w:r>
      <w:r w:rsidRPr="00A8697C">
        <w:rPr>
          <w:rFonts w:ascii="Arial" w:hAnsi="Arial" w:cs="Arial"/>
          <w:sz w:val="22"/>
          <w:szCs w:val="22"/>
        </w:rPr>
        <w:t>, Jaksic T, Wilson JM, Clark RH, Hardin WD, Hirschl RB, Langham MR Jr.) J Pediatr Surg 36: 141-145, 2001</w:t>
      </w:r>
    </w:p>
    <w:p w14:paraId="4B8C194F"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58B3CD08"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91.</w:t>
      </w:r>
      <w:r w:rsidRPr="00A8697C">
        <w:rPr>
          <w:rFonts w:ascii="Arial" w:hAnsi="Arial" w:cs="Arial"/>
          <w:sz w:val="22"/>
          <w:szCs w:val="22"/>
        </w:rPr>
        <w:tab/>
        <w:t xml:space="preserve">Neville HL, Seymour-Dempsey K, </w:t>
      </w:r>
      <w:proofErr w:type="spellStart"/>
      <w:r w:rsidRPr="00A8697C">
        <w:rPr>
          <w:rFonts w:ascii="Arial" w:hAnsi="Arial" w:cs="Arial"/>
          <w:sz w:val="22"/>
          <w:szCs w:val="22"/>
        </w:rPr>
        <w:t>Slopis</w:t>
      </w:r>
      <w:proofErr w:type="spellEnd"/>
      <w:r w:rsidRPr="00A8697C">
        <w:rPr>
          <w:rFonts w:ascii="Arial" w:hAnsi="Arial" w:cs="Arial"/>
          <w:sz w:val="22"/>
          <w:szCs w:val="22"/>
        </w:rPr>
        <w:t xml:space="preserve"> J, Gill BS, Moore </w:t>
      </w:r>
      <w:proofErr w:type="gramStart"/>
      <w:r w:rsidRPr="00A8697C">
        <w:rPr>
          <w:rFonts w:ascii="Arial" w:hAnsi="Arial" w:cs="Arial"/>
          <w:sz w:val="22"/>
          <w:szCs w:val="22"/>
        </w:rPr>
        <w:t xml:space="preserve">BD,  </w:t>
      </w:r>
      <w:r w:rsidRPr="00A8697C">
        <w:rPr>
          <w:rFonts w:ascii="Arial" w:hAnsi="Arial" w:cs="Arial"/>
          <w:sz w:val="22"/>
          <w:szCs w:val="22"/>
          <w:u w:val="single"/>
        </w:rPr>
        <w:t>Lally</w:t>
      </w:r>
      <w:proofErr w:type="gramEnd"/>
      <w:r w:rsidRPr="00A8697C">
        <w:rPr>
          <w:rFonts w:ascii="Arial" w:hAnsi="Arial" w:cs="Arial"/>
          <w:sz w:val="22"/>
          <w:szCs w:val="22"/>
          <w:u w:val="single"/>
        </w:rPr>
        <w:t xml:space="preserve"> KP</w:t>
      </w:r>
      <w:r w:rsidRPr="00A8697C">
        <w:rPr>
          <w:rFonts w:ascii="Arial" w:hAnsi="Arial" w:cs="Arial"/>
          <w:sz w:val="22"/>
          <w:szCs w:val="22"/>
        </w:rPr>
        <w:t>, Andrassy RJ. The Role of Surgery in Children with Neurofibromatosis. J Pediatr Surg 36:25-29, 2001</w:t>
      </w:r>
    </w:p>
    <w:p w14:paraId="04CD83E0"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B48E54A"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92.</w:t>
      </w:r>
      <w:r w:rsidRPr="00A8697C">
        <w:rPr>
          <w:rFonts w:ascii="Arial" w:hAnsi="Arial" w:cs="Arial"/>
          <w:sz w:val="22"/>
          <w:szCs w:val="22"/>
        </w:rPr>
        <w:tab/>
      </w:r>
      <w:proofErr w:type="spellStart"/>
      <w:r w:rsidRPr="00A8697C">
        <w:rPr>
          <w:rFonts w:ascii="Arial" w:hAnsi="Arial" w:cs="Arial"/>
          <w:sz w:val="22"/>
          <w:szCs w:val="22"/>
        </w:rPr>
        <w:t>Elerian</w:t>
      </w:r>
      <w:proofErr w:type="spellEnd"/>
      <w:r w:rsidRPr="00A8697C">
        <w:rPr>
          <w:rFonts w:ascii="Arial" w:hAnsi="Arial" w:cs="Arial"/>
          <w:sz w:val="22"/>
          <w:szCs w:val="22"/>
        </w:rPr>
        <w:t xml:space="preserve"> LF, Sparks JW, Goretsky MJ, Meyer TA, Warner BW, </w:t>
      </w:r>
      <w:proofErr w:type="spellStart"/>
      <w:r w:rsidRPr="00A8697C">
        <w:rPr>
          <w:rFonts w:ascii="Arial" w:hAnsi="Arial" w:cs="Arial"/>
          <w:sz w:val="22"/>
          <w:szCs w:val="22"/>
        </w:rPr>
        <w:t>Zwischenberger</w:t>
      </w:r>
      <w:proofErr w:type="spellEnd"/>
      <w:r w:rsidRPr="00A8697C">
        <w:rPr>
          <w:rFonts w:ascii="Arial" w:hAnsi="Arial" w:cs="Arial"/>
          <w:sz w:val="22"/>
          <w:szCs w:val="22"/>
        </w:rPr>
        <w:t xml:space="preserve"> J, , Doski J</w:t>
      </w:r>
      <w:r w:rsidRPr="00A8697C">
        <w:rPr>
          <w:rFonts w:ascii="Arial" w:hAnsi="Arial" w:cs="Arial"/>
          <w:sz w:val="22"/>
          <w:szCs w:val="22"/>
          <w:u w:val="single"/>
        </w:rPr>
        <w:t>,</w:t>
      </w:r>
      <w:r w:rsidRPr="00A8697C">
        <w:rPr>
          <w:rFonts w:ascii="Arial" w:hAnsi="Arial" w:cs="Arial"/>
          <w:sz w:val="22"/>
          <w:szCs w:val="22"/>
        </w:rPr>
        <w:t xml:space="preserve"> Cheu HW, </w:t>
      </w:r>
      <w:r w:rsidRPr="00A8697C">
        <w:rPr>
          <w:rFonts w:ascii="Arial" w:hAnsi="Arial" w:cs="Arial"/>
          <w:sz w:val="22"/>
          <w:szCs w:val="22"/>
          <w:u w:val="single"/>
        </w:rPr>
        <w:t>Lally KP</w:t>
      </w:r>
      <w:r w:rsidRPr="00A8697C">
        <w:rPr>
          <w:rFonts w:ascii="Arial" w:hAnsi="Arial" w:cs="Arial"/>
          <w:sz w:val="22"/>
          <w:szCs w:val="22"/>
        </w:rPr>
        <w:t>. Value of Routine Surveillance Cultures in the ECMO Patient. ASAIO J. 47:220-3, 2001</w:t>
      </w:r>
    </w:p>
    <w:p w14:paraId="16913B9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CA73B4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93.</w:t>
      </w:r>
      <w:r w:rsidRPr="00A8697C">
        <w:rPr>
          <w:rFonts w:ascii="Arial" w:hAnsi="Arial" w:cs="Arial"/>
          <w:sz w:val="22"/>
          <w:szCs w:val="22"/>
        </w:rPr>
        <w:tab/>
        <w:t xml:space="preserve">Chwals WJ, Blakely ML, Cheng A, Neville HL, Jaksic T, Cox CS Jr., </w:t>
      </w:r>
      <w:r w:rsidRPr="00A8697C">
        <w:rPr>
          <w:rFonts w:ascii="Arial" w:hAnsi="Arial" w:cs="Arial"/>
          <w:sz w:val="22"/>
          <w:szCs w:val="22"/>
          <w:u w:val="single"/>
        </w:rPr>
        <w:t>Lally KP</w:t>
      </w:r>
      <w:r w:rsidRPr="00A8697C">
        <w:rPr>
          <w:rFonts w:ascii="Arial" w:hAnsi="Arial" w:cs="Arial"/>
          <w:sz w:val="22"/>
          <w:szCs w:val="22"/>
        </w:rPr>
        <w:t>. Surgery-Associated Complications in Necrotizing Enterocolitis (NEC): A Multi-Institutional Study. J Pediatr Surg 36:1722-4, 2001</w:t>
      </w:r>
    </w:p>
    <w:p w14:paraId="16995069"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12AE822C"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94. </w:t>
      </w:r>
      <w:r w:rsidRPr="00A8697C">
        <w:rPr>
          <w:rFonts w:ascii="Arial" w:hAnsi="Arial" w:cs="Arial"/>
          <w:sz w:val="22"/>
          <w:szCs w:val="22"/>
        </w:rPr>
        <w:tab/>
        <w:t xml:space="preserve">Gill BS, Neville HL, Cox CS Jr., Khan A, </w:t>
      </w:r>
      <w:r w:rsidRPr="00A8697C">
        <w:rPr>
          <w:rFonts w:ascii="Arial" w:hAnsi="Arial" w:cs="Arial"/>
          <w:sz w:val="22"/>
          <w:szCs w:val="22"/>
          <w:u w:val="single"/>
        </w:rPr>
        <w:t>Lally KP</w:t>
      </w:r>
      <w:r w:rsidRPr="00A8697C">
        <w:rPr>
          <w:rFonts w:ascii="Arial" w:hAnsi="Arial" w:cs="Arial"/>
          <w:sz w:val="22"/>
          <w:szCs w:val="22"/>
        </w:rPr>
        <w:t>. Delayed Institution of ECMO is Associated with Higher Mortality and Prolonged Hospital Stay. J Pediatr Surg. 37:7-10, 2002</w:t>
      </w:r>
    </w:p>
    <w:p w14:paraId="4BC48409"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4D0A33FF"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95.</w:t>
      </w:r>
      <w:r w:rsidRPr="00A8697C">
        <w:rPr>
          <w:rFonts w:ascii="Arial" w:hAnsi="Arial" w:cs="Arial"/>
          <w:sz w:val="22"/>
          <w:szCs w:val="22"/>
        </w:rPr>
        <w:tab/>
        <w:t xml:space="preserve">Khan AM, </w:t>
      </w:r>
      <w:r w:rsidRPr="00A8697C">
        <w:rPr>
          <w:rFonts w:ascii="Arial" w:hAnsi="Arial" w:cs="Arial"/>
          <w:sz w:val="22"/>
          <w:szCs w:val="22"/>
          <w:u w:val="single"/>
        </w:rPr>
        <w:t>Lally KP</w:t>
      </w:r>
      <w:r w:rsidRPr="00A8697C">
        <w:rPr>
          <w:rFonts w:ascii="Arial" w:hAnsi="Arial" w:cs="Arial"/>
          <w:sz w:val="22"/>
          <w:szCs w:val="22"/>
        </w:rPr>
        <w:t xml:space="preserve">, Larsen GL, Colasurdo GN. Enhanced release of thromboxane A(2) after exposure of human airway epithelial cells to meconium. </w:t>
      </w:r>
      <w:proofErr w:type="spellStart"/>
      <w:r w:rsidRPr="00A8697C">
        <w:rPr>
          <w:rFonts w:ascii="Arial" w:hAnsi="Arial" w:cs="Arial"/>
          <w:sz w:val="22"/>
          <w:szCs w:val="22"/>
        </w:rPr>
        <w:t>Pediatr</w:t>
      </w:r>
      <w:proofErr w:type="spellEnd"/>
      <w:r w:rsidRPr="00A8697C">
        <w:rPr>
          <w:rFonts w:ascii="Arial" w:hAnsi="Arial" w:cs="Arial"/>
          <w:sz w:val="22"/>
          <w:szCs w:val="22"/>
        </w:rPr>
        <w:t xml:space="preserve"> </w:t>
      </w:r>
      <w:proofErr w:type="spellStart"/>
      <w:r w:rsidRPr="00A8697C">
        <w:rPr>
          <w:rFonts w:ascii="Arial" w:hAnsi="Arial" w:cs="Arial"/>
          <w:sz w:val="22"/>
          <w:szCs w:val="22"/>
        </w:rPr>
        <w:t>Pulmonol</w:t>
      </w:r>
      <w:proofErr w:type="spellEnd"/>
      <w:r w:rsidRPr="00A8697C">
        <w:rPr>
          <w:rFonts w:ascii="Arial" w:hAnsi="Arial" w:cs="Arial"/>
          <w:sz w:val="22"/>
          <w:szCs w:val="22"/>
        </w:rPr>
        <w:t xml:space="preserve"> 33:111-116, 2002</w:t>
      </w:r>
    </w:p>
    <w:p w14:paraId="1B79989A"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22E0130E"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96.</w:t>
      </w:r>
      <w:r w:rsidRPr="00A8697C">
        <w:rPr>
          <w:rFonts w:ascii="Arial" w:hAnsi="Arial" w:cs="Arial"/>
          <w:sz w:val="22"/>
          <w:szCs w:val="22"/>
        </w:rPr>
        <w:tab/>
        <w:t xml:space="preserve">Khan A, </w:t>
      </w:r>
      <w:r w:rsidRPr="00A8697C">
        <w:rPr>
          <w:rFonts w:ascii="Arial" w:hAnsi="Arial" w:cs="Arial"/>
          <w:sz w:val="22"/>
          <w:szCs w:val="22"/>
          <w:u w:val="single"/>
        </w:rPr>
        <w:t>Lally KP</w:t>
      </w:r>
      <w:r w:rsidRPr="00A8697C">
        <w:rPr>
          <w:rFonts w:ascii="Arial" w:hAnsi="Arial" w:cs="Arial"/>
          <w:sz w:val="22"/>
          <w:szCs w:val="22"/>
        </w:rPr>
        <w:t xml:space="preserve">, </w:t>
      </w:r>
      <w:proofErr w:type="spellStart"/>
      <w:r w:rsidRPr="00A8697C">
        <w:rPr>
          <w:rFonts w:ascii="Arial" w:hAnsi="Arial" w:cs="Arial"/>
          <w:sz w:val="22"/>
          <w:szCs w:val="22"/>
        </w:rPr>
        <w:t>Elidemir</w:t>
      </w:r>
      <w:proofErr w:type="spellEnd"/>
      <w:r w:rsidRPr="00A8697C">
        <w:rPr>
          <w:rFonts w:ascii="Arial" w:hAnsi="Arial" w:cs="Arial"/>
          <w:sz w:val="22"/>
          <w:szCs w:val="22"/>
        </w:rPr>
        <w:t xml:space="preserve"> O, Colasurdo GN. Meconium Enhances the Release of Nitric Oxide in Human Airway Epithelial Cells. Biol Neonate 81:99-104, 2002</w:t>
      </w:r>
    </w:p>
    <w:p w14:paraId="0947C207"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20EB3407"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97. </w:t>
      </w:r>
      <w:r w:rsidRPr="00A8697C">
        <w:rPr>
          <w:rFonts w:ascii="Arial" w:hAnsi="Arial" w:cs="Arial"/>
          <w:sz w:val="22"/>
          <w:szCs w:val="22"/>
        </w:rPr>
        <w:tab/>
        <w:t xml:space="preserve">Helmer KS, Robinson EK, </w:t>
      </w:r>
      <w:r w:rsidRPr="00A8697C">
        <w:rPr>
          <w:rFonts w:ascii="Arial" w:hAnsi="Arial" w:cs="Arial"/>
          <w:sz w:val="22"/>
          <w:szCs w:val="22"/>
          <w:u w:val="single"/>
        </w:rPr>
        <w:t>Lally KP</w:t>
      </w:r>
      <w:r w:rsidRPr="00A8697C">
        <w:rPr>
          <w:rFonts w:ascii="Arial" w:hAnsi="Arial" w:cs="Arial"/>
          <w:sz w:val="22"/>
          <w:szCs w:val="22"/>
        </w:rPr>
        <w:t>, Vasquez BA, Kwong KL, Liu TH, Mercer DW.  Standardized Patient Care Guidelines Reduce Infectious Morbidity in Appendectomy Patients.  Am J Surg 183:608-613, 2002</w:t>
      </w:r>
    </w:p>
    <w:p w14:paraId="7A37ADD5"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4514B48C"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98.</w:t>
      </w:r>
      <w:r w:rsidRPr="00A8697C">
        <w:rPr>
          <w:rFonts w:ascii="Arial" w:hAnsi="Arial" w:cs="Arial"/>
          <w:sz w:val="22"/>
          <w:szCs w:val="22"/>
        </w:rPr>
        <w:tab/>
        <w:t xml:space="preserve">Khan AM, </w:t>
      </w:r>
      <w:proofErr w:type="spellStart"/>
      <w:r w:rsidRPr="00A8697C">
        <w:rPr>
          <w:rFonts w:ascii="Arial" w:hAnsi="Arial" w:cs="Arial"/>
          <w:sz w:val="22"/>
          <w:szCs w:val="22"/>
        </w:rPr>
        <w:t>Elidemir</w:t>
      </w:r>
      <w:proofErr w:type="spellEnd"/>
      <w:r w:rsidRPr="00A8697C">
        <w:rPr>
          <w:rFonts w:ascii="Arial" w:hAnsi="Arial" w:cs="Arial"/>
          <w:sz w:val="22"/>
          <w:szCs w:val="22"/>
        </w:rPr>
        <w:t xml:space="preserve"> O, Epstein CE, </w:t>
      </w:r>
      <w:r w:rsidRPr="00A8697C">
        <w:rPr>
          <w:rFonts w:ascii="Arial" w:hAnsi="Arial" w:cs="Arial"/>
          <w:sz w:val="22"/>
          <w:szCs w:val="22"/>
          <w:u w:val="single"/>
        </w:rPr>
        <w:t>Lally KP</w:t>
      </w:r>
      <w:r w:rsidRPr="00A8697C">
        <w:rPr>
          <w:rFonts w:ascii="Arial" w:hAnsi="Arial" w:cs="Arial"/>
          <w:sz w:val="22"/>
          <w:szCs w:val="22"/>
        </w:rPr>
        <w:t xml:space="preserve">, Xue H, Blackburn M, Larsen GL, Colasurdo GN. Meconium aspiration produces airway hyperresponsiveness and eosinophilic inflammation in a murine model. Am J </w:t>
      </w:r>
      <w:proofErr w:type="spellStart"/>
      <w:r w:rsidRPr="00A8697C">
        <w:rPr>
          <w:rFonts w:ascii="Arial" w:hAnsi="Arial" w:cs="Arial"/>
          <w:sz w:val="22"/>
          <w:szCs w:val="22"/>
        </w:rPr>
        <w:t>Physiol</w:t>
      </w:r>
      <w:proofErr w:type="spellEnd"/>
      <w:r w:rsidRPr="00A8697C">
        <w:rPr>
          <w:rFonts w:ascii="Arial" w:hAnsi="Arial" w:cs="Arial"/>
          <w:sz w:val="22"/>
          <w:szCs w:val="22"/>
        </w:rPr>
        <w:t xml:space="preserve"> Lung Cell Mol Physiol. 283:L785-9, 2002</w:t>
      </w:r>
    </w:p>
    <w:p w14:paraId="465F358D"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4D964221"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99.</w:t>
      </w:r>
      <w:r w:rsidRPr="00A8697C">
        <w:rPr>
          <w:rFonts w:ascii="Arial" w:hAnsi="Arial" w:cs="Arial"/>
          <w:sz w:val="22"/>
          <w:szCs w:val="22"/>
        </w:rPr>
        <w:tab/>
        <w:t xml:space="preserve">Cocanour CS, Allen SJ, </w:t>
      </w:r>
      <w:proofErr w:type="spellStart"/>
      <w:r w:rsidRPr="00A8697C">
        <w:rPr>
          <w:rFonts w:ascii="Arial" w:hAnsi="Arial" w:cs="Arial"/>
          <w:sz w:val="22"/>
          <w:szCs w:val="22"/>
        </w:rPr>
        <w:t>Mazabob</w:t>
      </w:r>
      <w:proofErr w:type="spellEnd"/>
      <w:r w:rsidRPr="00A8697C">
        <w:rPr>
          <w:rFonts w:ascii="Arial" w:hAnsi="Arial" w:cs="Arial"/>
          <w:sz w:val="22"/>
          <w:szCs w:val="22"/>
        </w:rPr>
        <w:t xml:space="preserve"> J, Sparks JW, Fischer CP, Romans J, </w:t>
      </w:r>
      <w:r w:rsidRPr="00A8697C">
        <w:rPr>
          <w:rFonts w:ascii="Arial" w:hAnsi="Arial" w:cs="Arial"/>
          <w:sz w:val="22"/>
          <w:szCs w:val="22"/>
          <w:u w:val="single"/>
        </w:rPr>
        <w:t>Lally KP</w:t>
      </w:r>
      <w:r w:rsidRPr="00A8697C">
        <w:rPr>
          <w:rFonts w:ascii="Arial" w:hAnsi="Arial" w:cs="Arial"/>
          <w:sz w:val="22"/>
          <w:szCs w:val="22"/>
        </w:rPr>
        <w:t>.  Lessons learned from the Evacuation of an Urban Teaching Hospital. Arch Surg. 137:1141-5, 2002</w:t>
      </w:r>
    </w:p>
    <w:p w14:paraId="1873D90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2F590695"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100.</w:t>
      </w:r>
      <w:r w:rsidRPr="00A8697C">
        <w:rPr>
          <w:rFonts w:ascii="Arial" w:hAnsi="Arial" w:cs="Arial"/>
          <w:sz w:val="22"/>
          <w:szCs w:val="22"/>
        </w:rPr>
        <w:tab/>
        <w:t xml:space="preserve">The Congenital Diaphragmatic Hernia Study Group. </w:t>
      </w:r>
      <w:proofErr w:type="spellStart"/>
      <w:r w:rsidRPr="00A8697C">
        <w:rPr>
          <w:rFonts w:ascii="Arial" w:hAnsi="Arial" w:cs="Arial"/>
          <w:sz w:val="22"/>
          <w:szCs w:val="22"/>
        </w:rPr>
        <w:t>Fryns</w:t>
      </w:r>
      <w:proofErr w:type="spellEnd"/>
      <w:r w:rsidRPr="00A8697C">
        <w:rPr>
          <w:rFonts w:ascii="Arial" w:hAnsi="Arial" w:cs="Arial"/>
          <w:sz w:val="22"/>
          <w:szCs w:val="22"/>
        </w:rPr>
        <w:t xml:space="preserve"> Syndrome and Congenital Diaphragmatic Hernia. (</w:t>
      </w:r>
      <w:r w:rsidRPr="00A8697C">
        <w:rPr>
          <w:rFonts w:ascii="Arial" w:hAnsi="Arial" w:cs="Arial"/>
          <w:sz w:val="22"/>
          <w:szCs w:val="22"/>
          <w:u w:val="single"/>
        </w:rPr>
        <w:t>Lally KP</w:t>
      </w:r>
      <w:r w:rsidRPr="00A8697C">
        <w:rPr>
          <w:rFonts w:ascii="Arial" w:hAnsi="Arial" w:cs="Arial"/>
          <w:sz w:val="22"/>
          <w:szCs w:val="22"/>
        </w:rPr>
        <w:t xml:space="preserve"> – Corresponding Author) (Writing Committee: Neville HL, Jaksic T, Wilson JM, Clark RH, Lally PA, Hardin WD, Hirschl RB, Langham MR Jr., </w:t>
      </w:r>
      <w:r w:rsidRPr="00A8697C">
        <w:rPr>
          <w:rFonts w:ascii="Arial" w:hAnsi="Arial" w:cs="Arial"/>
          <w:sz w:val="22"/>
          <w:szCs w:val="22"/>
          <w:u w:val="single"/>
        </w:rPr>
        <w:t>Lally KP</w:t>
      </w:r>
      <w:r w:rsidRPr="00A8697C">
        <w:rPr>
          <w:rFonts w:ascii="Arial" w:hAnsi="Arial" w:cs="Arial"/>
          <w:sz w:val="22"/>
          <w:szCs w:val="22"/>
        </w:rPr>
        <w:t>) J Pediatr Surg 37:1685-1687, 2002</w:t>
      </w:r>
    </w:p>
    <w:p w14:paraId="055E4857"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0D09ECA7"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101.</w:t>
      </w:r>
      <w:r w:rsidRPr="00A8697C">
        <w:rPr>
          <w:rFonts w:ascii="Arial" w:hAnsi="Arial" w:cs="Arial"/>
          <w:sz w:val="22"/>
          <w:szCs w:val="22"/>
        </w:rPr>
        <w:tab/>
        <w:t>The Congenital Diaphragmatic Hernia Study Group. Bilateral Congenital Diaphragmatic Hernia. (</w:t>
      </w:r>
      <w:r w:rsidRPr="00A8697C">
        <w:rPr>
          <w:rFonts w:ascii="Arial" w:hAnsi="Arial" w:cs="Arial"/>
          <w:sz w:val="22"/>
          <w:szCs w:val="22"/>
          <w:u w:val="single"/>
        </w:rPr>
        <w:t>Lally KP</w:t>
      </w:r>
      <w:r w:rsidRPr="00A8697C">
        <w:rPr>
          <w:rFonts w:ascii="Arial" w:hAnsi="Arial" w:cs="Arial"/>
          <w:sz w:val="22"/>
          <w:szCs w:val="22"/>
        </w:rPr>
        <w:t xml:space="preserve"> – Corresponding Author) (Writing Committee: Neville HL, Jaksic T, Wilson JM, Clark RH, Hardin WD, Hirschl RB, Langham MR Jr.,</w:t>
      </w:r>
      <w:r w:rsidRPr="00A8697C">
        <w:rPr>
          <w:rFonts w:ascii="Arial" w:hAnsi="Arial" w:cs="Arial"/>
          <w:sz w:val="22"/>
          <w:szCs w:val="22"/>
          <w:u w:val="single"/>
        </w:rPr>
        <w:t xml:space="preserve"> Lally KP</w:t>
      </w:r>
      <w:r w:rsidRPr="00A8697C">
        <w:rPr>
          <w:rFonts w:ascii="Arial" w:hAnsi="Arial" w:cs="Arial"/>
          <w:sz w:val="22"/>
          <w:szCs w:val="22"/>
        </w:rPr>
        <w:t xml:space="preserve"> ) J Pediatr Surg, 38:522-524, 2003</w:t>
      </w:r>
    </w:p>
    <w:p w14:paraId="50C87B3D" w14:textId="77777777" w:rsidR="004F12E6" w:rsidRPr="00A8697C" w:rsidRDefault="004F12E6" w:rsidP="000F50D2">
      <w:pPr>
        <w:ind w:left="720" w:hanging="720"/>
        <w:jc w:val="both"/>
        <w:rPr>
          <w:rFonts w:ascii="Arial" w:hAnsi="Arial" w:cs="Arial"/>
          <w:sz w:val="22"/>
          <w:szCs w:val="22"/>
        </w:rPr>
      </w:pPr>
      <w:r w:rsidRPr="00A8697C">
        <w:rPr>
          <w:rFonts w:ascii="Arial" w:hAnsi="Arial" w:cs="Arial"/>
          <w:sz w:val="22"/>
          <w:szCs w:val="22"/>
        </w:rPr>
        <w:t>102.</w:t>
      </w:r>
      <w:r w:rsidRPr="00A8697C">
        <w:rPr>
          <w:rFonts w:ascii="Arial" w:hAnsi="Arial" w:cs="Arial"/>
          <w:sz w:val="22"/>
          <w:szCs w:val="22"/>
        </w:rPr>
        <w:tab/>
        <w:t>The Congenital Diaphragmatic Hernia Study Group. Surfactant Does Not Improve Survival in Preterm Infants with Congenital Diaphragmatic Hernia. (</w:t>
      </w:r>
      <w:r w:rsidRPr="00A8697C">
        <w:rPr>
          <w:rFonts w:ascii="Arial" w:hAnsi="Arial" w:cs="Arial"/>
          <w:sz w:val="22"/>
          <w:szCs w:val="22"/>
          <w:u w:val="single"/>
        </w:rPr>
        <w:t>Lally KP</w:t>
      </w:r>
      <w:r w:rsidRPr="00A8697C">
        <w:rPr>
          <w:rFonts w:ascii="Arial" w:hAnsi="Arial" w:cs="Arial"/>
          <w:sz w:val="22"/>
          <w:szCs w:val="22"/>
        </w:rPr>
        <w:t xml:space="preserve"> – Corresponding Author) (Writing Committee: </w:t>
      </w:r>
      <w:r w:rsidRPr="00A8697C">
        <w:rPr>
          <w:rFonts w:ascii="Arial" w:hAnsi="Arial" w:cs="Arial"/>
          <w:sz w:val="22"/>
          <w:szCs w:val="22"/>
          <w:u w:val="single"/>
        </w:rPr>
        <w:t>Lally KP</w:t>
      </w:r>
      <w:r w:rsidRPr="00A8697C">
        <w:rPr>
          <w:rFonts w:ascii="Arial" w:hAnsi="Arial" w:cs="Arial"/>
          <w:sz w:val="22"/>
          <w:szCs w:val="22"/>
        </w:rPr>
        <w:t>, Lally PA, Langham MR, Hirschl R, Tibboel D, Moya FR, Van Meurs KP) J Pediatr Surg, 39:829-833, 2004</w:t>
      </w:r>
    </w:p>
    <w:p w14:paraId="362CB252"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6BC1C17D"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103.  </w:t>
      </w:r>
      <w:r w:rsidRPr="00A8697C">
        <w:rPr>
          <w:rFonts w:ascii="Arial" w:hAnsi="Arial" w:cs="Arial"/>
          <w:sz w:val="22"/>
          <w:szCs w:val="22"/>
        </w:rPr>
        <w:tab/>
        <w:t xml:space="preserve">The Congenital Diaphragmatic Hernia Study Group. Surfactant Replacement Therapy on ECMO Does Not Improve Outcome in Neonates with Congenital Diaphragmatic Hernia. (Writing Committee: Colby CE, </w:t>
      </w:r>
      <w:r w:rsidRPr="00A8697C">
        <w:rPr>
          <w:rFonts w:ascii="Arial" w:hAnsi="Arial" w:cs="Arial"/>
          <w:sz w:val="22"/>
          <w:szCs w:val="22"/>
          <w:u w:val="single"/>
        </w:rPr>
        <w:t>Lally KP</w:t>
      </w:r>
      <w:r w:rsidRPr="00A8697C">
        <w:rPr>
          <w:rFonts w:ascii="Arial" w:hAnsi="Arial" w:cs="Arial"/>
          <w:sz w:val="22"/>
          <w:szCs w:val="22"/>
        </w:rPr>
        <w:t>, Hintz SR, Lally PA, Tibboel D, Moya FR, Van Meurs KP) J Pediatr Surg 39:1632-1637, 2004</w:t>
      </w:r>
    </w:p>
    <w:p w14:paraId="0328C01D" w14:textId="77777777" w:rsidR="004F12E6" w:rsidRPr="00A8697C" w:rsidRDefault="004F12E6" w:rsidP="004F12E6">
      <w:pPr>
        <w:jc w:val="both"/>
        <w:rPr>
          <w:rFonts w:ascii="Arial" w:hAnsi="Arial" w:cs="Arial"/>
          <w:bCs/>
          <w:sz w:val="22"/>
          <w:szCs w:val="22"/>
        </w:rPr>
      </w:pPr>
    </w:p>
    <w:p w14:paraId="4D5EDAFF" w14:textId="77777777" w:rsidR="004F12E6" w:rsidRPr="00A8697C" w:rsidRDefault="004F12E6" w:rsidP="004F12E6">
      <w:pPr>
        <w:ind w:left="720" w:hanging="720"/>
        <w:jc w:val="both"/>
        <w:rPr>
          <w:rFonts w:ascii="Arial" w:hAnsi="Arial" w:cs="Arial"/>
          <w:sz w:val="22"/>
          <w:szCs w:val="22"/>
        </w:rPr>
      </w:pPr>
      <w:r w:rsidRPr="00A8697C">
        <w:rPr>
          <w:rFonts w:ascii="Arial" w:hAnsi="Arial" w:cs="Arial"/>
          <w:bCs/>
          <w:sz w:val="22"/>
          <w:szCs w:val="22"/>
        </w:rPr>
        <w:t>104.</w:t>
      </w:r>
      <w:r w:rsidRPr="00A8697C">
        <w:rPr>
          <w:rFonts w:ascii="Arial" w:hAnsi="Arial" w:cs="Arial"/>
          <w:bCs/>
          <w:sz w:val="22"/>
          <w:szCs w:val="22"/>
        </w:rPr>
        <w:tab/>
        <w:t xml:space="preserve">Van Meurs KP and the Congenital Diaphragmatic Hernia Study Group. Is Surfactant therapy beneficial in the management of the term newborn with congenital diaphragmatic hernia? </w:t>
      </w:r>
      <w:r w:rsidRPr="00A8697C">
        <w:rPr>
          <w:rFonts w:ascii="Arial" w:hAnsi="Arial" w:cs="Arial"/>
          <w:sz w:val="22"/>
          <w:szCs w:val="22"/>
        </w:rPr>
        <w:t xml:space="preserve">(Writing Committee: Van Meurs KP, Benitz WE, Colby CE, Hintz SR, Lally PA, Tibboel D, </w:t>
      </w:r>
      <w:r w:rsidRPr="00A8697C">
        <w:rPr>
          <w:rFonts w:ascii="Arial" w:hAnsi="Arial" w:cs="Arial"/>
          <w:sz w:val="22"/>
          <w:szCs w:val="22"/>
          <w:u w:val="single"/>
        </w:rPr>
        <w:t>Lally KP</w:t>
      </w:r>
      <w:r w:rsidRPr="00A8697C">
        <w:rPr>
          <w:rFonts w:ascii="Arial" w:hAnsi="Arial" w:cs="Arial"/>
          <w:sz w:val="22"/>
          <w:szCs w:val="22"/>
        </w:rPr>
        <w:t>). J Pediatrics 145: 312-316, 2004</w:t>
      </w:r>
    </w:p>
    <w:p w14:paraId="4B0446E6" w14:textId="77777777" w:rsidR="004F12E6" w:rsidRPr="00A8697C" w:rsidRDefault="004F12E6" w:rsidP="004F12E6">
      <w:pPr>
        <w:jc w:val="both"/>
        <w:rPr>
          <w:rFonts w:ascii="Arial" w:hAnsi="Arial" w:cs="Arial"/>
          <w:sz w:val="22"/>
          <w:szCs w:val="22"/>
        </w:rPr>
      </w:pPr>
    </w:p>
    <w:p w14:paraId="7E20C35D" w14:textId="77777777" w:rsidR="004F12E6" w:rsidRPr="00A8697C" w:rsidRDefault="004F12E6" w:rsidP="004F12E6">
      <w:pPr>
        <w:ind w:left="720" w:hanging="720"/>
        <w:jc w:val="both"/>
        <w:rPr>
          <w:rFonts w:ascii="Arial" w:hAnsi="Arial" w:cs="Arial"/>
          <w:bCs/>
          <w:sz w:val="22"/>
          <w:szCs w:val="22"/>
        </w:rPr>
      </w:pPr>
      <w:r w:rsidRPr="00A8697C">
        <w:rPr>
          <w:rFonts w:ascii="Arial" w:hAnsi="Arial" w:cs="Arial"/>
          <w:bCs/>
          <w:sz w:val="22"/>
          <w:szCs w:val="22"/>
        </w:rPr>
        <w:t>105.</w:t>
      </w:r>
      <w:r w:rsidRPr="00A8697C">
        <w:rPr>
          <w:rFonts w:ascii="Arial" w:hAnsi="Arial" w:cs="Arial"/>
          <w:bCs/>
          <w:sz w:val="22"/>
          <w:szCs w:val="22"/>
        </w:rPr>
        <w:tab/>
        <w:t xml:space="preserve">Harting MT, Blakely ML, Herzog CE, </w:t>
      </w:r>
      <w:r w:rsidRPr="00A8697C">
        <w:rPr>
          <w:rFonts w:ascii="Arial" w:hAnsi="Arial" w:cs="Arial"/>
          <w:bCs/>
          <w:sz w:val="22"/>
          <w:szCs w:val="22"/>
          <w:u w:val="single"/>
        </w:rPr>
        <w:t>Lally KP</w:t>
      </w:r>
      <w:r w:rsidRPr="00A8697C">
        <w:rPr>
          <w:rFonts w:ascii="Arial" w:hAnsi="Arial" w:cs="Arial"/>
          <w:bCs/>
          <w:sz w:val="22"/>
          <w:szCs w:val="22"/>
        </w:rPr>
        <w:t>, Ajani JA, Andrassy RJ. Treatment  Issues in Pediatric Gastric Adenocarcinoma. J Pediatr Surg 39:e8-10, 2004</w:t>
      </w:r>
    </w:p>
    <w:p w14:paraId="49F3B082" w14:textId="77777777" w:rsidR="004F12E6" w:rsidRPr="00A8697C" w:rsidRDefault="004F12E6" w:rsidP="004F12E6">
      <w:pPr>
        <w:jc w:val="both"/>
        <w:rPr>
          <w:rFonts w:ascii="Arial" w:hAnsi="Arial" w:cs="Arial"/>
          <w:bCs/>
          <w:sz w:val="22"/>
          <w:szCs w:val="22"/>
        </w:rPr>
      </w:pPr>
    </w:p>
    <w:p w14:paraId="24C75075" w14:textId="77777777" w:rsidR="004F12E6" w:rsidRPr="00A8697C" w:rsidRDefault="004F12E6" w:rsidP="004F12E6">
      <w:pPr>
        <w:ind w:left="720" w:hanging="720"/>
        <w:jc w:val="both"/>
        <w:rPr>
          <w:rFonts w:ascii="Arial" w:hAnsi="Arial" w:cs="Arial"/>
          <w:bCs/>
          <w:sz w:val="22"/>
          <w:szCs w:val="22"/>
        </w:rPr>
      </w:pPr>
      <w:r w:rsidRPr="00A8697C">
        <w:rPr>
          <w:rFonts w:ascii="Arial" w:hAnsi="Arial" w:cs="Arial"/>
          <w:bCs/>
          <w:sz w:val="22"/>
          <w:szCs w:val="22"/>
        </w:rPr>
        <w:t>106.</w:t>
      </w:r>
      <w:r w:rsidRPr="00A8697C">
        <w:rPr>
          <w:rFonts w:ascii="Arial" w:hAnsi="Arial" w:cs="Arial"/>
          <w:bCs/>
          <w:sz w:val="22"/>
          <w:szCs w:val="22"/>
        </w:rPr>
        <w:tab/>
        <w:t xml:space="preserve">Tsakiri SP, Turk CA, </w:t>
      </w:r>
      <w:r w:rsidRPr="00A8697C">
        <w:rPr>
          <w:rFonts w:ascii="Arial" w:hAnsi="Arial" w:cs="Arial"/>
          <w:bCs/>
          <w:sz w:val="22"/>
          <w:szCs w:val="22"/>
          <w:u w:val="single"/>
        </w:rPr>
        <w:t>Lally KP</w:t>
      </w:r>
      <w:r w:rsidRPr="00A8697C">
        <w:rPr>
          <w:rFonts w:ascii="Arial" w:hAnsi="Arial" w:cs="Arial"/>
          <w:bCs/>
          <w:sz w:val="22"/>
          <w:szCs w:val="22"/>
        </w:rPr>
        <w:t xml:space="preserve">, Garg K, Morris B. Atypical </w:t>
      </w:r>
      <w:proofErr w:type="spellStart"/>
      <w:r w:rsidRPr="00A8697C">
        <w:rPr>
          <w:rFonts w:ascii="Arial" w:hAnsi="Arial" w:cs="Arial"/>
          <w:bCs/>
          <w:sz w:val="22"/>
          <w:szCs w:val="22"/>
        </w:rPr>
        <w:t>Meig’s</w:t>
      </w:r>
      <w:proofErr w:type="spellEnd"/>
      <w:r w:rsidRPr="00A8697C">
        <w:rPr>
          <w:rFonts w:ascii="Arial" w:hAnsi="Arial" w:cs="Arial"/>
          <w:bCs/>
          <w:sz w:val="22"/>
          <w:szCs w:val="22"/>
        </w:rPr>
        <w:t xml:space="preserve"> Syndrome in a Neonate with Ovarian Torsion Associated With an Ovarian Cyst.  Pediatr Surg Int 21:407-9, 2005</w:t>
      </w:r>
    </w:p>
    <w:p w14:paraId="0D665B32" w14:textId="77777777" w:rsidR="004F12E6" w:rsidRPr="00A8697C" w:rsidRDefault="004F12E6" w:rsidP="004F12E6">
      <w:pPr>
        <w:jc w:val="both"/>
        <w:rPr>
          <w:rFonts w:ascii="Arial" w:hAnsi="Arial" w:cs="Arial"/>
          <w:bCs/>
          <w:sz w:val="22"/>
          <w:szCs w:val="22"/>
        </w:rPr>
      </w:pPr>
    </w:p>
    <w:p w14:paraId="2AC5339B"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107.</w:t>
      </w:r>
      <w:r w:rsidRPr="00A8697C">
        <w:rPr>
          <w:rFonts w:ascii="Arial" w:hAnsi="Arial" w:cs="Arial"/>
          <w:sz w:val="22"/>
          <w:szCs w:val="22"/>
        </w:rPr>
        <w:tab/>
        <w:t xml:space="preserve">Blakely ML, </w:t>
      </w:r>
      <w:r w:rsidRPr="00A8697C">
        <w:rPr>
          <w:rFonts w:ascii="Arial" w:hAnsi="Arial" w:cs="Arial"/>
          <w:sz w:val="22"/>
          <w:szCs w:val="22"/>
          <w:u w:val="single"/>
        </w:rPr>
        <w:t>Lally KP</w:t>
      </w:r>
      <w:r w:rsidRPr="00A8697C">
        <w:rPr>
          <w:rFonts w:ascii="Arial" w:hAnsi="Arial" w:cs="Arial"/>
          <w:sz w:val="22"/>
          <w:szCs w:val="22"/>
        </w:rPr>
        <w:t xml:space="preserve">, McDonald S, Brown RL, Barnhart DC, Ricketts RR, Thompson WR, Scherer LR, Klein MD, Letton RW, </w:t>
      </w:r>
      <w:proofErr w:type="spellStart"/>
      <w:r w:rsidRPr="00A8697C">
        <w:rPr>
          <w:rFonts w:ascii="Arial" w:hAnsi="Arial" w:cs="Arial"/>
          <w:sz w:val="22"/>
          <w:szCs w:val="22"/>
        </w:rPr>
        <w:t>Chwals</w:t>
      </w:r>
      <w:proofErr w:type="spellEnd"/>
      <w:r w:rsidRPr="00A8697C">
        <w:rPr>
          <w:rFonts w:ascii="Arial" w:hAnsi="Arial" w:cs="Arial"/>
          <w:sz w:val="22"/>
          <w:szCs w:val="22"/>
        </w:rPr>
        <w:t xml:space="preserve"> WJ, </w:t>
      </w:r>
      <w:proofErr w:type="spellStart"/>
      <w:r w:rsidRPr="00A8697C">
        <w:rPr>
          <w:rFonts w:ascii="Arial" w:hAnsi="Arial" w:cs="Arial"/>
          <w:sz w:val="22"/>
          <w:szCs w:val="22"/>
        </w:rPr>
        <w:t>Touloukian</w:t>
      </w:r>
      <w:proofErr w:type="spellEnd"/>
      <w:r w:rsidRPr="00A8697C">
        <w:rPr>
          <w:rFonts w:ascii="Arial" w:hAnsi="Arial" w:cs="Arial"/>
          <w:sz w:val="22"/>
          <w:szCs w:val="22"/>
        </w:rPr>
        <w:t xml:space="preserve"> RJ, </w:t>
      </w:r>
      <w:proofErr w:type="spellStart"/>
      <w:r w:rsidRPr="00A8697C">
        <w:rPr>
          <w:rFonts w:ascii="Arial" w:hAnsi="Arial" w:cs="Arial"/>
          <w:sz w:val="22"/>
          <w:szCs w:val="22"/>
        </w:rPr>
        <w:t>Kurkchubasche</w:t>
      </w:r>
      <w:proofErr w:type="spellEnd"/>
      <w:r w:rsidRPr="00A8697C">
        <w:rPr>
          <w:rFonts w:ascii="Arial" w:hAnsi="Arial" w:cs="Arial"/>
          <w:sz w:val="22"/>
          <w:szCs w:val="22"/>
        </w:rPr>
        <w:t xml:space="preserve"> AG, Skinner MA, Moss RL, Hilfiker ML for the  NICHD Neonatal Research Network. Post Operative Outcomes of Extremely Low Birth-Weight Infants with Necrotizing Enterocolitis or Isolated Intestinal Perforation: A Prospective Cohort Study by the NICHD Neonatal Research Network.  Ann Surg 241: 984-994, 2005</w:t>
      </w:r>
    </w:p>
    <w:p w14:paraId="6A597BC0" w14:textId="77777777" w:rsidR="004F12E6" w:rsidRPr="00A8697C" w:rsidRDefault="004F12E6" w:rsidP="004F12E6">
      <w:pPr>
        <w:jc w:val="both"/>
        <w:rPr>
          <w:rFonts w:ascii="Arial" w:hAnsi="Arial" w:cs="Arial"/>
          <w:bCs/>
          <w:sz w:val="22"/>
          <w:szCs w:val="22"/>
        </w:rPr>
      </w:pPr>
    </w:p>
    <w:p w14:paraId="05ED68AB" w14:textId="77777777" w:rsidR="004F12E6" w:rsidRPr="00A8697C" w:rsidRDefault="004F12E6" w:rsidP="004F12E6">
      <w:pPr>
        <w:ind w:left="720" w:hanging="720"/>
        <w:jc w:val="both"/>
        <w:rPr>
          <w:rFonts w:ascii="Arial" w:hAnsi="Arial" w:cs="Arial"/>
          <w:sz w:val="22"/>
          <w:szCs w:val="22"/>
        </w:rPr>
      </w:pPr>
      <w:r w:rsidRPr="00A8697C">
        <w:rPr>
          <w:rFonts w:ascii="Arial" w:hAnsi="Arial" w:cs="Arial"/>
          <w:sz w:val="22"/>
          <w:szCs w:val="22"/>
        </w:rPr>
        <w:t>108.</w:t>
      </w:r>
      <w:r w:rsidRPr="00A8697C">
        <w:rPr>
          <w:rFonts w:ascii="Arial" w:hAnsi="Arial" w:cs="Arial"/>
          <w:sz w:val="22"/>
          <w:szCs w:val="22"/>
        </w:rPr>
        <w:tab/>
        <w:t xml:space="preserve">Harting MT, Doherty D, </w:t>
      </w:r>
      <w:r w:rsidRPr="00A8697C">
        <w:rPr>
          <w:rFonts w:ascii="Arial" w:hAnsi="Arial" w:cs="Arial"/>
          <w:sz w:val="22"/>
          <w:szCs w:val="22"/>
          <w:u w:val="single"/>
        </w:rPr>
        <w:t>Lally KP</w:t>
      </w:r>
      <w:r w:rsidRPr="00A8697C">
        <w:rPr>
          <w:rFonts w:ascii="Arial" w:hAnsi="Arial" w:cs="Arial"/>
          <w:sz w:val="22"/>
          <w:szCs w:val="22"/>
        </w:rPr>
        <w:t>, Andrews WE, Cox CS Jr. Modified pyloric exclusion for infants with complex duodenal injuries. Pediatr Surg Int 21:569-72, 2005</w:t>
      </w:r>
    </w:p>
    <w:p w14:paraId="7FD51B85" w14:textId="77777777" w:rsidR="004F12E6" w:rsidRPr="00A8697C" w:rsidRDefault="004F12E6" w:rsidP="004F12E6">
      <w:pPr>
        <w:jc w:val="both"/>
        <w:rPr>
          <w:rFonts w:ascii="Arial" w:hAnsi="Arial" w:cs="Arial"/>
          <w:bCs/>
          <w:sz w:val="22"/>
          <w:szCs w:val="22"/>
        </w:rPr>
      </w:pPr>
    </w:p>
    <w:p w14:paraId="2D8DAE62"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109.</w:t>
      </w:r>
      <w:r w:rsidRPr="00A8697C">
        <w:rPr>
          <w:rFonts w:ascii="Arial" w:hAnsi="Arial" w:cs="Arial"/>
          <w:sz w:val="22"/>
          <w:szCs w:val="22"/>
        </w:rPr>
        <w:tab/>
        <w:t xml:space="preserve">Kao LM, Knight MT, </w:t>
      </w:r>
      <w:r w:rsidRPr="00A8697C">
        <w:rPr>
          <w:rFonts w:ascii="Arial" w:hAnsi="Arial" w:cs="Arial"/>
          <w:sz w:val="22"/>
          <w:szCs w:val="22"/>
          <w:u w:val="single"/>
        </w:rPr>
        <w:t>Lally KP</w:t>
      </w:r>
      <w:r w:rsidRPr="00A8697C">
        <w:rPr>
          <w:rFonts w:ascii="Arial" w:hAnsi="Arial" w:cs="Arial"/>
          <w:sz w:val="22"/>
          <w:szCs w:val="22"/>
        </w:rPr>
        <w:t>, Mercer DW. The Impact of Diabetes in Patients with Necrotizing Soft Tissue Infections. Surg Infect 6:427-38, 2005</w:t>
      </w:r>
    </w:p>
    <w:p w14:paraId="2F67C330"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3AB7DD42"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110.</w:t>
      </w:r>
      <w:r w:rsidRPr="00A8697C">
        <w:rPr>
          <w:rFonts w:ascii="Arial" w:hAnsi="Arial" w:cs="Arial"/>
          <w:sz w:val="22"/>
          <w:szCs w:val="22"/>
        </w:rPr>
        <w:tab/>
        <w:t xml:space="preserve">The Congenital Diaphragmatic Hernia Study Group. Late Presenting Congenital Diaphragmatic Hernia (Writing Committee: Kitano Y, Lally PA, </w:t>
      </w:r>
      <w:r w:rsidRPr="00A8697C">
        <w:rPr>
          <w:rFonts w:ascii="Arial" w:hAnsi="Arial" w:cs="Arial"/>
          <w:sz w:val="22"/>
          <w:szCs w:val="22"/>
          <w:u w:val="single"/>
        </w:rPr>
        <w:t>Lally KP</w:t>
      </w:r>
      <w:r w:rsidRPr="00A8697C">
        <w:rPr>
          <w:rFonts w:ascii="Arial" w:hAnsi="Arial" w:cs="Arial"/>
          <w:sz w:val="22"/>
          <w:szCs w:val="22"/>
        </w:rPr>
        <w:t>). J Pediatr Surg 40:1839-43, 2005</w:t>
      </w:r>
    </w:p>
    <w:p w14:paraId="3AAFF821"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0BCEEAF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111. </w:t>
      </w:r>
      <w:r w:rsidRPr="00A8697C">
        <w:rPr>
          <w:rFonts w:ascii="Arial" w:hAnsi="Arial" w:cs="Arial"/>
          <w:sz w:val="22"/>
          <w:szCs w:val="22"/>
        </w:rPr>
        <w:tab/>
        <w:t xml:space="preserve">Harting MT, Blakely ML, Jaffe N, Cox CS Jr., Hayes-Jordan A, Benjamin RS, Andrassy RJ, </w:t>
      </w:r>
      <w:r w:rsidRPr="00A8697C">
        <w:rPr>
          <w:rFonts w:ascii="Arial" w:hAnsi="Arial" w:cs="Arial"/>
          <w:sz w:val="22"/>
          <w:szCs w:val="22"/>
          <w:u w:val="single"/>
        </w:rPr>
        <w:t>Lally KP</w:t>
      </w:r>
      <w:r w:rsidRPr="00A8697C">
        <w:rPr>
          <w:rFonts w:ascii="Arial" w:hAnsi="Arial" w:cs="Arial"/>
          <w:sz w:val="22"/>
          <w:szCs w:val="22"/>
        </w:rPr>
        <w:t>. Long-term Survival after Aggressive Resection of Pulmonary Metastases Among Children and Adolescents with Osteosarcoma. J Pediatr Surg 41:194-99, 2006</w:t>
      </w:r>
    </w:p>
    <w:p w14:paraId="1C182167"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64C63DF0"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112.</w:t>
      </w:r>
      <w:r w:rsidRPr="00A8697C">
        <w:rPr>
          <w:rFonts w:ascii="Arial" w:hAnsi="Arial" w:cs="Arial"/>
          <w:sz w:val="22"/>
          <w:szCs w:val="22"/>
        </w:rPr>
        <w:tab/>
        <w:t xml:space="preserve">Blakely ML, Tyson JE, </w:t>
      </w:r>
      <w:r w:rsidRPr="00A8697C">
        <w:rPr>
          <w:rFonts w:ascii="Arial" w:hAnsi="Arial" w:cs="Arial"/>
          <w:sz w:val="22"/>
          <w:szCs w:val="22"/>
          <w:u w:val="single"/>
        </w:rPr>
        <w:t>Lally KP</w:t>
      </w:r>
      <w:r w:rsidRPr="00A8697C">
        <w:rPr>
          <w:rFonts w:ascii="Arial" w:hAnsi="Arial" w:cs="Arial"/>
          <w:sz w:val="22"/>
          <w:szCs w:val="22"/>
        </w:rPr>
        <w:t>, MacDonald S, Stoll BJ, Stevenson DK, Poole WK, Jobe AH, Wright LL, Higgins RD. Laparotomy vs. Peritoneal Drainage for Necrotizing Enterocolitis or Isolated Intestinal Perforation in Extremely Low Birth Weight Infants: Outcomes through 18 Months Adjusted Age.</w:t>
      </w:r>
      <w:r w:rsidRPr="00A8697C">
        <w:rPr>
          <w:rFonts w:ascii="Arial" w:hAnsi="Arial" w:cs="Arial"/>
          <w:b/>
          <w:sz w:val="22"/>
          <w:szCs w:val="22"/>
        </w:rPr>
        <w:t xml:space="preserve">  </w:t>
      </w:r>
      <w:r w:rsidRPr="00A8697C">
        <w:rPr>
          <w:rFonts w:ascii="Arial" w:hAnsi="Arial" w:cs="Arial"/>
          <w:sz w:val="22"/>
          <w:szCs w:val="22"/>
        </w:rPr>
        <w:t>Pediatrics 117:e680-687, 2006</w:t>
      </w:r>
    </w:p>
    <w:p w14:paraId="24431201"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3C1686D5"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113.</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xml:space="preserve">, </w:t>
      </w:r>
      <w:proofErr w:type="spellStart"/>
      <w:r w:rsidRPr="00A8697C">
        <w:rPr>
          <w:rFonts w:ascii="Arial" w:hAnsi="Arial" w:cs="Arial"/>
          <w:sz w:val="22"/>
          <w:szCs w:val="22"/>
        </w:rPr>
        <w:t>Bagolan</w:t>
      </w:r>
      <w:proofErr w:type="spellEnd"/>
      <w:r w:rsidRPr="00A8697C">
        <w:rPr>
          <w:rFonts w:ascii="Arial" w:hAnsi="Arial" w:cs="Arial"/>
          <w:sz w:val="22"/>
          <w:szCs w:val="22"/>
        </w:rPr>
        <w:t xml:space="preserve"> P, Hosie S, Lally PA, Stewart M, Cotton CM, Van Meurs KP, Alexander G and the Congenital Diaphragmatic Hernia Study Group.  Corticosteroids for Fetuses with Congenital Diaphragmatic Hernia – Can We Show a Benefit? J Pediatr Surg 41:668-674, 2006</w:t>
      </w:r>
    </w:p>
    <w:p w14:paraId="473F6462"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
          <w:sz w:val="22"/>
          <w:szCs w:val="22"/>
        </w:rPr>
      </w:pPr>
    </w:p>
    <w:p w14:paraId="65FAD69F" w14:textId="77777777" w:rsidR="004F12E6" w:rsidRPr="00A8697C" w:rsidRDefault="004F12E6" w:rsidP="000F50D2">
      <w:pPr>
        <w:ind w:left="720" w:hanging="720"/>
        <w:jc w:val="both"/>
        <w:rPr>
          <w:rFonts w:ascii="Arial" w:hAnsi="Arial" w:cs="Arial"/>
          <w:sz w:val="22"/>
          <w:szCs w:val="22"/>
        </w:rPr>
      </w:pPr>
      <w:r w:rsidRPr="00A8697C">
        <w:rPr>
          <w:rFonts w:ascii="Arial" w:hAnsi="Arial" w:cs="Arial"/>
          <w:sz w:val="22"/>
          <w:szCs w:val="22"/>
        </w:rPr>
        <w:t>114.</w:t>
      </w:r>
      <w:r w:rsidRPr="00A8697C">
        <w:rPr>
          <w:rFonts w:ascii="Arial" w:hAnsi="Arial" w:cs="Arial"/>
          <w:sz w:val="22"/>
          <w:szCs w:val="22"/>
        </w:rPr>
        <w:tab/>
        <w:t xml:space="preserve">Hayes-Jordan A, Doherty DK, West SD, Raney RB, Blakely ML, Cox CS Jr., Andrassy RJ, </w:t>
      </w:r>
      <w:r w:rsidRPr="00A8697C">
        <w:rPr>
          <w:rFonts w:ascii="Arial" w:hAnsi="Arial" w:cs="Arial"/>
          <w:sz w:val="22"/>
          <w:szCs w:val="22"/>
          <w:u w:val="single"/>
        </w:rPr>
        <w:t>Lally KP</w:t>
      </w:r>
      <w:r w:rsidRPr="00A8697C">
        <w:rPr>
          <w:rFonts w:ascii="Arial" w:hAnsi="Arial" w:cs="Arial"/>
          <w:sz w:val="22"/>
          <w:szCs w:val="22"/>
        </w:rPr>
        <w:t xml:space="preserve">. Outcome Following Surgical Resection of Recurrent Rhabdomyosarcoma.  J Pediatr Surg 41:633-638, 2006 </w:t>
      </w:r>
    </w:p>
    <w:p w14:paraId="6308757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690338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115.</w:t>
      </w:r>
      <w:r w:rsidRPr="00A8697C">
        <w:rPr>
          <w:rFonts w:ascii="Arial" w:hAnsi="Arial" w:cs="Arial"/>
          <w:sz w:val="22"/>
          <w:szCs w:val="22"/>
        </w:rPr>
        <w:tab/>
        <w:t xml:space="preserve">The Congenital Diaphragmatic Hernia Study Group.  Treatment Evolution in High Risk Congenital Diaphragmatic Hernia: Ten Years Experience. (Writing Committee: </w:t>
      </w:r>
      <w:r w:rsidRPr="00A8697C">
        <w:rPr>
          <w:rFonts w:ascii="Arial" w:hAnsi="Arial" w:cs="Arial"/>
          <w:sz w:val="22"/>
          <w:szCs w:val="22"/>
          <w:u w:val="single"/>
        </w:rPr>
        <w:t>Lally KP</w:t>
      </w:r>
      <w:r w:rsidRPr="00A8697C">
        <w:rPr>
          <w:rFonts w:ascii="Arial" w:hAnsi="Arial" w:cs="Arial"/>
          <w:sz w:val="22"/>
          <w:szCs w:val="22"/>
        </w:rPr>
        <w:t xml:space="preserve">, Lally PA, Van Meurs KP, Bohn DJ, Davis CF, Rodgers BM, Bhatia J, </w:t>
      </w:r>
      <w:proofErr w:type="spellStart"/>
      <w:r w:rsidRPr="00A8697C">
        <w:rPr>
          <w:rFonts w:ascii="Arial" w:hAnsi="Arial" w:cs="Arial"/>
          <w:sz w:val="22"/>
          <w:szCs w:val="22"/>
        </w:rPr>
        <w:t>Dudell</w:t>
      </w:r>
      <w:proofErr w:type="spellEnd"/>
      <w:r w:rsidRPr="00A8697C">
        <w:rPr>
          <w:rFonts w:ascii="Arial" w:hAnsi="Arial" w:cs="Arial"/>
          <w:sz w:val="22"/>
          <w:szCs w:val="22"/>
        </w:rPr>
        <w:t xml:space="preserve"> G). Ann Surg 244:505-513, 2006</w:t>
      </w:r>
    </w:p>
    <w:p w14:paraId="7516545A" w14:textId="77777777" w:rsidR="004F12E6" w:rsidRPr="00A8697C" w:rsidRDefault="004F12E6" w:rsidP="004F12E6">
      <w:pPr>
        <w:jc w:val="both"/>
        <w:rPr>
          <w:rFonts w:ascii="Arial" w:hAnsi="Arial" w:cs="Arial"/>
          <w:sz w:val="22"/>
          <w:szCs w:val="22"/>
        </w:rPr>
      </w:pPr>
    </w:p>
    <w:p w14:paraId="74AF005F" w14:textId="77777777" w:rsidR="004F12E6" w:rsidRPr="00A8697C" w:rsidRDefault="004F12E6" w:rsidP="004F12E6">
      <w:pPr>
        <w:jc w:val="both"/>
        <w:rPr>
          <w:rFonts w:ascii="Arial" w:hAnsi="Arial" w:cs="Arial"/>
          <w:sz w:val="22"/>
          <w:szCs w:val="22"/>
        </w:rPr>
      </w:pPr>
      <w:r w:rsidRPr="00A8697C">
        <w:rPr>
          <w:rFonts w:ascii="Arial" w:hAnsi="Arial" w:cs="Arial"/>
          <w:sz w:val="22"/>
          <w:szCs w:val="22"/>
        </w:rPr>
        <w:t>116.</w:t>
      </w:r>
      <w:r w:rsidRPr="00A8697C">
        <w:rPr>
          <w:rFonts w:ascii="Arial" w:hAnsi="Arial" w:cs="Arial"/>
          <w:b/>
          <w:sz w:val="22"/>
          <w:szCs w:val="22"/>
        </w:rPr>
        <w:t xml:space="preserve"> </w:t>
      </w:r>
      <w:r w:rsidRPr="00A8697C">
        <w:rPr>
          <w:rFonts w:ascii="Arial" w:hAnsi="Arial" w:cs="Arial"/>
          <w:b/>
          <w:sz w:val="22"/>
          <w:szCs w:val="22"/>
        </w:rPr>
        <w:tab/>
      </w:r>
      <w:r w:rsidRPr="00A8697C">
        <w:rPr>
          <w:rFonts w:ascii="Arial" w:hAnsi="Arial" w:cs="Arial"/>
          <w:sz w:val="22"/>
          <w:szCs w:val="22"/>
        </w:rPr>
        <w:t>Pereira KD,</w:t>
      </w:r>
      <w:r w:rsidRPr="00A8697C">
        <w:rPr>
          <w:rFonts w:ascii="Arial" w:hAnsi="Arial" w:cs="Arial"/>
          <w:b/>
          <w:sz w:val="22"/>
          <w:szCs w:val="22"/>
        </w:rPr>
        <w:t xml:space="preserve"> </w:t>
      </w:r>
      <w:r w:rsidRPr="00A8697C">
        <w:rPr>
          <w:rFonts w:ascii="Arial" w:hAnsi="Arial" w:cs="Arial"/>
          <w:sz w:val="22"/>
          <w:szCs w:val="22"/>
        </w:rPr>
        <w:t xml:space="preserve">Webb BD, Blakely ML, Cox CS Jr., </w:t>
      </w:r>
      <w:r w:rsidRPr="00A8697C">
        <w:rPr>
          <w:rFonts w:ascii="Arial" w:hAnsi="Arial" w:cs="Arial"/>
          <w:sz w:val="22"/>
          <w:szCs w:val="22"/>
          <w:u w:val="single"/>
        </w:rPr>
        <w:t>Lally KP</w:t>
      </w:r>
      <w:r w:rsidRPr="00A8697C">
        <w:rPr>
          <w:rFonts w:ascii="Arial" w:hAnsi="Arial" w:cs="Arial"/>
          <w:sz w:val="22"/>
          <w:szCs w:val="22"/>
        </w:rPr>
        <w:t xml:space="preserve">. Sequelae of Recurrent </w:t>
      </w:r>
      <w:r w:rsidRPr="00A8697C">
        <w:rPr>
          <w:rFonts w:ascii="Arial" w:hAnsi="Arial" w:cs="Arial"/>
          <w:sz w:val="22"/>
          <w:szCs w:val="22"/>
        </w:rPr>
        <w:tab/>
        <w:t xml:space="preserve">Laryngeal Nerve Injury after Patent Ductus Arteriosus Ligation. Int J </w:t>
      </w:r>
      <w:proofErr w:type="spellStart"/>
      <w:r w:rsidRPr="00A8697C">
        <w:rPr>
          <w:rFonts w:ascii="Arial" w:hAnsi="Arial" w:cs="Arial"/>
          <w:sz w:val="22"/>
          <w:szCs w:val="22"/>
        </w:rPr>
        <w:t>Pediatr</w:t>
      </w:r>
      <w:proofErr w:type="spellEnd"/>
      <w:r w:rsidRPr="00A8697C">
        <w:rPr>
          <w:rFonts w:ascii="Arial" w:hAnsi="Arial" w:cs="Arial"/>
          <w:sz w:val="22"/>
          <w:szCs w:val="22"/>
        </w:rPr>
        <w:t xml:space="preserve"> </w:t>
      </w:r>
      <w:r w:rsidRPr="00A8697C">
        <w:rPr>
          <w:rFonts w:ascii="Arial" w:hAnsi="Arial" w:cs="Arial"/>
          <w:sz w:val="22"/>
          <w:szCs w:val="22"/>
        </w:rPr>
        <w:tab/>
      </w:r>
      <w:proofErr w:type="spellStart"/>
      <w:r w:rsidRPr="00A8697C">
        <w:rPr>
          <w:rFonts w:ascii="Arial" w:hAnsi="Arial" w:cs="Arial"/>
          <w:sz w:val="22"/>
          <w:szCs w:val="22"/>
        </w:rPr>
        <w:t>Otorhinolaryngol</w:t>
      </w:r>
      <w:proofErr w:type="spellEnd"/>
      <w:r w:rsidRPr="00A8697C">
        <w:rPr>
          <w:rFonts w:ascii="Arial" w:hAnsi="Arial" w:cs="Arial"/>
          <w:sz w:val="22"/>
          <w:szCs w:val="22"/>
        </w:rPr>
        <w:t>, 70:1609-1612, 2006</w:t>
      </w:r>
    </w:p>
    <w:p w14:paraId="78AE2A21" w14:textId="77777777" w:rsidR="004F12E6" w:rsidRPr="00A8697C" w:rsidRDefault="004F12E6" w:rsidP="004F12E6">
      <w:pPr>
        <w:jc w:val="both"/>
        <w:rPr>
          <w:rFonts w:ascii="Arial" w:hAnsi="Arial" w:cs="Arial"/>
          <w:sz w:val="22"/>
          <w:szCs w:val="22"/>
        </w:rPr>
      </w:pPr>
    </w:p>
    <w:p w14:paraId="4C932A4D" w14:textId="77777777" w:rsidR="004F12E6" w:rsidRPr="00A8697C" w:rsidRDefault="004F12E6" w:rsidP="004F12E6">
      <w:pPr>
        <w:ind w:left="720" w:hanging="720"/>
        <w:jc w:val="both"/>
        <w:rPr>
          <w:rFonts w:ascii="Arial" w:hAnsi="Arial" w:cs="Arial"/>
          <w:sz w:val="22"/>
          <w:szCs w:val="22"/>
        </w:rPr>
      </w:pPr>
      <w:r w:rsidRPr="00A8697C">
        <w:rPr>
          <w:rFonts w:ascii="Arial" w:hAnsi="Arial" w:cs="Arial"/>
          <w:sz w:val="22"/>
          <w:szCs w:val="22"/>
          <w:lang w:val="en-GB"/>
        </w:rPr>
        <w:t xml:space="preserve">117.  </w:t>
      </w:r>
      <w:r w:rsidRPr="00A8697C">
        <w:rPr>
          <w:rFonts w:ascii="Arial" w:hAnsi="Arial" w:cs="Arial"/>
          <w:sz w:val="22"/>
          <w:szCs w:val="22"/>
          <w:lang w:val="en-GB"/>
        </w:rPr>
        <w:tab/>
        <w:t xml:space="preserve">Kao LS, Morris BH, </w:t>
      </w:r>
      <w:r w:rsidRPr="00A8697C">
        <w:rPr>
          <w:rFonts w:ascii="Arial" w:hAnsi="Arial" w:cs="Arial"/>
          <w:sz w:val="22"/>
          <w:szCs w:val="22"/>
          <w:u w:val="single"/>
          <w:lang w:val="en-GB"/>
        </w:rPr>
        <w:t>Lally KP</w:t>
      </w:r>
      <w:r w:rsidRPr="00A8697C">
        <w:rPr>
          <w:rFonts w:ascii="Arial" w:hAnsi="Arial" w:cs="Arial"/>
          <w:sz w:val="22"/>
          <w:szCs w:val="22"/>
          <w:lang w:val="en-GB"/>
        </w:rPr>
        <w:t xml:space="preserve">, Stewart CD, Huseby V, Moya FR, Kennedy KA. </w:t>
      </w:r>
      <w:r w:rsidRPr="00A8697C">
        <w:rPr>
          <w:rFonts w:ascii="Arial" w:hAnsi="Arial" w:cs="Arial"/>
          <w:sz w:val="22"/>
          <w:szCs w:val="22"/>
        </w:rPr>
        <w:t>Hyperglycemia and Morbidity and Mortality in Extremely Low Birth Weight Infants</w:t>
      </w:r>
      <w:r w:rsidRPr="00A8697C">
        <w:rPr>
          <w:rFonts w:ascii="Arial" w:hAnsi="Arial" w:cs="Arial"/>
          <w:b/>
          <w:sz w:val="22"/>
          <w:szCs w:val="22"/>
        </w:rPr>
        <w:t xml:space="preserve">. </w:t>
      </w:r>
      <w:r w:rsidRPr="00A8697C">
        <w:rPr>
          <w:rFonts w:ascii="Arial" w:hAnsi="Arial" w:cs="Arial"/>
          <w:sz w:val="22"/>
          <w:szCs w:val="22"/>
        </w:rPr>
        <w:t>J Perinatol, 26:730-6, 2006</w:t>
      </w:r>
    </w:p>
    <w:p w14:paraId="44CA9E9E" w14:textId="77777777" w:rsidR="004F12E6" w:rsidRPr="00A8697C" w:rsidRDefault="004F12E6" w:rsidP="004F12E6">
      <w:pPr>
        <w:jc w:val="both"/>
        <w:rPr>
          <w:rFonts w:ascii="Arial" w:hAnsi="Arial" w:cs="Arial"/>
          <w:b/>
          <w:sz w:val="22"/>
          <w:szCs w:val="22"/>
        </w:rPr>
      </w:pPr>
    </w:p>
    <w:p w14:paraId="2C33FAA7" w14:textId="77777777" w:rsidR="004F12E6" w:rsidRPr="00A8697C" w:rsidRDefault="004F12E6" w:rsidP="004F12E6">
      <w:pPr>
        <w:ind w:left="720" w:hanging="720"/>
        <w:jc w:val="both"/>
        <w:rPr>
          <w:rFonts w:ascii="Arial" w:hAnsi="Arial" w:cs="Arial"/>
          <w:sz w:val="22"/>
          <w:szCs w:val="22"/>
        </w:rPr>
      </w:pPr>
      <w:r w:rsidRPr="00A8697C">
        <w:rPr>
          <w:rFonts w:ascii="Arial" w:hAnsi="Arial" w:cs="Arial"/>
          <w:sz w:val="22"/>
          <w:szCs w:val="22"/>
        </w:rPr>
        <w:t>118.</w:t>
      </w:r>
      <w:r w:rsidRPr="00A8697C">
        <w:rPr>
          <w:rFonts w:ascii="Arial" w:hAnsi="Arial" w:cs="Arial"/>
          <w:sz w:val="22"/>
          <w:szCs w:val="22"/>
        </w:rPr>
        <w:tab/>
        <w:t xml:space="preserve">Radhakrishnan RS, Lally PA, </w:t>
      </w:r>
      <w:r w:rsidRPr="00A8697C">
        <w:rPr>
          <w:rFonts w:ascii="Arial" w:hAnsi="Arial" w:cs="Arial"/>
          <w:sz w:val="22"/>
          <w:szCs w:val="22"/>
          <w:u w:val="single"/>
        </w:rPr>
        <w:t>Lally KP</w:t>
      </w:r>
      <w:r w:rsidRPr="00A8697C">
        <w:rPr>
          <w:rFonts w:ascii="Arial" w:hAnsi="Arial" w:cs="Arial"/>
          <w:sz w:val="22"/>
          <w:szCs w:val="22"/>
        </w:rPr>
        <w:t>, Cox CS, Jr. ECMO for Meconium Aspiration Syndrome: Support for Relaxed Entry Criteria.  ASAIO J 53:489-91, 2007</w:t>
      </w:r>
    </w:p>
    <w:p w14:paraId="612397AE" w14:textId="77777777" w:rsidR="004F12E6" w:rsidRPr="00A8697C" w:rsidRDefault="004F12E6" w:rsidP="004F12E6">
      <w:pPr>
        <w:jc w:val="both"/>
        <w:rPr>
          <w:rFonts w:ascii="Arial" w:hAnsi="Arial" w:cs="Arial"/>
          <w:sz w:val="22"/>
          <w:szCs w:val="22"/>
        </w:rPr>
      </w:pPr>
    </w:p>
    <w:p w14:paraId="2D7EE53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119.</w:t>
      </w:r>
      <w:r w:rsidRPr="00A8697C">
        <w:rPr>
          <w:rFonts w:ascii="Arial" w:hAnsi="Arial" w:cs="Arial"/>
          <w:sz w:val="22"/>
          <w:szCs w:val="22"/>
        </w:rPr>
        <w:tab/>
        <w:t xml:space="preserve">Hayes-Jordan A, Anderson P, Curley S, Herzog C, </w:t>
      </w:r>
      <w:r w:rsidRPr="00A8697C">
        <w:rPr>
          <w:rFonts w:ascii="Arial" w:hAnsi="Arial" w:cs="Arial"/>
          <w:sz w:val="22"/>
          <w:szCs w:val="22"/>
          <w:u w:val="single"/>
        </w:rPr>
        <w:t>Lally KP</w:t>
      </w:r>
      <w:r w:rsidRPr="00A8697C">
        <w:rPr>
          <w:rFonts w:ascii="Arial" w:hAnsi="Arial" w:cs="Arial"/>
          <w:sz w:val="22"/>
          <w:szCs w:val="22"/>
        </w:rPr>
        <w:t xml:space="preserve">, Green HL, Hunt K, Mansfield P. </w:t>
      </w:r>
      <w:r w:rsidRPr="00A8697C">
        <w:rPr>
          <w:rFonts w:ascii="Arial" w:hAnsi="Arial" w:cs="Arial"/>
          <w:color w:val="000000"/>
          <w:sz w:val="22"/>
          <w:szCs w:val="22"/>
        </w:rPr>
        <w:t>Continuous Hyperthermic Peritoneal Perfusion for Desmoplastic Small Round Cell Tumor (DSRCT)</w:t>
      </w:r>
      <w:r w:rsidRPr="00A8697C">
        <w:rPr>
          <w:rFonts w:ascii="Arial" w:hAnsi="Arial" w:cs="Arial"/>
          <w:sz w:val="22"/>
          <w:szCs w:val="22"/>
        </w:rPr>
        <w:t xml:space="preserve"> J Pediatr Surg, 42:E29-32, 2007</w:t>
      </w:r>
    </w:p>
    <w:p w14:paraId="782B9A15"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3BC31F8D" w14:textId="77777777" w:rsidR="004F12E6" w:rsidRPr="00A8697C" w:rsidRDefault="004F12E6" w:rsidP="004F12E6">
      <w:pPr>
        <w:ind w:left="720" w:hanging="720"/>
        <w:jc w:val="both"/>
        <w:rPr>
          <w:rFonts w:ascii="Arial" w:hAnsi="Arial" w:cs="Arial"/>
          <w:sz w:val="22"/>
          <w:szCs w:val="22"/>
        </w:rPr>
      </w:pPr>
      <w:r w:rsidRPr="00A8697C">
        <w:rPr>
          <w:rFonts w:ascii="Arial" w:hAnsi="Arial" w:cs="Arial"/>
          <w:sz w:val="22"/>
          <w:szCs w:val="22"/>
        </w:rPr>
        <w:t>120.</w:t>
      </w:r>
      <w:r w:rsidRPr="00A8697C">
        <w:rPr>
          <w:rFonts w:ascii="Arial" w:hAnsi="Arial" w:cs="Arial"/>
          <w:sz w:val="22"/>
          <w:szCs w:val="22"/>
        </w:rPr>
        <w:tab/>
        <w:t xml:space="preserve">Scott DA, </w:t>
      </w:r>
      <w:proofErr w:type="spellStart"/>
      <w:r w:rsidRPr="00A8697C">
        <w:rPr>
          <w:rFonts w:ascii="Arial" w:hAnsi="Arial" w:cs="Arial"/>
          <w:sz w:val="22"/>
          <w:szCs w:val="22"/>
        </w:rPr>
        <w:t>Klaassens</w:t>
      </w:r>
      <w:proofErr w:type="spellEnd"/>
      <w:r w:rsidRPr="00A8697C">
        <w:rPr>
          <w:rFonts w:ascii="Arial" w:hAnsi="Arial" w:cs="Arial"/>
          <w:sz w:val="22"/>
          <w:szCs w:val="22"/>
        </w:rPr>
        <w:t xml:space="preserve"> M, Holder A, </w:t>
      </w:r>
      <w:r w:rsidRPr="00A8697C">
        <w:rPr>
          <w:rFonts w:ascii="Arial" w:hAnsi="Arial" w:cs="Arial"/>
          <w:sz w:val="22"/>
          <w:szCs w:val="22"/>
          <w:u w:val="single"/>
        </w:rPr>
        <w:t>Lally KP</w:t>
      </w:r>
      <w:r w:rsidRPr="00A8697C">
        <w:rPr>
          <w:rFonts w:ascii="Arial" w:hAnsi="Arial" w:cs="Arial"/>
          <w:sz w:val="22"/>
          <w:szCs w:val="22"/>
        </w:rPr>
        <w:t xml:space="preserve">, Fernandes C, de Klein A, Tibboel D, Lee B. Genome-Wide Oligonucleotide-Based Array Comparative Genome Hybridization Analysis of Non-Isolated Congenital Diaphragmatic Hernia. Hum </w:t>
      </w:r>
      <w:proofErr w:type="spellStart"/>
      <w:r w:rsidRPr="00A8697C">
        <w:rPr>
          <w:rFonts w:ascii="Arial" w:hAnsi="Arial" w:cs="Arial"/>
          <w:sz w:val="22"/>
          <w:szCs w:val="22"/>
        </w:rPr>
        <w:t>Molec</w:t>
      </w:r>
      <w:proofErr w:type="spellEnd"/>
      <w:r w:rsidRPr="00A8697C">
        <w:rPr>
          <w:rFonts w:ascii="Arial" w:hAnsi="Arial" w:cs="Arial"/>
          <w:sz w:val="22"/>
          <w:szCs w:val="22"/>
        </w:rPr>
        <w:t xml:space="preserve"> Genet, 16:424-30, 2007</w:t>
      </w:r>
    </w:p>
    <w:p w14:paraId="479E2AE1" w14:textId="77777777" w:rsidR="004F12E6" w:rsidRPr="00A8697C" w:rsidRDefault="004F12E6" w:rsidP="00620574">
      <w:pPr>
        <w:widowControl w:val="0"/>
        <w:rPr>
          <w:rFonts w:ascii="Arial" w:hAnsi="Arial" w:cs="Arial"/>
          <w:sz w:val="22"/>
          <w:szCs w:val="22"/>
        </w:rPr>
      </w:pPr>
    </w:p>
    <w:p w14:paraId="19DFDE98" w14:textId="77777777" w:rsidR="004F12E6" w:rsidRPr="00A8697C" w:rsidRDefault="004F12E6" w:rsidP="00620574">
      <w:pPr>
        <w:pStyle w:val="Heading1"/>
        <w:keepNext w:val="0"/>
        <w:rPr>
          <w:rFonts w:ascii="Arial" w:hAnsi="Arial" w:cs="Arial"/>
          <w:sz w:val="22"/>
          <w:szCs w:val="22"/>
          <w:u w:val="none"/>
        </w:rPr>
      </w:pPr>
      <w:r w:rsidRPr="00A8697C">
        <w:rPr>
          <w:rFonts w:ascii="Arial" w:hAnsi="Arial" w:cs="Arial"/>
          <w:sz w:val="22"/>
          <w:szCs w:val="22"/>
          <w:u w:val="none"/>
        </w:rPr>
        <w:t>121.</w:t>
      </w:r>
      <w:r w:rsidRPr="00A8697C">
        <w:rPr>
          <w:rFonts w:ascii="Arial" w:hAnsi="Arial" w:cs="Arial"/>
          <w:sz w:val="22"/>
          <w:szCs w:val="22"/>
          <w:u w:val="none"/>
        </w:rPr>
        <w:tab/>
        <w:t xml:space="preserve">The Congenital Diaphragmatic Hernia Study Group. </w:t>
      </w:r>
      <w:r w:rsidRPr="00A8697C">
        <w:rPr>
          <w:rFonts w:ascii="Arial" w:hAnsi="Arial" w:cs="Arial"/>
          <w:sz w:val="22"/>
          <w:szCs w:val="22"/>
          <w:u w:val="none"/>
          <w:lang w:val="en-GB"/>
        </w:rPr>
        <w:t xml:space="preserve">Prenatal Diagnosis of Congenital Diaphragmatic Hernia: How should the babies be delivered? (Writing Committee: </w:t>
      </w:r>
      <w:r w:rsidRPr="00A8697C">
        <w:rPr>
          <w:rFonts w:ascii="Arial" w:hAnsi="Arial" w:cs="Arial"/>
          <w:sz w:val="22"/>
          <w:szCs w:val="22"/>
          <w:u w:val="none"/>
        </w:rPr>
        <w:t xml:space="preserve">Frenckner BP, Hintz SR, Lally PA, </w:t>
      </w:r>
      <w:r w:rsidRPr="00A8697C">
        <w:rPr>
          <w:rFonts w:ascii="Arial" w:hAnsi="Arial" w:cs="Arial"/>
          <w:sz w:val="22"/>
          <w:szCs w:val="22"/>
        </w:rPr>
        <w:t>Lally KP.)</w:t>
      </w:r>
      <w:r w:rsidRPr="00A8697C">
        <w:rPr>
          <w:rFonts w:ascii="Arial" w:hAnsi="Arial" w:cs="Arial"/>
          <w:sz w:val="22"/>
          <w:szCs w:val="22"/>
          <w:u w:val="none"/>
        </w:rPr>
        <w:t xml:space="preserve">  J Pediatr Surg, 42: 1533-1538, 2007</w:t>
      </w:r>
    </w:p>
    <w:p w14:paraId="3C6B336D"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7A0BE00"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lastRenderedPageBreak/>
        <w:t>122.</w:t>
      </w:r>
      <w:r w:rsidRPr="00A8697C">
        <w:rPr>
          <w:rFonts w:ascii="Arial" w:hAnsi="Arial" w:cs="Arial"/>
          <w:sz w:val="22"/>
          <w:szCs w:val="22"/>
        </w:rPr>
        <w:tab/>
        <w:t xml:space="preserve">The Congenital Diaphragmatic Hernia Study Group. Defect Size Determines Survival in Congenital Diaphragmatic Hernia (Writing Committee: </w:t>
      </w:r>
      <w:r w:rsidRPr="00A8697C">
        <w:rPr>
          <w:rFonts w:ascii="Arial" w:hAnsi="Arial" w:cs="Arial"/>
          <w:sz w:val="22"/>
          <w:szCs w:val="22"/>
          <w:u w:val="single"/>
        </w:rPr>
        <w:t>Lally KP</w:t>
      </w:r>
      <w:r w:rsidRPr="00A8697C">
        <w:rPr>
          <w:rFonts w:ascii="Arial" w:hAnsi="Arial" w:cs="Arial"/>
          <w:sz w:val="22"/>
          <w:szCs w:val="22"/>
        </w:rPr>
        <w:t>, Lally PA, Lasky RE, Tibboel D, Jaksic T, Wilson JM, Frenckner B, Bohn DJ, Van Meurs KP, Davis CF, Hirschl RB) Pediatrics 120:e651-7, 2007</w:t>
      </w:r>
    </w:p>
    <w:p w14:paraId="6CA60B4C" w14:textId="77777777" w:rsidR="004F12E6" w:rsidRPr="00A8697C" w:rsidRDefault="004F12E6" w:rsidP="004F12E6">
      <w:pPr>
        <w:jc w:val="both"/>
        <w:rPr>
          <w:rFonts w:ascii="Arial" w:hAnsi="Arial" w:cs="Arial"/>
          <w:sz w:val="22"/>
          <w:szCs w:val="22"/>
        </w:rPr>
      </w:pPr>
    </w:p>
    <w:p w14:paraId="390C41D8"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sz w:val="22"/>
          <w:szCs w:val="22"/>
        </w:rPr>
      </w:pPr>
      <w:r w:rsidRPr="00A8697C">
        <w:rPr>
          <w:rFonts w:ascii="Arial" w:hAnsi="Arial" w:cs="Arial"/>
          <w:sz w:val="22"/>
          <w:szCs w:val="22"/>
        </w:rPr>
        <w:t>123.</w:t>
      </w:r>
      <w:r w:rsidRPr="00A8697C">
        <w:rPr>
          <w:rFonts w:ascii="Arial" w:hAnsi="Arial" w:cs="Arial"/>
          <w:sz w:val="22"/>
          <w:szCs w:val="22"/>
        </w:rPr>
        <w:tab/>
        <w:t xml:space="preserve">Harting MT, Blakely ML, </w:t>
      </w:r>
      <w:r w:rsidRPr="00A8697C">
        <w:rPr>
          <w:rFonts w:ascii="Arial" w:hAnsi="Arial" w:cs="Arial"/>
          <w:sz w:val="22"/>
          <w:szCs w:val="22"/>
          <w:u w:val="single"/>
        </w:rPr>
        <w:t>Lally KP</w:t>
      </w:r>
      <w:r w:rsidRPr="00A8697C">
        <w:rPr>
          <w:rFonts w:ascii="Arial" w:hAnsi="Arial" w:cs="Arial"/>
          <w:sz w:val="22"/>
          <w:szCs w:val="22"/>
        </w:rPr>
        <w:t xml:space="preserve">, Cox CS Jr. </w:t>
      </w:r>
      <w:r w:rsidRPr="00A8697C">
        <w:rPr>
          <w:rFonts w:ascii="Arial" w:hAnsi="Arial" w:cs="Arial"/>
          <w:bCs/>
          <w:sz w:val="22"/>
          <w:szCs w:val="22"/>
        </w:rPr>
        <w:t>Acute Hemodynamic Decompensation Following Patent Ductus Arteriosus Ligation in Premature Infants. J Invest Surg 21:133-138, 2008</w:t>
      </w:r>
    </w:p>
    <w:p w14:paraId="2646D037"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sz w:val="22"/>
          <w:szCs w:val="22"/>
        </w:rPr>
      </w:pPr>
    </w:p>
    <w:p w14:paraId="05AE922B"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sz w:val="22"/>
          <w:szCs w:val="22"/>
        </w:rPr>
      </w:pPr>
      <w:r w:rsidRPr="00A8697C">
        <w:rPr>
          <w:rFonts w:ascii="Arial" w:hAnsi="Arial" w:cs="Arial"/>
          <w:bCs/>
          <w:sz w:val="22"/>
          <w:szCs w:val="22"/>
        </w:rPr>
        <w:t>124.</w:t>
      </w:r>
      <w:r w:rsidRPr="00A8697C">
        <w:rPr>
          <w:rFonts w:ascii="Arial" w:hAnsi="Arial" w:cs="Arial"/>
          <w:bCs/>
          <w:sz w:val="22"/>
          <w:szCs w:val="22"/>
        </w:rPr>
        <w:tab/>
      </w:r>
      <w:r w:rsidRPr="00A8697C">
        <w:rPr>
          <w:rFonts w:ascii="Arial" w:hAnsi="Arial" w:cs="Arial"/>
          <w:sz w:val="22"/>
          <w:szCs w:val="22"/>
        </w:rPr>
        <w:t xml:space="preserve">Stevens TP, van </w:t>
      </w:r>
      <w:proofErr w:type="spellStart"/>
      <w:r w:rsidRPr="00A8697C">
        <w:rPr>
          <w:rFonts w:ascii="Arial" w:hAnsi="Arial" w:cs="Arial"/>
          <w:sz w:val="22"/>
          <w:szCs w:val="22"/>
        </w:rPr>
        <w:t>Wijngaarden</w:t>
      </w:r>
      <w:proofErr w:type="spellEnd"/>
      <w:r w:rsidRPr="00A8697C">
        <w:rPr>
          <w:rFonts w:ascii="Arial" w:hAnsi="Arial" w:cs="Arial"/>
          <w:sz w:val="22"/>
          <w:szCs w:val="22"/>
        </w:rPr>
        <w:t xml:space="preserve"> E, Ackerman, KG, Lally PA, </w:t>
      </w:r>
      <w:r w:rsidRPr="00A8697C">
        <w:rPr>
          <w:rFonts w:ascii="Arial" w:hAnsi="Arial" w:cs="Arial"/>
          <w:sz w:val="22"/>
          <w:szCs w:val="22"/>
          <w:u w:val="single"/>
        </w:rPr>
        <w:t>Lally KP</w:t>
      </w:r>
      <w:r w:rsidRPr="00A8697C">
        <w:rPr>
          <w:rFonts w:ascii="Arial" w:hAnsi="Arial" w:cs="Arial"/>
          <w:sz w:val="22"/>
          <w:szCs w:val="22"/>
        </w:rPr>
        <w:t xml:space="preserve"> for The Congenital Diaphragmatic Hernia Study Group.</w:t>
      </w:r>
      <w:r w:rsidRPr="00A8697C">
        <w:rPr>
          <w:rFonts w:ascii="Arial" w:hAnsi="Arial" w:cs="Arial"/>
          <w:bCs/>
          <w:sz w:val="22"/>
          <w:szCs w:val="22"/>
        </w:rPr>
        <w:t xml:space="preserve"> Timing of Delivery and Survival in Infants with Prenatal Diagnoses of Congenital Diaphragmatic Hernia.</w:t>
      </w:r>
      <w:r w:rsidRPr="00A8697C">
        <w:rPr>
          <w:rFonts w:ascii="Arial" w:hAnsi="Arial" w:cs="Arial"/>
          <w:sz w:val="22"/>
          <w:szCs w:val="22"/>
        </w:rPr>
        <w:t xml:space="preserve"> Pediatrics </w:t>
      </w:r>
      <w:r w:rsidRPr="00A8697C">
        <w:rPr>
          <w:rFonts w:ascii="Arial" w:hAnsi="Arial" w:cs="Arial"/>
          <w:bCs/>
          <w:sz w:val="22"/>
          <w:szCs w:val="22"/>
        </w:rPr>
        <w:t>123:494-502, 2009</w:t>
      </w:r>
    </w:p>
    <w:p w14:paraId="152A3A57"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sz w:val="22"/>
          <w:szCs w:val="22"/>
        </w:rPr>
      </w:pPr>
    </w:p>
    <w:p w14:paraId="100CD05C" w14:textId="77777777" w:rsidR="004F12E6" w:rsidRPr="00A8697C" w:rsidRDefault="004F12E6" w:rsidP="004F12E6">
      <w:pPr>
        <w:ind w:left="720" w:hanging="720"/>
        <w:jc w:val="both"/>
        <w:rPr>
          <w:rFonts w:ascii="Arial" w:hAnsi="Arial" w:cs="Arial"/>
          <w:sz w:val="22"/>
          <w:szCs w:val="22"/>
        </w:rPr>
      </w:pPr>
      <w:r w:rsidRPr="00A8697C">
        <w:rPr>
          <w:rFonts w:ascii="Arial" w:hAnsi="Arial" w:cs="Arial"/>
          <w:sz w:val="22"/>
          <w:szCs w:val="22"/>
        </w:rPr>
        <w:t>125.</w:t>
      </w:r>
      <w:r w:rsidRPr="00A8697C">
        <w:rPr>
          <w:rFonts w:ascii="Arial" w:hAnsi="Arial" w:cs="Arial"/>
          <w:sz w:val="22"/>
          <w:szCs w:val="22"/>
        </w:rPr>
        <w:tab/>
        <w:t xml:space="preserve">Kao LS, </w:t>
      </w:r>
      <w:r w:rsidRPr="00A8697C">
        <w:rPr>
          <w:rFonts w:ascii="Arial" w:hAnsi="Arial" w:cs="Arial"/>
          <w:sz w:val="22"/>
          <w:szCs w:val="22"/>
          <w:u w:val="single"/>
        </w:rPr>
        <w:t>Lally KP</w:t>
      </w:r>
      <w:r w:rsidRPr="00A8697C">
        <w:rPr>
          <w:rFonts w:ascii="Arial" w:hAnsi="Arial" w:cs="Arial"/>
          <w:sz w:val="22"/>
          <w:szCs w:val="22"/>
        </w:rPr>
        <w:t>, Thomas EJ, Tyson JE. Improving Quality Improvement: a Methodologic Framework for Evaluating the Effectiveness of Surgical Quality Improvement. J Am Coll Surg 208: 621-626, 2009</w:t>
      </w:r>
    </w:p>
    <w:p w14:paraId="211DAD81" w14:textId="77777777" w:rsidR="00584F15" w:rsidRPr="00A8697C" w:rsidRDefault="00584F15"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0A96027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126.</w:t>
      </w:r>
      <w:r w:rsidRPr="00A8697C">
        <w:rPr>
          <w:rFonts w:ascii="Arial" w:hAnsi="Arial" w:cs="Arial"/>
          <w:sz w:val="22"/>
          <w:szCs w:val="22"/>
        </w:rPr>
        <w:tab/>
        <w:t xml:space="preserve">The Congenital Diaphragmatic Hernia Study Group. Congenital diaphragmatic hernia requiring extracorporeal membrane oxygenation: does timing of repair matter? (Writing Committee: Bryner BS, West BT, Hirschl RB, </w:t>
      </w:r>
      <w:proofErr w:type="spellStart"/>
      <w:r w:rsidRPr="00A8697C">
        <w:rPr>
          <w:rFonts w:ascii="Arial" w:hAnsi="Arial" w:cs="Arial"/>
          <w:sz w:val="22"/>
          <w:szCs w:val="22"/>
        </w:rPr>
        <w:t>Drongowski</w:t>
      </w:r>
      <w:proofErr w:type="spellEnd"/>
      <w:r w:rsidRPr="00A8697C">
        <w:rPr>
          <w:rFonts w:ascii="Arial" w:hAnsi="Arial" w:cs="Arial"/>
          <w:sz w:val="22"/>
          <w:szCs w:val="22"/>
        </w:rPr>
        <w:t xml:space="preserve"> RA, </w:t>
      </w:r>
      <w:r w:rsidRPr="00A8697C">
        <w:rPr>
          <w:rFonts w:ascii="Arial" w:hAnsi="Arial" w:cs="Arial"/>
          <w:sz w:val="22"/>
          <w:szCs w:val="22"/>
          <w:u w:val="single"/>
        </w:rPr>
        <w:t>Lally KP</w:t>
      </w:r>
      <w:r w:rsidRPr="00A8697C">
        <w:rPr>
          <w:rFonts w:ascii="Arial" w:hAnsi="Arial" w:cs="Arial"/>
          <w:sz w:val="22"/>
          <w:szCs w:val="22"/>
        </w:rPr>
        <w:t xml:space="preserve">, Lally P, Mychaliska GB. J Pediatr Surg 44:1165-1171, 2009 </w:t>
      </w:r>
    </w:p>
    <w:p w14:paraId="37E91F1E"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055B88DC"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127.</w:t>
      </w:r>
      <w:r w:rsidRPr="00A8697C">
        <w:rPr>
          <w:rFonts w:ascii="Arial" w:hAnsi="Arial" w:cs="Arial"/>
          <w:sz w:val="22"/>
          <w:szCs w:val="22"/>
        </w:rPr>
        <w:tab/>
        <w:t xml:space="preserve">Allison ND, Anderson CM, Shah SK, </w:t>
      </w:r>
      <w:r w:rsidRPr="00A8697C">
        <w:rPr>
          <w:rFonts w:ascii="Arial" w:hAnsi="Arial" w:cs="Arial"/>
          <w:sz w:val="22"/>
          <w:szCs w:val="22"/>
          <w:u w:val="single"/>
        </w:rPr>
        <w:t>Lally KP</w:t>
      </w:r>
      <w:r w:rsidRPr="00A8697C">
        <w:rPr>
          <w:rFonts w:ascii="Arial" w:hAnsi="Arial" w:cs="Arial"/>
          <w:sz w:val="22"/>
          <w:szCs w:val="22"/>
        </w:rPr>
        <w:t>, Hayes-Jordan A, Tsao K, Andrassy RJ, Cox CS Jr. Outcomes of Truncal Vascular Injuries in Children. J Pediatr Surg 44: 1958-1964, 2009</w:t>
      </w:r>
    </w:p>
    <w:p w14:paraId="239E13ED"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z w:val="22"/>
          <w:szCs w:val="22"/>
        </w:rPr>
      </w:pPr>
    </w:p>
    <w:p w14:paraId="026F20D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128.</w:t>
      </w:r>
      <w:r w:rsidRPr="00A8697C">
        <w:rPr>
          <w:rFonts w:ascii="Arial" w:hAnsi="Arial" w:cs="Arial"/>
          <w:sz w:val="22"/>
          <w:szCs w:val="22"/>
        </w:rPr>
        <w:tab/>
        <w:t xml:space="preserve">Harting MT, </w:t>
      </w:r>
      <w:r w:rsidRPr="00A8697C">
        <w:rPr>
          <w:rFonts w:ascii="Arial" w:hAnsi="Arial" w:cs="Arial"/>
          <w:sz w:val="22"/>
          <w:szCs w:val="22"/>
          <w:u w:val="single"/>
        </w:rPr>
        <w:t>Lally KP</w:t>
      </w:r>
      <w:r w:rsidRPr="00A8697C">
        <w:rPr>
          <w:rFonts w:ascii="Arial" w:hAnsi="Arial" w:cs="Arial"/>
          <w:sz w:val="22"/>
          <w:szCs w:val="22"/>
        </w:rPr>
        <w:t xml:space="preserve">, Andrassy RJ, </w:t>
      </w:r>
      <w:proofErr w:type="spellStart"/>
      <w:r w:rsidRPr="00A8697C">
        <w:rPr>
          <w:rFonts w:ascii="Arial" w:hAnsi="Arial" w:cs="Arial"/>
          <w:sz w:val="22"/>
          <w:szCs w:val="22"/>
        </w:rPr>
        <w:t>Vaporciyan</w:t>
      </w:r>
      <w:proofErr w:type="spellEnd"/>
      <w:r w:rsidRPr="00A8697C">
        <w:rPr>
          <w:rFonts w:ascii="Arial" w:hAnsi="Arial" w:cs="Arial"/>
          <w:sz w:val="22"/>
          <w:szCs w:val="22"/>
        </w:rPr>
        <w:t xml:space="preserve"> AA, Cox CS Jr, Hayes-Jordan AA, Blakely ML. Age as a prognostic factor for patients with osteosarcoma: An analysis of 438 patients, J Cancer Res Clin Oncol, 136:561-70, 2010</w:t>
      </w:r>
    </w:p>
    <w:p w14:paraId="7C4AFB31"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63937E03" w14:textId="77777777" w:rsidR="004F12E6" w:rsidRPr="00A8697C" w:rsidRDefault="004F12E6" w:rsidP="004F12E6">
      <w:pPr>
        <w:ind w:left="720" w:hanging="720"/>
        <w:jc w:val="both"/>
        <w:rPr>
          <w:rFonts w:ascii="Arial" w:hAnsi="Arial" w:cs="Arial"/>
          <w:sz w:val="22"/>
          <w:szCs w:val="22"/>
        </w:rPr>
      </w:pPr>
      <w:r w:rsidRPr="00A8697C">
        <w:rPr>
          <w:rFonts w:ascii="Arial" w:eastAsia="Cambria" w:hAnsi="Arial" w:cs="Arial"/>
          <w:sz w:val="22"/>
          <w:szCs w:val="22"/>
        </w:rPr>
        <w:t>129.</w:t>
      </w:r>
      <w:r w:rsidRPr="00A8697C">
        <w:rPr>
          <w:rFonts w:ascii="Arial" w:eastAsia="Cambria" w:hAnsi="Arial" w:cs="Arial"/>
          <w:sz w:val="22"/>
          <w:szCs w:val="22"/>
        </w:rPr>
        <w:tab/>
        <w:t xml:space="preserve">Kao LS, Lew DF, Doyle PD, Carrick MM, Jordan VS, Thomas EJ, </w:t>
      </w:r>
      <w:r w:rsidRPr="00A8697C">
        <w:rPr>
          <w:rFonts w:ascii="Arial" w:eastAsia="Cambria" w:hAnsi="Arial" w:cs="Arial"/>
          <w:sz w:val="22"/>
          <w:szCs w:val="22"/>
          <w:u w:val="single"/>
        </w:rPr>
        <w:t>Lally KP</w:t>
      </w:r>
      <w:r w:rsidRPr="00A8697C">
        <w:rPr>
          <w:rFonts w:ascii="Arial" w:eastAsia="Cambria" w:hAnsi="Arial" w:cs="Arial"/>
          <w:sz w:val="22"/>
          <w:szCs w:val="22"/>
        </w:rPr>
        <w:t xml:space="preserve">. </w:t>
      </w:r>
      <w:r w:rsidRPr="00A8697C">
        <w:rPr>
          <w:rFonts w:ascii="Arial" w:hAnsi="Arial" w:cs="Arial"/>
          <w:sz w:val="22"/>
          <w:szCs w:val="22"/>
        </w:rPr>
        <w:t>A Tale of Two Hospitals: A Staggered Cohort Study of Targeted Interventions to Improve Compliance with Antibiotic Prophylaxis Guidelines, Surgery 148:255-262, 2010</w:t>
      </w:r>
    </w:p>
    <w:p w14:paraId="2C56298F" w14:textId="77777777" w:rsidR="004F12E6" w:rsidRPr="00A8697C" w:rsidRDefault="004F12E6" w:rsidP="004F12E6">
      <w:pPr>
        <w:ind w:left="720" w:hanging="720"/>
        <w:jc w:val="both"/>
        <w:rPr>
          <w:rFonts w:ascii="Arial" w:hAnsi="Arial" w:cs="Arial"/>
          <w:sz w:val="22"/>
          <w:szCs w:val="22"/>
        </w:rPr>
      </w:pPr>
    </w:p>
    <w:p w14:paraId="00851F15"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130.</w:t>
      </w:r>
      <w:r w:rsidRPr="00A8697C">
        <w:rPr>
          <w:rFonts w:ascii="Arial" w:hAnsi="Arial" w:cs="Arial"/>
          <w:sz w:val="22"/>
          <w:szCs w:val="22"/>
        </w:rPr>
        <w:tab/>
        <w:t xml:space="preserve">The Congenital Diaphragmatic Hernia Study Group. Congenital Diaphragmatic Hernia in the Preterm Infant (Writing Committee: Tsao K, Allison ND, Harting MT, Lally PA, </w:t>
      </w:r>
      <w:r w:rsidRPr="00A8697C">
        <w:rPr>
          <w:rFonts w:ascii="Arial" w:hAnsi="Arial" w:cs="Arial"/>
          <w:sz w:val="22"/>
          <w:szCs w:val="22"/>
          <w:u w:val="single"/>
        </w:rPr>
        <w:t>Lally KP</w:t>
      </w:r>
      <w:r w:rsidRPr="00A8697C">
        <w:rPr>
          <w:rFonts w:ascii="Arial" w:hAnsi="Arial" w:cs="Arial"/>
          <w:sz w:val="22"/>
          <w:szCs w:val="22"/>
        </w:rPr>
        <w:t>) Surgery 148:404-410, 2010</w:t>
      </w:r>
    </w:p>
    <w:p w14:paraId="0E060ABA" w14:textId="77777777" w:rsidR="004F12E6" w:rsidRPr="00A8697C" w:rsidRDefault="004F12E6" w:rsidP="004F12E6">
      <w:pPr>
        <w:ind w:left="720" w:hanging="720"/>
        <w:jc w:val="both"/>
        <w:rPr>
          <w:rFonts w:ascii="Arial" w:hAnsi="Arial" w:cs="Arial"/>
          <w:b/>
          <w:sz w:val="22"/>
          <w:szCs w:val="22"/>
        </w:rPr>
      </w:pPr>
    </w:p>
    <w:p w14:paraId="18D6277D"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131.</w:t>
      </w:r>
      <w:r w:rsidRPr="00A8697C">
        <w:rPr>
          <w:rFonts w:ascii="Arial" w:hAnsi="Arial" w:cs="Arial"/>
          <w:sz w:val="22"/>
          <w:szCs w:val="22"/>
        </w:rPr>
        <w:tab/>
        <w:t xml:space="preserve">The Congenital Diaphragmatic Hernia Study Group. Risk factors for chronic lung disease in neonates with congenital diaphragmatic hernia: a retrospective cohort study. (Writing Committee: van den Hout L, Reiss I, Felix J, Hop W, Bohn D, </w:t>
      </w:r>
      <w:r w:rsidRPr="00A8697C">
        <w:rPr>
          <w:rFonts w:ascii="Arial" w:hAnsi="Arial" w:cs="Arial"/>
          <w:sz w:val="22"/>
          <w:szCs w:val="22"/>
          <w:u w:val="single"/>
        </w:rPr>
        <w:t>Lally KP</w:t>
      </w:r>
      <w:r w:rsidRPr="00A8697C">
        <w:rPr>
          <w:rFonts w:ascii="Arial" w:hAnsi="Arial" w:cs="Arial"/>
          <w:sz w:val="22"/>
          <w:szCs w:val="22"/>
        </w:rPr>
        <w:t>, Lally P, Tibboel D) Neonatology 98:370-380, 2010</w:t>
      </w:r>
    </w:p>
    <w:p w14:paraId="6AB5A1F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5126D3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132.</w:t>
      </w:r>
      <w:r w:rsidRPr="00A8697C">
        <w:rPr>
          <w:rFonts w:ascii="Arial" w:hAnsi="Arial" w:cs="Arial"/>
          <w:sz w:val="22"/>
          <w:szCs w:val="22"/>
        </w:rPr>
        <w:tab/>
        <w:t xml:space="preserve">Olsen RJ, Ashraf M, </w:t>
      </w:r>
      <w:proofErr w:type="spellStart"/>
      <w:r w:rsidRPr="00A8697C">
        <w:rPr>
          <w:rFonts w:ascii="Arial" w:hAnsi="Arial" w:cs="Arial"/>
          <w:sz w:val="22"/>
          <w:szCs w:val="22"/>
        </w:rPr>
        <w:t>Gonulal</w:t>
      </w:r>
      <w:proofErr w:type="spellEnd"/>
      <w:r w:rsidRPr="00A8697C">
        <w:rPr>
          <w:rFonts w:ascii="Arial" w:hAnsi="Arial" w:cs="Arial"/>
          <w:sz w:val="22"/>
          <w:szCs w:val="22"/>
        </w:rPr>
        <w:t xml:space="preserve"> VE, </w:t>
      </w:r>
      <w:proofErr w:type="spellStart"/>
      <w:r w:rsidRPr="00A8697C">
        <w:rPr>
          <w:rFonts w:ascii="Arial" w:hAnsi="Arial" w:cs="Arial"/>
          <w:sz w:val="22"/>
          <w:szCs w:val="22"/>
        </w:rPr>
        <w:t>Ayeras</w:t>
      </w:r>
      <w:proofErr w:type="spellEnd"/>
      <w:r w:rsidRPr="00A8697C">
        <w:rPr>
          <w:rFonts w:ascii="Arial" w:hAnsi="Arial" w:cs="Arial"/>
          <w:sz w:val="22"/>
          <w:szCs w:val="22"/>
        </w:rPr>
        <w:t xml:space="preserve"> AA, Cantu C, Shea PR, Carroll RK, Humbird T, Greaver JL, Swain JL, Chang E, Ragasa W, Jenkins L, </w:t>
      </w:r>
      <w:r w:rsidRPr="00A8697C">
        <w:rPr>
          <w:rFonts w:ascii="Arial" w:hAnsi="Arial" w:cs="Arial"/>
          <w:sz w:val="22"/>
          <w:szCs w:val="22"/>
          <w:u w:val="single"/>
        </w:rPr>
        <w:t>Lally KP</w:t>
      </w:r>
      <w:r w:rsidRPr="00A8697C">
        <w:rPr>
          <w:rFonts w:ascii="Arial" w:hAnsi="Arial" w:cs="Arial"/>
          <w:sz w:val="22"/>
          <w:szCs w:val="22"/>
        </w:rPr>
        <w:t>, Blasdel T, Cagle P, Musser JM.  Lower Respiratory Tract Infection in Cynomolgus Macaques (</w:t>
      </w:r>
      <w:r w:rsidRPr="00A8697C">
        <w:rPr>
          <w:rFonts w:ascii="Arial" w:hAnsi="Arial" w:cs="Arial"/>
          <w:i/>
          <w:sz w:val="22"/>
          <w:szCs w:val="22"/>
        </w:rPr>
        <w:t xml:space="preserve">Macaca </w:t>
      </w:r>
      <w:proofErr w:type="spellStart"/>
      <w:r w:rsidRPr="00A8697C">
        <w:rPr>
          <w:rFonts w:ascii="Arial" w:hAnsi="Arial" w:cs="Arial"/>
          <w:i/>
          <w:sz w:val="22"/>
          <w:szCs w:val="22"/>
        </w:rPr>
        <w:t>fascicularis</w:t>
      </w:r>
      <w:proofErr w:type="spellEnd"/>
      <w:r w:rsidRPr="00A8697C">
        <w:rPr>
          <w:rFonts w:ascii="Arial" w:hAnsi="Arial" w:cs="Arial"/>
          <w:sz w:val="22"/>
          <w:szCs w:val="22"/>
        </w:rPr>
        <w:t xml:space="preserve">) Infected with Group A </w:t>
      </w:r>
      <w:r w:rsidRPr="00A8697C">
        <w:rPr>
          <w:rFonts w:ascii="Arial" w:hAnsi="Arial" w:cs="Arial"/>
          <w:i/>
          <w:sz w:val="22"/>
          <w:szCs w:val="22"/>
        </w:rPr>
        <w:t>Streptococcus</w:t>
      </w:r>
      <w:r w:rsidRPr="00A8697C">
        <w:rPr>
          <w:rFonts w:ascii="Arial" w:hAnsi="Arial" w:cs="Arial"/>
          <w:b/>
          <w:sz w:val="22"/>
          <w:szCs w:val="22"/>
        </w:rPr>
        <w:t xml:space="preserve">, </w:t>
      </w:r>
      <w:proofErr w:type="spellStart"/>
      <w:r w:rsidRPr="00A8697C">
        <w:rPr>
          <w:rFonts w:ascii="Arial" w:hAnsi="Arial" w:cs="Arial"/>
          <w:sz w:val="22"/>
          <w:szCs w:val="22"/>
        </w:rPr>
        <w:t>Microb</w:t>
      </w:r>
      <w:proofErr w:type="spellEnd"/>
      <w:r w:rsidRPr="00A8697C">
        <w:rPr>
          <w:rFonts w:ascii="Arial" w:hAnsi="Arial" w:cs="Arial"/>
          <w:sz w:val="22"/>
          <w:szCs w:val="22"/>
        </w:rPr>
        <w:t xml:space="preserve"> Pathogen 49:336-347, 2010</w:t>
      </w:r>
    </w:p>
    <w:p w14:paraId="3EF56E50"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6895D2E5"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sz w:val="22"/>
          <w:szCs w:val="22"/>
        </w:rPr>
      </w:pPr>
      <w:r w:rsidRPr="00A8697C">
        <w:rPr>
          <w:rFonts w:ascii="Arial" w:hAnsi="Arial" w:cs="Arial"/>
          <w:sz w:val="22"/>
          <w:szCs w:val="22"/>
        </w:rPr>
        <w:t>133.</w:t>
      </w:r>
      <w:r w:rsidRPr="00A8697C">
        <w:rPr>
          <w:rFonts w:ascii="Arial" w:hAnsi="Arial" w:cs="Arial"/>
          <w:sz w:val="22"/>
          <w:szCs w:val="22"/>
        </w:rPr>
        <w:tab/>
        <w:t xml:space="preserve">Meeks DW, </w:t>
      </w:r>
      <w:r w:rsidRPr="00A8697C">
        <w:rPr>
          <w:rFonts w:ascii="Arial" w:hAnsi="Arial" w:cs="Arial"/>
          <w:sz w:val="22"/>
          <w:szCs w:val="22"/>
          <w:u w:val="single"/>
        </w:rPr>
        <w:t>Lally KP</w:t>
      </w:r>
      <w:r w:rsidRPr="00A8697C">
        <w:rPr>
          <w:rFonts w:ascii="Arial" w:hAnsi="Arial" w:cs="Arial"/>
          <w:sz w:val="22"/>
          <w:szCs w:val="22"/>
        </w:rPr>
        <w:t xml:space="preserve">, Carrick MM, Lew DF, Thomas EJ, Doyle PD, Kao LS.  </w:t>
      </w:r>
      <w:r w:rsidRPr="00A8697C">
        <w:rPr>
          <w:rFonts w:ascii="Arial" w:hAnsi="Arial" w:cs="Arial"/>
          <w:bCs/>
          <w:sz w:val="22"/>
          <w:szCs w:val="22"/>
        </w:rPr>
        <w:t>Predicting Compliance with Guidelines to Prevent Surgical Site Infections: Not as Simple as 1-2-3. Am J Surg 201:76-83, 2011</w:t>
      </w:r>
    </w:p>
    <w:p w14:paraId="56C8813E"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6513107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134.</w:t>
      </w:r>
      <w:r w:rsidRPr="00A8697C">
        <w:rPr>
          <w:rFonts w:ascii="Arial" w:hAnsi="Arial" w:cs="Arial"/>
          <w:sz w:val="22"/>
          <w:szCs w:val="22"/>
        </w:rPr>
        <w:tab/>
        <w:t xml:space="preserve">Letourneau PH, Shackett B, Xiao L, Trent J, Tsao K, </w:t>
      </w:r>
      <w:r w:rsidRPr="00A8697C">
        <w:rPr>
          <w:rFonts w:ascii="Arial" w:hAnsi="Arial" w:cs="Arial"/>
          <w:sz w:val="22"/>
          <w:szCs w:val="22"/>
          <w:u w:val="single"/>
        </w:rPr>
        <w:t>Lally K,</w:t>
      </w:r>
      <w:r w:rsidRPr="00A8697C">
        <w:rPr>
          <w:rFonts w:ascii="Arial" w:hAnsi="Arial" w:cs="Arial"/>
          <w:sz w:val="22"/>
          <w:szCs w:val="22"/>
        </w:rPr>
        <w:t xml:space="preserve"> Hayes-Jordan A. Resection of pulmonary metastases in pediatric patients with Ewing’s sarcoma improves survival. J Pediatr Surg 46:332-5, 2011.</w:t>
      </w:r>
    </w:p>
    <w:p w14:paraId="276CC45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12B4D5C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135.</w:t>
      </w:r>
      <w:r w:rsidRPr="00A8697C">
        <w:rPr>
          <w:rFonts w:ascii="Arial" w:hAnsi="Arial" w:cs="Arial"/>
          <w:sz w:val="22"/>
          <w:szCs w:val="22"/>
        </w:rPr>
        <w:tab/>
      </w:r>
      <w:r w:rsidRPr="00A8697C">
        <w:rPr>
          <w:rFonts w:ascii="Arial" w:hAnsi="Arial" w:cs="Arial"/>
          <w:bCs/>
          <w:iCs/>
          <w:sz w:val="22"/>
          <w:szCs w:val="22"/>
        </w:rPr>
        <w:t xml:space="preserve">Wat MM, </w:t>
      </w:r>
      <w:proofErr w:type="spellStart"/>
      <w:r w:rsidRPr="00A8697C">
        <w:rPr>
          <w:rFonts w:ascii="Arial" w:hAnsi="Arial" w:cs="Arial"/>
          <w:bCs/>
          <w:iCs/>
          <w:sz w:val="22"/>
          <w:szCs w:val="22"/>
        </w:rPr>
        <w:t>Veenma</w:t>
      </w:r>
      <w:proofErr w:type="spellEnd"/>
      <w:r w:rsidRPr="00A8697C">
        <w:rPr>
          <w:rFonts w:ascii="Arial" w:hAnsi="Arial" w:cs="Arial"/>
          <w:bCs/>
          <w:iCs/>
          <w:sz w:val="22"/>
          <w:szCs w:val="22"/>
        </w:rPr>
        <w:t xml:space="preserve"> D, Hogue J, Holder AM, Yu Z, Wat J, Hanchard N, </w:t>
      </w:r>
      <w:proofErr w:type="spellStart"/>
      <w:r w:rsidRPr="00A8697C">
        <w:rPr>
          <w:rFonts w:ascii="Arial" w:hAnsi="Arial" w:cs="Arial"/>
          <w:bCs/>
          <w:iCs/>
          <w:sz w:val="22"/>
          <w:szCs w:val="22"/>
        </w:rPr>
        <w:t>Shchelochkov</w:t>
      </w:r>
      <w:proofErr w:type="spellEnd"/>
      <w:r w:rsidRPr="00A8697C">
        <w:rPr>
          <w:rFonts w:ascii="Arial" w:hAnsi="Arial" w:cs="Arial"/>
          <w:bCs/>
          <w:iCs/>
          <w:sz w:val="22"/>
          <w:szCs w:val="22"/>
        </w:rPr>
        <w:t xml:space="preserve"> O, Fernandes CJ, Johnson A, </w:t>
      </w:r>
      <w:r w:rsidRPr="00A8697C">
        <w:rPr>
          <w:rFonts w:ascii="Arial" w:hAnsi="Arial" w:cs="Arial"/>
          <w:bCs/>
          <w:iCs/>
          <w:sz w:val="22"/>
          <w:szCs w:val="22"/>
          <w:u w:val="single"/>
        </w:rPr>
        <w:t>Lally KP</w:t>
      </w:r>
      <w:r w:rsidRPr="00A8697C">
        <w:rPr>
          <w:rFonts w:ascii="Arial" w:hAnsi="Arial" w:cs="Arial"/>
          <w:bCs/>
          <w:iCs/>
          <w:sz w:val="22"/>
          <w:szCs w:val="22"/>
        </w:rPr>
        <w:t xml:space="preserve">, </w:t>
      </w:r>
      <w:proofErr w:type="spellStart"/>
      <w:r w:rsidRPr="00A8697C">
        <w:rPr>
          <w:rFonts w:ascii="Arial" w:hAnsi="Arial" w:cs="Arial"/>
          <w:bCs/>
          <w:iCs/>
          <w:sz w:val="22"/>
          <w:szCs w:val="22"/>
        </w:rPr>
        <w:t>Slavotinek</w:t>
      </w:r>
      <w:proofErr w:type="spellEnd"/>
      <w:r w:rsidRPr="00A8697C">
        <w:rPr>
          <w:rFonts w:ascii="Arial" w:hAnsi="Arial" w:cs="Arial"/>
          <w:bCs/>
          <w:iCs/>
          <w:sz w:val="22"/>
          <w:szCs w:val="22"/>
        </w:rPr>
        <w:t xml:space="preserve"> A, </w:t>
      </w:r>
      <w:proofErr w:type="spellStart"/>
      <w:r w:rsidRPr="00A8697C">
        <w:rPr>
          <w:rFonts w:ascii="Arial" w:hAnsi="Arial" w:cs="Arial"/>
          <w:bCs/>
          <w:iCs/>
          <w:sz w:val="22"/>
          <w:szCs w:val="22"/>
        </w:rPr>
        <w:t>Danhaive</w:t>
      </w:r>
      <w:proofErr w:type="spellEnd"/>
      <w:r w:rsidRPr="00A8697C">
        <w:rPr>
          <w:rFonts w:ascii="Arial" w:hAnsi="Arial" w:cs="Arial"/>
          <w:bCs/>
          <w:iCs/>
          <w:sz w:val="22"/>
          <w:szCs w:val="22"/>
        </w:rPr>
        <w:t xml:space="preserve"> O, Schaible T, Cheung S-W, Rauen K, </w:t>
      </w:r>
      <w:proofErr w:type="spellStart"/>
      <w:r w:rsidRPr="00A8697C">
        <w:rPr>
          <w:rFonts w:ascii="Arial" w:hAnsi="Arial" w:cs="Arial"/>
          <w:bCs/>
          <w:iCs/>
          <w:sz w:val="22"/>
          <w:szCs w:val="22"/>
        </w:rPr>
        <w:t>Tonk</w:t>
      </w:r>
      <w:proofErr w:type="spellEnd"/>
      <w:r w:rsidRPr="00A8697C">
        <w:rPr>
          <w:rFonts w:ascii="Arial" w:hAnsi="Arial" w:cs="Arial"/>
          <w:bCs/>
          <w:iCs/>
          <w:sz w:val="22"/>
          <w:szCs w:val="22"/>
        </w:rPr>
        <w:t xml:space="preserve"> VS, Belmont JW, Tibboel D, de Klein A, Lee BH, Scott DA. Genomic Alterations that Contribute to the Development of Isolated and Non-Isolated Congenital Diaphragmatic Hernia. J Med Gen 48: 299-307, 2011 </w:t>
      </w:r>
    </w:p>
    <w:p w14:paraId="3E7B3360"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176EC72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136.</w:t>
      </w:r>
      <w:r w:rsidRPr="00A8697C">
        <w:rPr>
          <w:rFonts w:ascii="Arial" w:hAnsi="Arial" w:cs="Arial"/>
          <w:sz w:val="22"/>
          <w:szCs w:val="22"/>
        </w:rPr>
        <w:tab/>
        <w:t xml:space="preserve">Kao LS, Fleming GM, Escamilla RJ, Lew DF, </w:t>
      </w:r>
      <w:r w:rsidRPr="00A8697C">
        <w:rPr>
          <w:rFonts w:ascii="Arial" w:hAnsi="Arial" w:cs="Arial"/>
          <w:sz w:val="22"/>
          <w:szCs w:val="22"/>
          <w:u w:val="single"/>
        </w:rPr>
        <w:t>Lally KP</w:t>
      </w:r>
      <w:r w:rsidRPr="00A8697C">
        <w:rPr>
          <w:rFonts w:ascii="Arial" w:hAnsi="Arial" w:cs="Arial"/>
          <w:sz w:val="22"/>
          <w:szCs w:val="22"/>
        </w:rPr>
        <w:t>. Antimicrobial prophylaxis and infection surveillance in ECMO patients: a multi-institutional survey of practice patterns. ASAIO Journal 57:231-238, 2011</w:t>
      </w:r>
    </w:p>
    <w:p w14:paraId="4FC96F80" w14:textId="77777777" w:rsidR="00584F15" w:rsidRPr="00A8697C" w:rsidRDefault="00584F15"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DC76B38"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137.</w:t>
      </w:r>
      <w:r w:rsidRPr="00A8697C">
        <w:rPr>
          <w:rFonts w:ascii="Arial" w:hAnsi="Arial" w:cs="Arial"/>
          <w:sz w:val="22"/>
          <w:szCs w:val="22"/>
        </w:rPr>
        <w:tab/>
        <w:t xml:space="preserve">Moore-Olufemi, S.D, Warneke, C.L., Herzog, C, </w:t>
      </w:r>
      <w:proofErr w:type="spellStart"/>
      <w:r w:rsidRPr="00A8697C">
        <w:rPr>
          <w:rFonts w:ascii="Arial" w:hAnsi="Arial" w:cs="Arial"/>
          <w:sz w:val="22"/>
          <w:szCs w:val="22"/>
        </w:rPr>
        <w:t>Gershenwald</w:t>
      </w:r>
      <w:proofErr w:type="spellEnd"/>
      <w:r w:rsidRPr="00A8697C">
        <w:rPr>
          <w:rFonts w:ascii="Arial" w:hAnsi="Arial" w:cs="Arial"/>
          <w:sz w:val="22"/>
          <w:szCs w:val="22"/>
        </w:rPr>
        <w:t xml:space="preserve">, J.E., Mansfield, P., Ross, M., Prieto, V., </w:t>
      </w:r>
      <w:r w:rsidRPr="00A8697C">
        <w:rPr>
          <w:rFonts w:ascii="Arial" w:hAnsi="Arial" w:cs="Arial"/>
          <w:sz w:val="22"/>
          <w:szCs w:val="22"/>
          <w:u w:val="single"/>
        </w:rPr>
        <w:t>Lally, K.P.,</w:t>
      </w:r>
      <w:r w:rsidRPr="00A8697C">
        <w:rPr>
          <w:rFonts w:ascii="Arial" w:hAnsi="Arial" w:cs="Arial"/>
          <w:sz w:val="22"/>
          <w:szCs w:val="22"/>
        </w:rPr>
        <w:t xml:space="preserve"> Hayes-Jordan, A. Outcomes in Pediatric Melanoma:  Comparing Prepubertal to Adolescent Pediatric Patients. Ann Surg 253:1211-1215, 2011</w:t>
      </w:r>
    </w:p>
    <w:p w14:paraId="66694ED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103302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138.</w:t>
      </w:r>
      <w:r w:rsidRPr="00A8697C">
        <w:rPr>
          <w:rFonts w:ascii="Arial" w:hAnsi="Arial" w:cs="Arial"/>
          <w:sz w:val="22"/>
          <w:szCs w:val="22"/>
        </w:rPr>
        <w:tab/>
        <w:t xml:space="preserve">The Congenital Diaphragmatic Hernia Study Group. Minimally Invasive Repair of Congenital Diaphragmatic Hernia (Writing Committee: Tsao K, Lally PA, </w:t>
      </w:r>
      <w:r w:rsidRPr="00A8697C">
        <w:rPr>
          <w:rFonts w:ascii="Arial" w:hAnsi="Arial" w:cs="Arial"/>
          <w:sz w:val="22"/>
          <w:szCs w:val="22"/>
          <w:u w:val="single"/>
        </w:rPr>
        <w:t>Lally KP</w:t>
      </w:r>
      <w:r w:rsidRPr="00A8697C">
        <w:rPr>
          <w:rFonts w:ascii="Arial" w:hAnsi="Arial" w:cs="Arial"/>
          <w:sz w:val="22"/>
          <w:szCs w:val="22"/>
        </w:rPr>
        <w:t>), J Pediatr Surg, 46:1158-1164, 2011</w:t>
      </w:r>
    </w:p>
    <w:p w14:paraId="225B2708" w14:textId="77777777" w:rsidR="00E5115F" w:rsidRPr="00A8697C" w:rsidRDefault="00E5115F"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1DF50FE3" w14:textId="77777777" w:rsidR="004F12E6" w:rsidRPr="00A8697C" w:rsidRDefault="004F12E6" w:rsidP="004F12E6">
      <w:pPr>
        <w:ind w:left="720" w:hanging="720"/>
        <w:rPr>
          <w:rFonts w:ascii="Arial" w:hAnsi="Arial" w:cs="Arial"/>
          <w:bCs/>
          <w:sz w:val="22"/>
          <w:szCs w:val="22"/>
        </w:rPr>
      </w:pPr>
      <w:r w:rsidRPr="00A8697C">
        <w:rPr>
          <w:rFonts w:ascii="Arial" w:hAnsi="Arial" w:cs="Arial"/>
          <w:sz w:val="22"/>
          <w:szCs w:val="22"/>
        </w:rPr>
        <w:t>139.</w:t>
      </w:r>
      <w:r w:rsidRPr="00A8697C">
        <w:rPr>
          <w:rFonts w:ascii="Arial" w:hAnsi="Arial" w:cs="Arial"/>
          <w:sz w:val="22"/>
          <w:szCs w:val="22"/>
        </w:rPr>
        <w:tab/>
        <w:t xml:space="preserve">Letourneau PH, Xiao L, Harting MT, </w:t>
      </w:r>
      <w:r w:rsidRPr="00A8697C">
        <w:rPr>
          <w:rFonts w:ascii="Arial" w:hAnsi="Arial" w:cs="Arial"/>
          <w:sz w:val="22"/>
          <w:szCs w:val="22"/>
          <w:u w:val="single"/>
        </w:rPr>
        <w:t>Lally KP,</w:t>
      </w:r>
      <w:r w:rsidRPr="00A8697C">
        <w:rPr>
          <w:rFonts w:ascii="Arial" w:hAnsi="Arial" w:cs="Arial"/>
          <w:sz w:val="22"/>
          <w:szCs w:val="22"/>
        </w:rPr>
        <w:t xml:space="preserve"> Cox CS Jr., Andrassy RJ, Hayes-Jordan AA. </w:t>
      </w:r>
      <w:r w:rsidRPr="00A8697C">
        <w:rPr>
          <w:rFonts w:ascii="Arial" w:hAnsi="Arial" w:cs="Arial"/>
          <w:bCs/>
          <w:sz w:val="22"/>
          <w:szCs w:val="22"/>
        </w:rPr>
        <w:t>Location of pulmonary metastasis in pediatric osteosarcoma is predictive of outcome.</w:t>
      </w:r>
      <w:r w:rsidRPr="00A8697C">
        <w:rPr>
          <w:rFonts w:ascii="Arial" w:hAnsi="Arial" w:cs="Arial"/>
          <w:sz w:val="22"/>
          <w:szCs w:val="22"/>
        </w:rPr>
        <w:t xml:space="preserve"> J Pediatr Surg, 46:1333-1337, 2011</w:t>
      </w:r>
    </w:p>
    <w:p w14:paraId="5D6F30D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0DB2470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140. </w:t>
      </w:r>
      <w:r w:rsidRPr="00A8697C">
        <w:rPr>
          <w:rFonts w:ascii="Arial" w:hAnsi="Arial" w:cs="Arial"/>
          <w:sz w:val="22"/>
          <w:szCs w:val="22"/>
        </w:rPr>
        <w:tab/>
      </w:r>
      <w:r w:rsidRPr="00A8697C">
        <w:rPr>
          <w:rFonts w:ascii="Arial" w:eastAsia="Cambria" w:hAnsi="Arial" w:cs="Arial"/>
          <w:sz w:val="22"/>
          <w:szCs w:val="22"/>
        </w:rPr>
        <w:t xml:space="preserve">Kao LS, Lew DF, Arab SN, Todd SR, Carrick MM, Corneille MG, </w:t>
      </w:r>
      <w:proofErr w:type="spellStart"/>
      <w:r w:rsidRPr="00A8697C">
        <w:rPr>
          <w:rFonts w:ascii="Arial" w:eastAsia="Cambria" w:hAnsi="Arial" w:cs="Arial"/>
          <w:sz w:val="22"/>
          <w:szCs w:val="22"/>
        </w:rPr>
        <w:t>Awad</w:t>
      </w:r>
      <w:proofErr w:type="spellEnd"/>
      <w:r w:rsidRPr="00A8697C">
        <w:rPr>
          <w:rFonts w:ascii="Arial" w:eastAsia="Cambria" w:hAnsi="Arial" w:cs="Arial"/>
          <w:sz w:val="22"/>
          <w:szCs w:val="22"/>
        </w:rPr>
        <w:t xml:space="preserve"> SS, </w:t>
      </w:r>
      <w:r w:rsidRPr="00A8697C">
        <w:rPr>
          <w:rFonts w:ascii="Arial" w:eastAsia="Cambria" w:hAnsi="Arial" w:cs="Arial"/>
          <w:sz w:val="22"/>
          <w:szCs w:val="22"/>
          <w:u w:val="single"/>
        </w:rPr>
        <w:t>Lally KP</w:t>
      </w:r>
      <w:r w:rsidRPr="00A8697C">
        <w:rPr>
          <w:rFonts w:ascii="Arial" w:eastAsia="Cambria" w:hAnsi="Arial" w:cs="Arial"/>
          <w:sz w:val="22"/>
          <w:szCs w:val="22"/>
        </w:rPr>
        <w:t>.</w:t>
      </w:r>
      <w:r w:rsidRPr="00A8697C">
        <w:rPr>
          <w:rFonts w:ascii="Arial" w:hAnsi="Arial" w:cs="Arial"/>
          <w:b/>
          <w:sz w:val="22"/>
          <w:szCs w:val="22"/>
        </w:rPr>
        <w:t xml:space="preserve"> </w:t>
      </w:r>
      <w:r w:rsidRPr="00A8697C">
        <w:rPr>
          <w:rFonts w:ascii="Arial" w:hAnsi="Arial" w:cs="Arial"/>
          <w:sz w:val="22"/>
          <w:szCs w:val="22"/>
        </w:rPr>
        <w:t>Local Variations in the Epidemiology, Microbiology, Management, and Outcome of Necrotizing Soft Tissue Infections: A Multi-Center Study, Am J Surg, 202:139-145, 2011</w:t>
      </w:r>
    </w:p>
    <w:p w14:paraId="0B5ADE76" w14:textId="77777777" w:rsidR="004F12E6" w:rsidRPr="00A8697C" w:rsidRDefault="004F12E6" w:rsidP="004F12E6">
      <w:pPr>
        <w:ind w:left="720" w:hanging="720"/>
        <w:jc w:val="both"/>
        <w:rPr>
          <w:rFonts w:ascii="Arial" w:hAnsi="Arial" w:cs="Arial"/>
          <w:bCs/>
          <w:iCs/>
          <w:sz w:val="22"/>
          <w:szCs w:val="22"/>
        </w:rPr>
      </w:pPr>
    </w:p>
    <w:p w14:paraId="38151A54" w14:textId="77777777" w:rsidR="004F12E6" w:rsidRPr="00A8697C" w:rsidRDefault="004F12E6" w:rsidP="004F12E6">
      <w:pPr>
        <w:ind w:left="720" w:hanging="720"/>
        <w:rPr>
          <w:rFonts w:ascii="Arial" w:hAnsi="Arial" w:cs="Arial"/>
          <w:bCs/>
          <w:iCs/>
          <w:sz w:val="22"/>
          <w:szCs w:val="22"/>
        </w:rPr>
      </w:pPr>
      <w:r w:rsidRPr="00A8697C">
        <w:rPr>
          <w:rFonts w:ascii="Arial" w:hAnsi="Arial" w:cs="Arial"/>
          <w:bCs/>
          <w:iCs/>
          <w:sz w:val="22"/>
          <w:szCs w:val="22"/>
        </w:rPr>
        <w:t>141.</w:t>
      </w:r>
      <w:r w:rsidRPr="00A8697C">
        <w:rPr>
          <w:rFonts w:ascii="Arial" w:hAnsi="Arial" w:cs="Arial"/>
          <w:bCs/>
          <w:iCs/>
          <w:sz w:val="22"/>
          <w:szCs w:val="22"/>
        </w:rPr>
        <w:tab/>
        <w:t xml:space="preserve">Vogel AM, Lew DF, Kao LS, </w:t>
      </w:r>
      <w:r w:rsidRPr="00A8697C">
        <w:rPr>
          <w:rFonts w:ascii="Arial" w:hAnsi="Arial" w:cs="Arial"/>
          <w:bCs/>
          <w:iCs/>
          <w:sz w:val="22"/>
          <w:szCs w:val="22"/>
          <w:u w:val="single"/>
        </w:rPr>
        <w:t>Lally KP</w:t>
      </w:r>
      <w:r w:rsidRPr="00A8697C">
        <w:rPr>
          <w:rFonts w:ascii="Arial" w:hAnsi="Arial" w:cs="Arial"/>
          <w:bCs/>
          <w:iCs/>
          <w:sz w:val="22"/>
          <w:szCs w:val="22"/>
        </w:rPr>
        <w:t>. Defining risk for infectious complications on extracorporeal life support. J Pediatr Surg, 46:2260-2264, 2011.</w:t>
      </w:r>
    </w:p>
    <w:p w14:paraId="1C9FCA9B" w14:textId="77777777" w:rsidR="004F12E6" w:rsidRPr="00A8697C" w:rsidRDefault="004F12E6" w:rsidP="004F12E6">
      <w:pPr>
        <w:rPr>
          <w:rFonts w:ascii="Arial" w:hAnsi="Arial" w:cs="Arial"/>
          <w:bCs/>
          <w:iCs/>
          <w:sz w:val="22"/>
          <w:szCs w:val="22"/>
        </w:rPr>
      </w:pPr>
    </w:p>
    <w:p w14:paraId="392C57BA" w14:textId="77777777" w:rsidR="004F12E6" w:rsidRPr="00A8697C" w:rsidRDefault="004F12E6" w:rsidP="004F12E6">
      <w:pPr>
        <w:ind w:left="720" w:hanging="720"/>
        <w:rPr>
          <w:rFonts w:ascii="Arial" w:hAnsi="Arial" w:cs="Arial"/>
          <w:bCs/>
          <w:iCs/>
          <w:sz w:val="22"/>
          <w:szCs w:val="22"/>
        </w:rPr>
      </w:pPr>
      <w:r w:rsidRPr="00A8697C">
        <w:rPr>
          <w:rFonts w:ascii="Arial" w:hAnsi="Arial" w:cs="Arial"/>
          <w:bCs/>
          <w:iCs/>
          <w:sz w:val="22"/>
          <w:szCs w:val="22"/>
        </w:rPr>
        <w:t>142.</w:t>
      </w:r>
      <w:r w:rsidRPr="00A8697C">
        <w:rPr>
          <w:rFonts w:ascii="Arial" w:hAnsi="Arial" w:cs="Arial"/>
          <w:bCs/>
          <w:iCs/>
          <w:sz w:val="22"/>
          <w:szCs w:val="22"/>
        </w:rPr>
        <w:tab/>
        <w:t xml:space="preserve">Phatak UR, Pedroza C, Millas S, Chang G, </w:t>
      </w:r>
      <w:r w:rsidRPr="00A8697C">
        <w:rPr>
          <w:rFonts w:ascii="Arial" w:hAnsi="Arial" w:cs="Arial"/>
          <w:bCs/>
          <w:iCs/>
          <w:sz w:val="22"/>
          <w:szCs w:val="22"/>
          <w:u w:val="single"/>
        </w:rPr>
        <w:t>Lally KP</w:t>
      </w:r>
      <w:r w:rsidRPr="00A8697C">
        <w:rPr>
          <w:rFonts w:ascii="Arial" w:hAnsi="Arial" w:cs="Arial"/>
          <w:bCs/>
          <w:iCs/>
          <w:sz w:val="22"/>
          <w:szCs w:val="22"/>
        </w:rPr>
        <w:t>, Kao LS MD. Re-Visiting the Effectiveness of Interventions to Reduce Surgical Site Infections in Colorectal Surgery: A Bayesian Perspective.  Surgery.152:202-11, 2012.</w:t>
      </w:r>
    </w:p>
    <w:p w14:paraId="752E55FB" w14:textId="77777777" w:rsidR="004F12E6" w:rsidRPr="00A8697C" w:rsidRDefault="004F12E6" w:rsidP="004F12E6">
      <w:pPr>
        <w:ind w:left="720" w:hanging="720"/>
        <w:rPr>
          <w:rFonts w:ascii="Arial" w:hAnsi="Arial" w:cs="Arial"/>
          <w:bCs/>
          <w:iCs/>
          <w:sz w:val="22"/>
          <w:szCs w:val="22"/>
        </w:rPr>
      </w:pPr>
    </w:p>
    <w:p w14:paraId="0DA56F1B" w14:textId="77777777" w:rsidR="004F12E6" w:rsidRPr="00A8697C" w:rsidRDefault="004F12E6" w:rsidP="004F12E6">
      <w:pPr>
        <w:ind w:left="720" w:hanging="720"/>
        <w:rPr>
          <w:rFonts w:ascii="Arial" w:hAnsi="Arial" w:cs="Arial"/>
          <w:bCs/>
          <w:iCs/>
          <w:sz w:val="22"/>
          <w:szCs w:val="22"/>
        </w:rPr>
      </w:pPr>
      <w:r w:rsidRPr="00A8697C">
        <w:rPr>
          <w:rFonts w:ascii="Arial" w:hAnsi="Arial" w:cs="Arial"/>
          <w:bCs/>
          <w:iCs/>
          <w:sz w:val="22"/>
          <w:szCs w:val="22"/>
        </w:rPr>
        <w:t xml:space="preserve">143. </w:t>
      </w:r>
      <w:r w:rsidRPr="00A8697C">
        <w:rPr>
          <w:rFonts w:ascii="Arial" w:hAnsi="Arial" w:cs="Arial"/>
          <w:bCs/>
          <w:iCs/>
          <w:sz w:val="22"/>
          <w:szCs w:val="22"/>
        </w:rPr>
        <w:tab/>
        <w:t xml:space="preserve">Wat MJ, Beck TF, Hernandez-Garcia A, Yu A, </w:t>
      </w:r>
      <w:proofErr w:type="spellStart"/>
      <w:r w:rsidRPr="00A8697C">
        <w:rPr>
          <w:rFonts w:ascii="Arial" w:hAnsi="Arial" w:cs="Arial"/>
          <w:bCs/>
          <w:iCs/>
          <w:sz w:val="22"/>
          <w:szCs w:val="22"/>
        </w:rPr>
        <w:t>Veenma</w:t>
      </w:r>
      <w:proofErr w:type="spellEnd"/>
      <w:r w:rsidRPr="00A8697C">
        <w:rPr>
          <w:rFonts w:ascii="Arial" w:hAnsi="Arial" w:cs="Arial"/>
          <w:bCs/>
          <w:iCs/>
          <w:sz w:val="22"/>
          <w:szCs w:val="22"/>
        </w:rPr>
        <w:t xml:space="preserve"> D, Garcia M, Holder AM, Wat JJ, Chen Y, </w:t>
      </w:r>
      <w:proofErr w:type="spellStart"/>
      <w:r w:rsidRPr="00A8697C">
        <w:rPr>
          <w:rFonts w:ascii="Arial" w:hAnsi="Arial" w:cs="Arial"/>
          <w:bCs/>
          <w:iCs/>
          <w:sz w:val="22"/>
          <w:szCs w:val="22"/>
        </w:rPr>
        <w:t>Mohila</w:t>
      </w:r>
      <w:proofErr w:type="spellEnd"/>
      <w:r w:rsidRPr="00A8697C">
        <w:rPr>
          <w:rFonts w:ascii="Arial" w:hAnsi="Arial" w:cs="Arial"/>
          <w:bCs/>
          <w:iCs/>
          <w:sz w:val="22"/>
          <w:szCs w:val="22"/>
        </w:rPr>
        <w:t xml:space="preserve"> C, </w:t>
      </w:r>
      <w:r w:rsidRPr="00A8697C">
        <w:rPr>
          <w:rFonts w:ascii="Arial" w:hAnsi="Arial" w:cs="Arial"/>
          <w:bCs/>
          <w:iCs/>
          <w:sz w:val="22"/>
          <w:szCs w:val="22"/>
          <w:u w:val="single"/>
        </w:rPr>
        <w:t>Lally KP</w:t>
      </w:r>
      <w:r w:rsidRPr="00A8697C">
        <w:rPr>
          <w:rFonts w:ascii="Arial" w:hAnsi="Arial" w:cs="Arial"/>
          <w:bCs/>
          <w:iCs/>
          <w:sz w:val="22"/>
          <w:szCs w:val="22"/>
        </w:rPr>
        <w:t xml:space="preserve">, Dickinson M, Tibboel D, de Klein A, Lee B, Scott DA. Mouse model reveals the role of SOX7 in the development of congenital diaphragmatic hernia associated with recurrent deletions of 8p23.1. Hum </w:t>
      </w:r>
      <w:proofErr w:type="spellStart"/>
      <w:r w:rsidRPr="00A8697C">
        <w:rPr>
          <w:rFonts w:ascii="Arial" w:hAnsi="Arial" w:cs="Arial"/>
          <w:bCs/>
          <w:iCs/>
          <w:sz w:val="22"/>
          <w:szCs w:val="22"/>
        </w:rPr>
        <w:t>Molec</w:t>
      </w:r>
      <w:proofErr w:type="spellEnd"/>
      <w:r w:rsidRPr="00A8697C">
        <w:rPr>
          <w:rFonts w:ascii="Arial" w:hAnsi="Arial" w:cs="Arial"/>
          <w:bCs/>
          <w:iCs/>
          <w:sz w:val="22"/>
          <w:szCs w:val="22"/>
        </w:rPr>
        <w:t xml:space="preserve"> Gen, 21:4115-25, 2012</w:t>
      </w:r>
    </w:p>
    <w:p w14:paraId="1EA40819" w14:textId="77777777" w:rsidR="004F12E6" w:rsidRPr="00A8697C" w:rsidRDefault="004F12E6" w:rsidP="004F12E6">
      <w:pPr>
        <w:ind w:left="720" w:hanging="720"/>
        <w:rPr>
          <w:rFonts w:ascii="Arial" w:hAnsi="Arial" w:cs="Arial"/>
          <w:bCs/>
          <w:iCs/>
          <w:sz w:val="22"/>
          <w:szCs w:val="22"/>
        </w:rPr>
      </w:pPr>
    </w:p>
    <w:p w14:paraId="15D75DC8" w14:textId="77777777" w:rsidR="004F12E6" w:rsidRPr="00A8697C" w:rsidRDefault="004F12E6" w:rsidP="004F12E6">
      <w:pPr>
        <w:ind w:left="720" w:hanging="720"/>
        <w:rPr>
          <w:rFonts w:ascii="Arial" w:hAnsi="Arial" w:cs="Arial"/>
          <w:bCs/>
          <w:iCs/>
          <w:sz w:val="22"/>
          <w:szCs w:val="22"/>
        </w:rPr>
      </w:pPr>
      <w:r w:rsidRPr="00A8697C">
        <w:rPr>
          <w:rFonts w:ascii="Arial" w:hAnsi="Arial" w:cs="Arial"/>
          <w:bCs/>
          <w:iCs/>
          <w:sz w:val="22"/>
          <w:szCs w:val="22"/>
        </w:rPr>
        <w:t>144.</w:t>
      </w:r>
      <w:r w:rsidRPr="00A8697C">
        <w:rPr>
          <w:rFonts w:ascii="Arial" w:hAnsi="Arial" w:cs="Arial"/>
          <w:bCs/>
          <w:iCs/>
          <w:sz w:val="22"/>
          <w:szCs w:val="22"/>
        </w:rPr>
        <w:tab/>
        <w:t xml:space="preserve">Kao LS, Millas S, Pedroza C, Tyson JE, Thomas EJ, </w:t>
      </w:r>
      <w:r w:rsidRPr="00A8697C">
        <w:rPr>
          <w:rFonts w:ascii="Arial" w:hAnsi="Arial" w:cs="Arial"/>
          <w:bCs/>
          <w:iCs/>
          <w:sz w:val="22"/>
          <w:szCs w:val="22"/>
          <w:u w:val="single"/>
        </w:rPr>
        <w:t>Lally KP</w:t>
      </w:r>
      <w:r w:rsidRPr="00A8697C">
        <w:rPr>
          <w:rFonts w:ascii="Arial" w:hAnsi="Arial" w:cs="Arial"/>
          <w:bCs/>
          <w:iCs/>
          <w:sz w:val="22"/>
          <w:szCs w:val="22"/>
        </w:rPr>
        <w:t>. Should Perioperative Supplemental Oxygen be Routinely Recommended for Surgical Patients? – A Bayesian Meta-Analysis, Ann Surg, 256:894-901, 2012</w:t>
      </w:r>
    </w:p>
    <w:p w14:paraId="02358C10" w14:textId="77777777" w:rsidR="004F12E6" w:rsidRPr="00A8697C" w:rsidRDefault="004F12E6" w:rsidP="004F12E6">
      <w:pPr>
        <w:ind w:left="720" w:hanging="720"/>
        <w:rPr>
          <w:rFonts w:ascii="Arial" w:hAnsi="Arial" w:cs="Arial"/>
          <w:bCs/>
          <w:iCs/>
          <w:sz w:val="22"/>
          <w:szCs w:val="22"/>
        </w:rPr>
      </w:pPr>
    </w:p>
    <w:p w14:paraId="5B4B0373" w14:textId="77777777" w:rsidR="004F12E6" w:rsidRPr="00A8697C" w:rsidRDefault="004F12E6" w:rsidP="004F12E6">
      <w:pPr>
        <w:ind w:left="720" w:hanging="720"/>
        <w:rPr>
          <w:rFonts w:ascii="Arial" w:hAnsi="Arial" w:cs="Arial"/>
          <w:bCs/>
          <w:iCs/>
          <w:sz w:val="22"/>
          <w:szCs w:val="22"/>
        </w:rPr>
      </w:pPr>
      <w:r w:rsidRPr="00A8697C">
        <w:rPr>
          <w:rFonts w:ascii="Arial" w:hAnsi="Arial" w:cs="Arial"/>
          <w:bCs/>
          <w:iCs/>
          <w:sz w:val="22"/>
          <w:szCs w:val="22"/>
        </w:rPr>
        <w:t>145.</w:t>
      </w:r>
      <w:r w:rsidRPr="00A8697C">
        <w:rPr>
          <w:rFonts w:ascii="Arial" w:hAnsi="Arial" w:cs="Arial"/>
          <w:bCs/>
          <w:iCs/>
          <w:sz w:val="22"/>
          <w:szCs w:val="22"/>
        </w:rPr>
        <w:tab/>
        <w:t xml:space="preserve">The Congenital Diaphragmatic Hernia Study Group. Does a Highest Pre-ductal O2 Saturation &lt; 85% Predict Non-Survival for Congenital Diaphragmatic Hernia? (Writing Committee: Yoder BA, Lally PA, </w:t>
      </w:r>
      <w:r w:rsidRPr="00A8697C">
        <w:rPr>
          <w:rFonts w:ascii="Arial" w:hAnsi="Arial" w:cs="Arial"/>
          <w:bCs/>
          <w:iCs/>
          <w:sz w:val="22"/>
          <w:szCs w:val="22"/>
          <w:u w:val="single"/>
        </w:rPr>
        <w:t>Lally KP</w:t>
      </w:r>
      <w:r w:rsidRPr="00A8697C">
        <w:rPr>
          <w:rFonts w:ascii="Arial" w:hAnsi="Arial" w:cs="Arial"/>
          <w:bCs/>
          <w:iCs/>
          <w:sz w:val="22"/>
          <w:szCs w:val="22"/>
        </w:rPr>
        <w:t>). J Perinatol, 32:947-952, 2012</w:t>
      </w:r>
    </w:p>
    <w:p w14:paraId="67D0311D" w14:textId="77777777" w:rsidR="004F12E6" w:rsidRPr="00A8697C" w:rsidRDefault="004F12E6" w:rsidP="004F12E6">
      <w:pPr>
        <w:rPr>
          <w:rFonts w:ascii="Arial" w:hAnsi="Arial" w:cs="Arial"/>
          <w:bCs/>
          <w:iCs/>
          <w:sz w:val="22"/>
          <w:szCs w:val="22"/>
        </w:rPr>
      </w:pPr>
    </w:p>
    <w:p w14:paraId="38F90A51" w14:textId="77777777" w:rsidR="004F12E6" w:rsidRPr="00A8697C" w:rsidRDefault="004F12E6" w:rsidP="004F12E6">
      <w:pPr>
        <w:ind w:left="720" w:hanging="720"/>
        <w:rPr>
          <w:rFonts w:ascii="Arial" w:hAnsi="Arial" w:cs="Arial"/>
          <w:bCs/>
          <w:iCs/>
          <w:sz w:val="22"/>
          <w:szCs w:val="22"/>
        </w:rPr>
      </w:pPr>
      <w:r w:rsidRPr="00A8697C">
        <w:rPr>
          <w:rFonts w:ascii="Arial" w:hAnsi="Arial" w:cs="Arial"/>
          <w:bCs/>
          <w:iCs/>
          <w:sz w:val="22"/>
          <w:szCs w:val="22"/>
        </w:rPr>
        <w:lastRenderedPageBreak/>
        <w:t>146.</w:t>
      </w:r>
      <w:r w:rsidRPr="00A8697C">
        <w:rPr>
          <w:rFonts w:ascii="Arial" w:hAnsi="Arial" w:cs="Arial"/>
          <w:bCs/>
          <w:iCs/>
          <w:sz w:val="22"/>
          <w:szCs w:val="22"/>
        </w:rPr>
        <w:tab/>
        <w:t xml:space="preserve">Levy SM, Senter CE, Hawkins RB, Zhao JY, Doody K, Kao LS, </w:t>
      </w:r>
      <w:r w:rsidRPr="00A8697C">
        <w:rPr>
          <w:rFonts w:ascii="Arial" w:hAnsi="Arial" w:cs="Arial"/>
          <w:bCs/>
          <w:iCs/>
          <w:sz w:val="22"/>
          <w:szCs w:val="22"/>
          <w:u w:val="single"/>
        </w:rPr>
        <w:t>Lally KP</w:t>
      </w:r>
      <w:r w:rsidRPr="00A8697C">
        <w:rPr>
          <w:rFonts w:ascii="Arial" w:hAnsi="Arial" w:cs="Arial"/>
          <w:bCs/>
          <w:iCs/>
          <w:sz w:val="22"/>
          <w:szCs w:val="22"/>
        </w:rPr>
        <w:t>, Tsao K. Implementing a Surgical Checklist: More than Checking a Box. Surgery, 152:331-36, 2012</w:t>
      </w:r>
    </w:p>
    <w:p w14:paraId="450D84AA" w14:textId="77777777" w:rsidR="004F12E6" w:rsidRPr="00A8697C" w:rsidRDefault="004F12E6" w:rsidP="004F12E6">
      <w:pPr>
        <w:ind w:left="720" w:hanging="720"/>
        <w:rPr>
          <w:rFonts w:ascii="Arial" w:hAnsi="Arial" w:cs="Arial"/>
          <w:bCs/>
          <w:iCs/>
          <w:sz w:val="22"/>
          <w:szCs w:val="22"/>
        </w:rPr>
      </w:pPr>
    </w:p>
    <w:p w14:paraId="32A75349" w14:textId="77777777" w:rsidR="004F12E6" w:rsidRPr="00A8697C" w:rsidRDefault="004F12E6" w:rsidP="004F12E6">
      <w:pPr>
        <w:ind w:left="720" w:hanging="720"/>
        <w:rPr>
          <w:rFonts w:ascii="Arial" w:hAnsi="Arial" w:cs="Arial"/>
          <w:bCs/>
          <w:iCs/>
          <w:sz w:val="22"/>
          <w:szCs w:val="22"/>
        </w:rPr>
      </w:pPr>
      <w:r w:rsidRPr="00A8697C">
        <w:rPr>
          <w:rFonts w:ascii="Arial" w:hAnsi="Arial" w:cs="Arial"/>
          <w:bCs/>
          <w:iCs/>
          <w:sz w:val="22"/>
          <w:szCs w:val="22"/>
        </w:rPr>
        <w:t>147.</w:t>
      </w:r>
      <w:r w:rsidRPr="00A8697C">
        <w:rPr>
          <w:rFonts w:ascii="Arial" w:hAnsi="Arial" w:cs="Arial"/>
          <w:bCs/>
          <w:iCs/>
          <w:sz w:val="22"/>
          <w:szCs w:val="22"/>
        </w:rPr>
        <w:tab/>
        <w:t xml:space="preserve">Rojas YE, Warneke CL, </w:t>
      </w:r>
      <w:proofErr w:type="spellStart"/>
      <w:r w:rsidRPr="00A8697C">
        <w:rPr>
          <w:rFonts w:ascii="Arial" w:hAnsi="Arial" w:cs="Arial"/>
          <w:bCs/>
          <w:iCs/>
          <w:sz w:val="22"/>
          <w:szCs w:val="22"/>
        </w:rPr>
        <w:t>Dhamne</w:t>
      </w:r>
      <w:proofErr w:type="spellEnd"/>
      <w:r w:rsidRPr="00A8697C">
        <w:rPr>
          <w:rFonts w:ascii="Arial" w:hAnsi="Arial" w:cs="Arial"/>
          <w:bCs/>
          <w:iCs/>
          <w:sz w:val="22"/>
          <w:szCs w:val="22"/>
        </w:rPr>
        <w:t xml:space="preserve"> CA, Tsao K, Nuchtern JG, </w:t>
      </w:r>
      <w:r w:rsidRPr="00A8697C">
        <w:rPr>
          <w:rFonts w:ascii="Arial" w:hAnsi="Arial" w:cs="Arial"/>
          <w:bCs/>
          <w:iCs/>
          <w:sz w:val="22"/>
          <w:szCs w:val="22"/>
          <w:u w:val="single"/>
        </w:rPr>
        <w:t>Lally KP</w:t>
      </w:r>
      <w:r w:rsidRPr="00A8697C">
        <w:rPr>
          <w:rFonts w:ascii="Arial" w:hAnsi="Arial" w:cs="Arial"/>
          <w:bCs/>
          <w:iCs/>
          <w:sz w:val="22"/>
          <w:szCs w:val="22"/>
        </w:rPr>
        <w:t>, Vasudevan S, Hayes-Jordan A, Call DL, Herzog CE, Kim ES, Austin MT. Primary malignant pancreatic neoplasms in children and adolescents: a 20 year experience, J Pediatr Surg, 47:2199-2204, 2012</w:t>
      </w:r>
    </w:p>
    <w:p w14:paraId="5832F614" w14:textId="77777777" w:rsidR="004F12E6" w:rsidRPr="00A8697C" w:rsidRDefault="004F12E6" w:rsidP="004F12E6">
      <w:pPr>
        <w:ind w:left="720" w:hanging="720"/>
        <w:rPr>
          <w:rFonts w:ascii="Arial" w:hAnsi="Arial" w:cs="Arial"/>
          <w:bCs/>
          <w:iCs/>
          <w:sz w:val="22"/>
          <w:szCs w:val="22"/>
        </w:rPr>
      </w:pPr>
    </w:p>
    <w:p w14:paraId="36173FF2" w14:textId="77777777" w:rsidR="004F12E6" w:rsidRPr="00A8697C" w:rsidRDefault="004F12E6" w:rsidP="004F12E6">
      <w:pPr>
        <w:ind w:left="720" w:hanging="720"/>
        <w:rPr>
          <w:rFonts w:ascii="Arial" w:hAnsi="Arial" w:cs="Arial"/>
          <w:bCs/>
          <w:iCs/>
          <w:sz w:val="22"/>
          <w:szCs w:val="22"/>
        </w:rPr>
      </w:pPr>
      <w:r w:rsidRPr="00A8697C">
        <w:rPr>
          <w:rFonts w:ascii="Arial" w:hAnsi="Arial" w:cs="Arial"/>
          <w:bCs/>
          <w:iCs/>
          <w:sz w:val="22"/>
          <w:szCs w:val="22"/>
        </w:rPr>
        <w:t>148.</w:t>
      </w:r>
      <w:r w:rsidRPr="00A8697C">
        <w:rPr>
          <w:rFonts w:ascii="Arial" w:hAnsi="Arial" w:cs="Arial"/>
          <w:bCs/>
          <w:iCs/>
          <w:sz w:val="22"/>
          <w:szCs w:val="22"/>
        </w:rPr>
        <w:tab/>
        <w:t xml:space="preserve">The Congenital Diaphragmatic Hernia Study Group. Clinical Characteristics and Outcome of Patients with Cardiac Defects and Congenital Diaphragmatic Hernia: A Comprehensive Congenital Diaphragmatic Hernia Study Group Report (Writing committee: Menon SC, Tani L, Weng HY, Lally P, </w:t>
      </w:r>
      <w:r w:rsidRPr="00A8697C">
        <w:rPr>
          <w:rFonts w:ascii="Arial" w:hAnsi="Arial" w:cs="Arial"/>
          <w:bCs/>
          <w:iCs/>
          <w:sz w:val="22"/>
          <w:szCs w:val="22"/>
          <w:u w:val="single"/>
        </w:rPr>
        <w:t>Lally KP</w:t>
      </w:r>
      <w:r w:rsidRPr="00A8697C">
        <w:rPr>
          <w:rFonts w:ascii="Arial" w:hAnsi="Arial" w:cs="Arial"/>
          <w:bCs/>
          <w:iCs/>
          <w:sz w:val="22"/>
          <w:szCs w:val="22"/>
        </w:rPr>
        <w:t>, Yoder BA).  J Pediatr. 162:114-119, 2013</w:t>
      </w:r>
    </w:p>
    <w:p w14:paraId="34FD0939" w14:textId="77777777" w:rsidR="004F12E6" w:rsidRPr="00A8697C" w:rsidRDefault="004F12E6" w:rsidP="004F12E6">
      <w:pPr>
        <w:ind w:left="720" w:hanging="720"/>
        <w:rPr>
          <w:rFonts w:ascii="Arial" w:hAnsi="Arial" w:cs="Arial"/>
          <w:bCs/>
          <w:iCs/>
          <w:sz w:val="22"/>
          <w:szCs w:val="22"/>
        </w:rPr>
      </w:pPr>
    </w:p>
    <w:p w14:paraId="6A578F2B" w14:textId="77777777" w:rsidR="004F12E6" w:rsidRPr="00A8697C" w:rsidRDefault="004F12E6" w:rsidP="004F12E6">
      <w:pPr>
        <w:ind w:left="720" w:hanging="720"/>
        <w:rPr>
          <w:rFonts w:ascii="Arial" w:hAnsi="Arial" w:cs="Arial"/>
          <w:bCs/>
          <w:iCs/>
          <w:sz w:val="22"/>
          <w:szCs w:val="22"/>
        </w:rPr>
      </w:pPr>
      <w:r w:rsidRPr="00A8697C">
        <w:rPr>
          <w:rFonts w:ascii="Arial" w:hAnsi="Arial" w:cs="Arial"/>
          <w:bCs/>
          <w:iCs/>
          <w:sz w:val="22"/>
          <w:szCs w:val="22"/>
        </w:rPr>
        <w:t xml:space="preserve">149. </w:t>
      </w:r>
      <w:r w:rsidRPr="00A8697C">
        <w:rPr>
          <w:rFonts w:ascii="Arial" w:hAnsi="Arial" w:cs="Arial"/>
          <w:bCs/>
          <w:iCs/>
          <w:sz w:val="22"/>
          <w:szCs w:val="22"/>
        </w:rPr>
        <w:tab/>
        <w:t xml:space="preserve">The Congenital Diaphragmatic Hernia Study Group. Impact of Chylothorax On Neonates with Repaired Congenital Diaphragmatic Hernia (Writing Committee: Levy S, Lally PA, </w:t>
      </w:r>
      <w:r w:rsidRPr="00A8697C">
        <w:rPr>
          <w:rFonts w:ascii="Arial" w:hAnsi="Arial" w:cs="Arial"/>
          <w:bCs/>
          <w:iCs/>
          <w:sz w:val="22"/>
          <w:szCs w:val="22"/>
          <w:u w:val="single"/>
        </w:rPr>
        <w:t>Lally KP</w:t>
      </w:r>
      <w:r w:rsidRPr="00A8697C">
        <w:rPr>
          <w:rFonts w:ascii="Arial" w:hAnsi="Arial" w:cs="Arial"/>
          <w:bCs/>
          <w:iCs/>
          <w:sz w:val="22"/>
          <w:szCs w:val="22"/>
        </w:rPr>
        <w:t>, Tsao K. J Pediatr Surg, 48:724-729, 2013</w:t>
      </w:r>
    </w:p>
    <w:p w14:paraId="3C1C5F0E" w14:textId="77777777" w:rsidR="004F12E6" w:rsidRPr="00A8697C" w:rsidRDefault="004F12E6" w:rsidP="004F12E6">
      <w:pPr>
        <w:ind w:left="720" w:hanging="720"/>
        <w:rPr>
          <w:rFonts w:ascii="Arial" w:hAnsi="Arial" w:cs="Arial"/>
          <w:bCs/>
          <w:iCs/>
          <w:sz w:val="22"/>
          <w:szCs w:val="22"/>
        </w:rPr>
      </w:pPr>
    </w:p>
    <w:p w14:paraId="27776E49" w14:textId="77777777" w:rsidR="004F12E6" w:rsidRPr="00A8697C" w:rsidRDefault="004F12E6" w:rsidP="004F12E6">
      <w:pPr>
        <w:ind w:left="720" w:hanging="720"/>
        <w:rPr>
          <w:rFonts w:ascii="Arial" w:hAnsi="Arial" w:cs="Arial"/>
          <w:bCs/>
          <w:iCs/>
          <w:sz w:val="22"/>
          <w:szCs w:val="22"/>
        </w:rPr>
      </w:pPr>
      <w:r w:rsidRPr="00A8697C">
        <w:rPr>
          <w:rFonts w:ascii="Arial" w:hAnsi="Arial" w:cs="Arial"/>
          <w:bCs/>
          <w:iCs/>
          <w:sz w:val="22"/>
          <w:szCs w:val="22"/>
        </w:rPr>
        <w:t>150.</w:t>
      </w:r>
      <w:r w:rsidRPr="00A8697C">
        <w:rPr>
          <w:rFonts w:ascii="Arial" w:hAnsi="Arial" w:cs="Arial"/>
          <w:bCs/>
          <w:iCs/>
          <w:sz w:val="22"/>
          <w:szCs w:val="22"/>
        </w:rPr>
        <w:tab/>
        <w:t xml:space="preserve">The Congenital Diaphragmatic Hernia Study Group. Congenital Diaphragmatic Hernia: The hardest the hit the larger the hole. (Writing Committee: </w:t>
      </w:r>
      <w:proofErr w:type="spellStart"/>
      <w:r w:rsidRPr="00A8697C">
        <w:rPr>
          <w:rFonts w:ascii="Arial" w:hAnsi="Arial" w:cs="Arial"/>
          <w:bCs/>
          <w:iCs/>
          <w:sz w:val="22"/>
          <w:szCs w:val="22"/>
        </w:rPr>
        <w:t>Valfre</w:t>
      </w:r>
      <w:proofErr w:type="spellEnd"/>
      <w:r w:rsidRPr="00A8697C">
        <w:rPr>
          <w:rFonts w:ascii="Arial" w:hAnsi="Arial" w:cs="Arial"/>
          <w:bCs/>
          <w:iCs/>
          <w:sz w:val="22"/>
          <w:szCs w:val="22"/>
        </w:rPr>
        <w:t xml:space="preserve"> L, Morini F, Capolupo I, Lally PA, </w:t>
      </w:r>
      <w:r w:rsidRPr="00A8697C">
        <w:rPr>
          <w:rFonts w:ascii="Arial" w:hAnsi="Arial" w:cs="Arial"/>
          <w:bCs/>
          <w:iCs/>
          <w:sz w:val="22"/>
          <w:szCs w:val="22"/>
          <w:u w:val="single"/>
        </w:rPr>
        <w:t>Lally KP</w:t>
      </w:r>
      <w:r w:rsidRPr="00A8697C">
        <w:rPr>
          <w:rFonts w:ascii="Arial" w:hAnsi="Arial" w:cs="Arial"/>
          <w:bCs/>
          <w:iCs/>
          <w:sz w:val="22"/>
          <w:szCs w:val="22"/>
        </w:rPr>
        <w:t>, Bagolan P.  J Pediatr Surg. 48:1177-1182, 2013</w:t>
      </w:r>
    </w:p>
    <w:p w14:paraId="2BCEA3F6" w14:textId="77777777" w:rsidR="000F50D2" w:rsidRPr="00A8697C" w:rsidRDefault="000F50D2"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p>
    <w:p w14:paraId="3174EC1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r w:rsidRPr="00A8697C">
        <w:rPr>
          <w:rFonts w:ascii="Arial" w:hAnsi="Arial" w:cs="Arial"/>
          <w:bCs/>
          <w:iCs/>
          <w:sz w:val="22"/>
          <w:szCs w:val="22"/>
        </w:rPr>
        <w:t>151.</w:t>
      </w:r>
      <w:r w:rsidRPr="00A8697C">
        <w:rPr>
          <w:rFonts w:ascii="Arial" w:hAnsi="Arial" w:cs="Arial"/>
          <w:bCs/>
          <w:iCs/>
          <w:sz w:val="22"/>
          <w:szCs w:val="22"/>
        </w:rPr>
        <w:tab/>
        <w:t xml:space="preserve">Blakely ML, Kao LS, Tsao K, Huang EY, Tsai A, Tanaka S, Younas S, Lu Z, </w:t>
      </w:r>
      <w:r w:rsidRPr="00A8697C">
        <w:rPr>
          <w:rFonts w:ascii="Arial" w:hAnsi="Arial" w:cs="Arial"/>
          <w:bCs/>
          <w:iCs/>
          <w:sz w:val="22"/>
          <w:szCs w:val="22"/>
          <w:u w:val="single"/>
        </w:rPr>
        <w:t>Lally KP</w:t>
      </w:r>
      <w:r w:rsidRPr="00A8697C">
        <w:rPr>
          <w:rFonts w:ascii="Arial" w:hAnsi="Arial" w:cs="Arial"/>
          <w:bCs/>
          <w:iCs/>
          <w:sz w:val="22"/>
          <w:szCs w:val="22"/>
        </w:rPr>
        <w:t>; Pediatric Surgery Research Collaborative. Adherence of Randomized Trials Within Children's Surgical Specialties Published during 2000 - 2009 To Standard Reporting Guidelines, J Am Coll Surg. 217:394-399, 2013</w:t>
      </w:r>
    </w:p>
    <w:p w14:paraId="6D92BC8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p>
    <w:p w14:paraId="3158208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152.</w:t>
      </w:r>
      <w:r w:rsidRPr="00A8697C">
        <w:rPr>
          <w:rFonts w:ascii="Arial" w:hAnsi="Arial" w:cs="Arial"/>
          <w:sz w:val="22"/>
          <w:szCs w:val="22"/>
        </w:rPr>
        <w:tab/>
        <w:t xml:space="preserve">Palmer PE, Warneke C, Hayes-Jordan AA, Herzog CE, Hughes DP, </w:t>
      </w:r>
      <w:r w:rsidRPr="00A8697C">
        <w:rPr>
          <w:rFonts w:ascii="Arial" w:hAnsi="Arial" w:cs="Arial"/>
          <w:sz w:val="22"/>
          <w:szCs w:val="22"/>
          <w:u w:val="single"/>
        </w:rPr>
        <w:t>Lally KP</w:t>
      </w:r>
      <w:r w:rsidRPr="00A8697C">
        <w:rPr>
          <w:rFonts w:ascii="Arial" w:hAnsi="Arial" w:cs="Arial"/>
          <w:sz w:val="22"/>
          <w:szCs w:val="22"/>
        </w:rPr>
        <w:t>, Austin MT. Complications in the Surgical Treatment of Pediatric Melanoma. J Pediatr Surg. 48:1249-1253, 2013</w:t>
      </w:r>
    </w:p>
    <w:p w14:paraId="1CE5850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2C2D6C8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153.</w:t>
      </w:r>
      <w:r w:rsidRPr="00A8697C">
        <w:rPr>
          <w:rFonts w:ascii="Arial" w:hAnsi="Arial" w:cs="Arial"/>
          <w:sz w:val="22"/>
          <w:szCs w:val="22"/>
        </w:rPr>
        <w:tab/>
        <w:t xml:space="preserve">Hawkins RB, Levy SM, Senter CE, Zhao JY, Doody K, Kao LS, </w:t>
      </w:r>
      <w:r w:rsidRPr="00A8697C">
        <w:rPr>
          <w:rFonts w:ascii="Arial" w:hAnsi="Arial" w:cs="Arial"/>
          <w:sz w:val="22"/>
          <w:szCs w:val="22"/>
          <w:u w:val="single"/>
        </w:rPr>
        <w:t>Lally KP</w:t>
      </w:r>
      <w:r w:rsidRPr="00A8697C">
        <w:rPr>
          <w:rFonts w:ascii="Arial" w:hAnsi="Arial" w:cs="Arial"/>
          <w:sz w:val="22"/>
          <w:szCs w:val="22"/>
        </w:rPr>
        <w:t>, Tsao K. Beyond Surgical Care Improvement Program Compliance: Antibiotic Prophylaxis Implementation Gaps.  Am J Surg 206: 451-456, 2013</w:t>
      </w:r>
    </w:p>
    <w:p w14:paraId="65A88094"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0C59A74E"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154.</w:t>
      </w:r>
      <w:r w:rsidRPr="00A8697C">
        <w:rPr>
          <w:rFonts w:ascii="Arial" w:hAnsi="Arial" w:cs="Arial"/>
          <w:sz w:val="22"/>
          <w:szCs w:val="22"/>
        </w:rPr>
        <w:tab/>
        <w:t xml:space="preserve">Levy SM, Phatak UR, Tsao K, Wray CJ, Millas SG, </w:t>
      </w:r>
      <w:r w:rsidRPr="00A8697C">
        <w:rPr>
          <w:rFonts w:ascii="Arial" w:hAnsi="Arial" w:cs="Arial"/>
          <w:sz w:val="22"/>
          <w:szCs w:val="22"/>
          <w:u w:val="single"/>
        </w:rPr>
        <w:t>Lally KP</w:t>
      </w:r>
      <w:r w:rsidRPr="00A8697C">
        <w:rPr>
          <w:rFonts w:ascii="Arial" w:hAnsi="Arial" w:cs="Arial"/>
          <w:sz w:val="22"/>
          <w:szCs w:val="22"/>
        </w:rPr>
        <w:t>, Kao LS. What is the quality of reporting of studies of interventions to increase compliance with antibiotic prophylaxis? J Am Coll Surg, 217:770-779, 2013</w:t>
      </w:r>
    </w:p>
    <w:p w14:paraId="66740046"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0B3B6C54"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155.</w:t>
      </w:r>
      <w:r w:rsidRPr="00A8697C">
        <w:rPr>
          <w:rFonts w:ascii="Arial" w:hAnsi="Arial" w:cs="Arial"/>
          <w:sz w:val="22"/>
          <w:szCs w:val="22"/>
        </w:rPr>
        <w:tab/>
        <w:t xml:space="preserve">Austin MT, Xing Y, Hayes-Jordan AA, </w:t>
      </w:r>
      <w:r w:rsidRPr="00A8697C">
        <w:rPr>
          <w:rFonts w:ascii="Arial" w:hAnsi="Arial" w:cs="Arial"/>
          <w:sz w:val="22"/>
          <w:szCs w:val="22"/>
          <w:u w:val="single"/>
        </w:rPr>
        <w:t>Lally KP</w:t>
      </w:r>
      <w:r w:rsidRPr="00A8697C">
        <w:rPr>
          <w:rFonts w:ascii="Arial" w:hAnsi="Arial" w:cs="Arial"/>
          <w:sz w:val="22"/>
          <w:szCs w:val="22"/>
        </w:rPr>
        <w:t>, Cormier JN. Melanoma incidence rises for children and adolescents: An epidemiologic review of pediatric melanoma in the United States. J Pediatr Surg 48:2207-2213, 2013</w:t>
      </w:r>
    </w:p>
    <w:p w14:paraId="01B77F67"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79F3E53"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156.</w:t>
      </w:r>
      <w:r w:rsidRPr="00A8697C">
        <w:rPr>
          <w:rFonts w:ascii="Arial" w:hAnsi="Arial" w:cs="Arial"/>
          <w:sz w:val="22"/>
          <w:szCs w:val="22"/>
        </w:rPr>
        <w:tab/>
        <w:t xml:space="preserve">Levy SM, Holzmann-Pazgal G, </w:t>
      </w:r>
      <w:r w:rsidRPr="00A8697C">
        <w:rPr>
          <w:rFonts w:ascii="Arial" w:hAnsi="Arial" w:cs="Arial"/>
          <w:sz w:val="22"/>
          <w:szCs w:val="22"/>
          <w:u w:val="single"/>
        </w:rPr>
        <w:t>Lally KP</w:t>
      </w:r>
      <w:r w:rsidRPr="00A8697C">
        <w:rPr>
          <w:rFonts w:ascii="Arial" w:hAnsi="Arial" w:cs="Arial"/>
          <w:sz w:val="22"/>
          <w:szCs w:val="22"/>
        </w:rPr>
        <w:t>, Davis K, Kao LS, Tsao K. Quality Check of a Quality Measure: Surgical Wound Classification Misclassifications Impact Risk Stratified Surgical Site Infection Rates in Pediatric Appendicitis, J Am Coll Surg S1072-7515, 2013</w:t>
      </w:r>
    </w:p>
    <w:p w14:paraId="3326E0EE"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758FCEB8"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157.</w:t>
      </w:r>
      <w:r w:rsidRPr="00A8697C">
        <w:rPr>
          <w:rFonts w:ascii="Arial" w:hAnsi="Arial" w:cs="Arial"/>
          <w:sz w:val="22"/>
          <w:szCs w:val="22"/>
        </w:rPr>
        <w:tab/>
        <w:t xml:space="preserve">Levy S, Cox CS, Jr, Tsao K, </w:t>
      </w:r>
      <w:r w:rsidRPr="00A8697C">
        <w:rPr>
          <w:rFonts w:ascii="Arial" w:hAnsi="Arial" w:cs="Arial"/>
          <w:sz w:val="22"/>
          <w:szCs w:val="22"/>
          <w:u w:val="single"/>
        </w:rPr>
        <w:t>Lally KP</w:t>
      </w:r>
      <w:r w:rsidRPr="00A8697C">
        <w:rPr>
          <w:rFonts w:ascii="Arial" w:hAnsi="Arial" w:cs="Arial"/>
          <w:sz w:val="22"/>
          <w:szCs w:val="22"/>
        </w:rPr>
        <w:t>, Andrassy RJ. Component Separation for Complex Congenital Abdominal Wall Defects: Not just for adults anymore, J Pediatr Surg 48:2525-2529, 2013</w:t>
      </w:r>
    </w:p>
    <w:p w14:paraId="28FA54E4"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269785F9"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r w:rsidRPr="00A8697C">
        <w:rPr>
          <w:rFonts w:ascii="Arial" w:hAnsi="Arial" w:cs="Arial"/>
          <w:sz w:val="22"/>
          <w:szCs w:val="22"/>
        </w:rPr>
        <w:t>158.</w:t>
      </w:r>
      <w:r w:rsidRPr="00A8697C">
        <w:rPr>
          <w:rFonts w:ascii="Arial" w:hAnsi="Arial" w:cs="Arial"/>
          <w:sz w:val="22"/>
          <w:szCs w:val="22"/>
        </w:rPr>
        <w:tab/>
      </w:r>
      <w:r w:rsidRPr="00A8697C">
        <w:rPr>
          <w:rFonts w:ascii="Arial" w:hAnsi="Arial" w:cs="Arial"/>
          <w:bCs/>
          <w:iCs/>
          <w:sz w:val="22"/>
          <w:szCs w:val="22"/>
        </w:rPr>
        <w:t xml:space="preserve">The Congenital Diaphragmatic Hernia Study Group (Writing committee: </w:t>
      </w:r>
      <w:r w:rsidRPr="00A8697C">
        <w:rPr>
          <w:rFonts w:ascii="Arial" w:hAnsi="Arial" w:cs="Arial"/>
          <w:bCs/>
          <w:iCs/>
          <w:sz w:val="22"/>
          <w:szCs w:val="22"/>
          <w:u w:val="single"/>
        </w:rPr>
        <w:t>Lally KP</w:t>
      </w:r>
      <w:r w:rsidRPr="00A8697C">
        <w:rPr>
          <w:rFonts w:ascii="Arial" w:hAnsi="Arial" w:cs="Arial"/>
          <w:bCs/>
          <w:iCs/>
          <w:sz w:val="22"/>
          <w:szCs w:val="22"/>
        </w:rPr>
        <w:t>, Lasky RE, Lally PA, Bagolan P, Davis CF, Frenckner BP, Hirschl RM, Langham MR, Buchmiller T, Usui N, Tibboel D, Wilson, J). Staging for Congenital Diaphragmatic Hernia – An International Consensus, J Pediatr Surg 48:2408-2415, 2013</w:t>
      </w:r>
    </w:p>
    <w:p w14:paraId="1DFB5E73"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p>
    <w:p w14:paraId="4F633612"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r w:rsidRPr="00A8697C">
        <w:rPr>
          <w:rFonts w:ascii="Arial" w:hAnsi="Arial" w:cs="Arial"/>
          <w:bCs/>
          <w:iCs/>
          <w:sz w:val="22"/>
          <w:szCs w:val="22"/>
        </w:rPr>
        <w:t>159.</w:t>
      </w:r>
      <w:r w:rsidRPr="00A8697C">
        <w:rPr>
          <w:rFonts w:ascii="Arial" w:hAnsi="Arial" w:cs="Arial"/>
          <w:bCs/>
          <w:iCs/>
          <w:sz w:val="22"/>
          <w:szCs w:val="22"/>
        </w:rPr>
        <w:tab/>
        <w:t xml:space="preserve">Putnam LR, Levy SM, Kao LS, Johnson E, Williams K, Taylor K, </w:t>
      </w:r>
      <w:r w:rsidRPr="00A8697C">
        <w:rPr>
          <w:rFonts w:ascii="Arial" w:hAnsi="Arial" w:cs="Arial"/>
          <w:bCs/>
          <w:iCs/>
          <w:sz w:val="22"/>
          <w:szCs w:val="22"/>
          <w:u w:val="single"/>
        </w:rPr>
        <w:t>Lally KP</w:t>
      </w:r>
      <w:r w:rsidRPr="00A8697C">
        <w:rPr>
          <w:rFonts w:ascii="Arial" w:hAnsi="Arial" w:cs="Arial"/>
          <w:bCs/>
          <w:iCs/>
          <w:sz w:val="22"/>
          <w:szCs w:val="22"/>
        </w:rPr>
        <w:t>, Tsao K. Impact of a Same-Day Discharge Pathway on Pediatric Appendectomy Outcomes. Surgery 156: 455-461, 2014</w:t>
      </w:r>
    </w:p>
    <w:p w14:paraId="2C1E37A4"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p>
    <w:p w14:paraId="1E496606" w14:textId="77777777" w:rsidR="004F12E6" w:rsidRPr="00A8697C" w:rsidRDefault="004F12E6" w:rsidP="000D4C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r w:rsidRPr="00A8697C">
        <w:rPr>
          <w:rFonts w:ascii="Arial" w:hAnsi="Arial" w:cs="Arial"/>
          <w:bCs/>
          <w:iCs/>
          <w:sz w:val="22"/>
          <w:szCs w:val="22"/>
        </w:rPr>
        <w:t>160.</w:t>
      </w:r>
      <w:r w:rsidRPr="00A8697C">
        <w:rPr>
          <w:rFonts w:ascii="Arial" w:hAnsi="Arial" w:cs="Arial"/>
          <w:bCs/>
          <w:iCs/>
          <w:sz w:val="22"/>
          <w:szCs w:val="22"/>
        </w:rPr>
        <w:tab/>
        <w:t xml:space="preserve">Putman LR, Levy SM, Sajid M, Dubuisson D, Rogers N, Kao LS, </w:t>
      </w:r>
      <w:r w:rsidRPr="00A8697C">
        <w:rPr>
          <w:rFonts w:ascii="Arial" w:hAnsi="Arial" w:cs="Arial"/>
          <w:bCs/>
          <w:iCs/>
          <w:sz w:val="22"/>
          <w:szCs w:val="22"/>
          <w:u w:val="single"/>
        </w:rPr>
        <w:t>Lally KP</w:t>
      </w:r>
      <w:r w:rsidRPr="00A8697C">
        <w:rPr>
          <w:rFonts w:ascii="Arial" w:hAnsi="Arial" w:cs="Arial"/>
          <w:bCs/>
          <w:iCs/>
          <w:sz w:val="22"/>
          <w:szCs w:val="22"/>
        </w:rPr>
        <w:t>, Tsao K. Multi-Faceted Interventions Significantly Improve Checklist Adherence. Surgery 156: 336-344, 2014</w:t>
      </w:r>
    </w:p>
    <w:p w14:paraId="00DBA6AF" w14:textId="77777777" w:rsidR="000F50D2" w:rsidRPr="00A8697C" w:rsidRDefault="000F50D2"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p>
    <w:p w14:paraId="71D6D733"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r w:rsidRPr="00A8697C">
        <w:rPr>
          <w:rFonts w:ascii="Arial" w:hAnsi="Arial" w:cs="Arial"/>
          <w:bCs/>
          <w:iCs/>
          <w:sz w:val="22"/>
          <w:szCs w:val="22"/>
        </w:rPr>
        <w:t>161.</w:t>
      </w:r>
      <w:r w:rsidRPr="00A8697C">
        <w:rPr>
          <w:rFonts w:ascii="Arial" w:hAnsi="Arial" w:cs="Arial"/>
          <w:bCs/>
          <w:iCs/>
          <w:sz w:val="22"/>
          <w:szCs w:val="22"/>
        </w:rPr>
        <w:tab/>
        <w:t xml:space="preserve">Hollinger LE, Lally PA, Tsao K, Wray CJ, </w:t>
      </w:r>
      <w:r w:rsidRPr="00A8697C">
        <w:rPr>
          <w:rFonts w:ascii="Arial" w:hAnsi="Arial" w:cs="Arial"/>
          <w:bCs/>
          <w:iCs/>
          <w:sz w:val="22"/>
          <w:szCs w:val="22"/>
          <w:u w:val="single"/>
        </w:rPr>
        <w:t>Lally KP</w:t>
      </w:r>
      <w:r w:rsidRPr="00A8697C">
        <w:rPr>
          <w:rFonts w:ascii="Arial" w:hAnsi="Arial" w:cs="Arial"/>
          <w:bCs/>
          <w:iCs/>
          <w:sz w:val="22"/>
          <w:szCs w:val="22"/>
        </w:rPr>
        <w:t xml:space="preserve"> and The Congenital Diaphragmatic Hernia Study Group. A risk-stratified analysis of delayed congenital diaphragmatic hernia repair – Does timing of Operation Matter? Surgery 156: 475-482, 2014</w:t>
      </w:r>
    </w:p>
    <w:p w14:paraId="5A0ABABE"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iCs/>
          <w:sz w:val="22"/>
          <w:szCs w:val="22"/>
        </w:rPr>
      </w:pPr>
    </w:p>
    <w:p w14:paraId="68AAE54F" w14:textId="77777777" w:rsidR="004F12E6" w:rsidRPr="00A8697C" w:rsidRDefault="004F12E6" w:rsidP="000D4C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r w:rsidRPr="00A8697C">
        <w:rPr>
          <w:rFonts w:ascii="Arial" w:hAnsi="Arial" w:cs="Arial"/>
          <w:bCs/>
          <w:iCs/>
          <w:sz w:val="22"/>
          <w:szCs w:val="22"/>
        </w:rPr>
        <w:t>162.</w:t>
      </w:r>
      <w:r w:rsidRPr="00A8697C">
        <w:rPr>
          <w:rFonts w:ascii="Arial" w:hAnsi="Arial" w:cs="Arial"/>
          <w:sz w:val="22"/>
          <w:szCs w:val="22"/>
        </w:rPr>
        <w:tab/>
      </w:r>
      <w:r w:rsidRPr="00A8697C">
        <w:rPr>
          <w:rFonts w:ascii="Arial" w:hAnsi="Arial" w:cs="Arial"/>
          <w:bCs/>
          <w:iCs/>
          <w:sz w:val="22"/>
          <w:szCs w:val="22"/>
        </w:rPr>
        <w:t xml:space="preserve">Brindle ME, Cook EF, Tibboel D, Lally PA, </w:t>
      </w:r>
      <w:r w:rsidRPr="00A8697C">
        <w:rPr>
          <w:rFonts w:ascii="Arial" w:hAnsi="Arial" w:cs="Arial"/>
          <w:bCs/>
          <w:iCs/>
          <w:sz w:val="22"/>
          <w:szCs w:val="22"/>
          <w:u w:val="single"/>
        </w:rPr>
        <w:t>Lally KP</w:t>
      </w:r>
      <w:r w:rsidRPr="00A8697C">
        <w:rPr>
          <w:rFonts w:ascii="Arial" w:hAnsi="Arial" w:cs="Arial"/>
          <w:bCs/>
          <w:iCs/>
          <w:sz w:val="22"/>
          <w:szCs w:val="22"/>
        </w:rPr>
        <w:t xml:space="preserve"> for The Congenital Diaphragmatic Hernia Study Group.  A validated clinical prediction rule for postnatal infants with Congenital Diaphragmatic Hernia (CDH).  Pediatrics, 134:e413-9, 2014</w:t>
      </w:r>
    </w:p>
    <w:p w14:paraId="7F2C032D" w14:textId="77777777" w:rsidR="000D4CBA" w:rsidRPr="00A8697C" w:rsidRDefault="000D4CBA" w:rsidP="000D4C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p>
    <w:p w14:paraId="5682E2BC"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r w:rsidRPr="00A8697C">
        <w:rPr>
          <w:rFonts w:ascii="Arial" w:hAnsi="Arial" w:cs="Arial"/>
          <w:bCs/>
          <w:iCs/>
          <w:sz w:val="22"/>
          <w:szCs w:val="22"/>
        </w:rPr>
        <w:t>163.</w:t>
      </w:r>
      <w:r w:rsidRPr="00A8697C">
        <w:rPr>
          <w:rFonts w:ascii="Arial" w:hAnsi="Arial" w:cs="Arial"/>
          <w:bCs/>
          <w:iCs/>
          <w:sz w:val="22"/>
          <w:szCs w:val="22"/>
        </w:rPr>
        <w:tab/>
        <w:t xml:space="preserve">Austin, MT, Nguyen H, Eberth JM, Chang Y, Heczey A, Hughes DP, </w:t>
      </w:r>
      <w:r w:rsidRPr="00A8697C">
        <w:rPr>
          <w:rFonts w:ascii="Arial" w:hAnsi="Arial" w:cs="Arial"/>
          <w:bCs/>
          <w:iCs/>
          <w:sz w:val="22"/>
          <w:szCs w:val="22"/>
          <w:u w:val="single"/>
        </w:rPr>
        <w:t>Lally KP</w:t>
      </w:r>
      <w:r w:rsidRPr="00A8697C">
        <w:rPr>
          <w:rFonts w:ascii="Arial" w:hAnsi="Arial" w:cs="Arial"/>
          <w:bCs/>
          <w:iCs/>
          <w:sz w:val="22"/>
          <w:szCs w:val="22"/>
        </w:rPr>
        <w:t>, Elting LS. Health Disparities Are Important Determinants of Outcome for Children with Solid Tumor Malignancies. J Pediatr Surg, 50: 161-166, 2015</w:t>
      </w:r>
    </w:p>
    <w:p w14:paraId="76413D35"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p>
    <w:p w14:paraId="3FD5FE35"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r w:rsidRPr="00A8697C">
        <w:rPr>
          <w:rFonts w:ascii="Arial" w:hAnsi="Arial" w:cs="Arial"/>
          <w:bCs/>
          <w:iCs/>
          <w:sz w:val="22"/>
          <w:szCs w:val="22"/>
        </w:rPr>
        <w:t>164.</w:t>
      </w:r>
      <w:r w:rsidRPr="00A8697C">
        <w:rPr>
          <w:rFonts w:ascii="Arial" w:hAnsi="Arial" w:cs="Arial"/>
          <w:bCs/>
          <w:iCs/>
          <w:sz w:val="22"/>
          <w:szCs w:val="22"/>
        </w:rPr>
        <w:tab/>
        <w:t xml:space="preserve">Slade AD, Warneke CL, Hughes DP, Lally PA, </w:t>
      </w:r>
      <w:r w:rsidRPr="00A8697C">
        <w:rPr>
          <w:rFonts w:ascii="Arial" w:hAnsi="Arial" w:cs="Arial"/>
          <w:bCs/>
          <w:iCs/>
          <w:sz w:val="22"/>
          <w:szCs w:val="22"/>
          <w:u w:val="single"/>
        </w:rPr>
        <w:t>Lally KP</w:t>
      </w:r>
      <w:r w:rsidRPr="00A8697C">
        <w:rPr>
          <w:rFonts w:ascii="Arial" w:hAnsi="Arial" w:cs="Arial"/>
          <w:bCs/>
          <w:iCs/>
          <w:sz w:val="22"/>
          <w:szCs w:val="22"/>
        </w:rPr>
        <w:t>, Hayes-Jordan AA, Austin MT. Effect of concurrent metastatic disease on survival in children and adolescents undergoing lung resection for metastatic osteosarcoma. J Pediatr Surg, 50:157-160, 2015</w:t>
      </w:r>
    </w:p>
    <w:p w14:paraId="0F861D16"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p>
    <w:p w14:paraId="271682B3"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r w:rsidRPr="00A8697C">
        <w:rPr>
          <w:rFonts w:ascii="Arial" w:hAnsi="Arial" w:cs="Arial"/>
          <w:bCs/>
          <w:iCs/>
          <w:sz w:val="22"/>
          <w:szCs w:val="22"/>
        </w:rPr>
        <w:t xml:space="preserve">165. </w:t>
      </w:r>
      <w:r w:rsidRPr="00A8697C">
        <w:rPr>
          <w:rFonts w:ascii="Arial" w:hAnsi="Arial" w:cs="Arial"/>
          <w:bCs/>
          <w:iCs/>
          <w:sz w:val="22"/>
          <w:szCs w:val="22"/>
        </w:rPr>
        <w:tab/>
        <w:t xml:space="preserve">Levy SM, </w:t>
      </w:r>
      <w:r w:rsidRPr="00A8697C">
        <w:rPr>
          <w:rFonts w:ascii="Arial" w:hAnsi="Arial" w:cs="Arial"/>
          <w:bCs/>
          <w:iCs/>
          <w:sz w:val="22"/>
          <w:szCs w:val="22"/>
          <w:u w:val="single"/>
        </w:rPr>
        <w:t>Lally KP</w:t>
      </w:r>
      <w:r w:rsidRPr="00A8697C">
        <w:rPr>
          <w:rFonts w:ascii="Arial" w:hAnsi="Arial" w:cs="Arial"/>
          <w:bCs/>
          <w:iCs/>
          <w:sz w:val="22"/>
          <w:szCs w:val="22"/>
        </w:rPr>
        <w:t>, Blakely ML, Calkins CM, Dassinger MS, Duggan E, Huang EY, Kawaguchi AL, Lopez ME, Russell RT, St. Peter SD, Streck CJ, Vogel AM, Tsao K, for the Pediatric Surgical Research Collaborative. Surgical Wound Misclassification: A Multicenter Evaluation, J Am Coll Surg, 220:323-329, 2015</w:t>
      </w:r>
    </w:p>
    <w:p w14:paraId="25A0DF3A"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p>
    <w:p w14:paraId="27A07183"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r w:rsidRPr="00A8697C">
        <w:rPr>
          <w:rFonts w:ascii="Arial" w:hAnsi="Arial" w:cs="Arial"/>
          <w:bCs/>
          <w:iCs/>
          <w:sz w:val="22"/>
          <w:szCs w:val="22"/>
        </w:rPr>
        <w:t>166.</w:t>
      </w:r>
      <w:r w:rsidRPr="00A8697C">
        <w:rPr>
          <w:rFonts w:ascii="Arial" w:hAnsi="Arial" w:cs="Arial"/>
          <w:bCs/>
          <w:iCs/>
          <w:sz w:val="22"/>
          <w:szCs w:val="22"/>
        </w:rPr>
        <w:tab/>
        <w:t xml:space="preserve">Putnam LR, Levy SM, Holzmann-Pazgal G, </w:t>
      </w:r>
      <w:r w:rsidRPr="00A8697C">
        <w:rPr>
          <w:rFonts w:ascii="Arial" w:hAnsi="Arial" w:cs="Arial"/>
          <w:bCs/>
          <w:iCs/>
          <w:sz w:val="22"/>
          <w:szCs w:val="22"/>
          <w:u w:val="single"/>
        </w:rPr>
        <w:t>Lally KP</w:t>
      </w:r>
      <w:r w:rsidRPr="00A8697C">
        <w:rPr>
          <w:rFonts w:ascii="Arial" w:hAnsi="Arial" w:cs="Arial"/>
          <w:bCs/>
          <w:iCs/>
          <w:sz w:val="22"/>
          <w:szCs w:val="22"/>
        </w:rPr>
        <w:t>, Kao LK, Tsao K. Surgical Wound Classification for Pediatric Appendicitis Remains Suboptimal Despite Targeted Interventions. J Pediatr Surg, 50:915-918, 2015</w:t>
      </w:r>
    </w:p>
    <w:p w14:paraId="512F8655"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p>
    <w:p w14:paraId="27413941"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r w:rsidRPr="00A8697C">
        <w:rPr>
          <w:rFonts w:ascii="Arial" w:hAnsi="Arial" w:cs="Arial"/>
          <w:bCs/>
          <w:iCs/>
          <w:sz w:val="22"/>
          <w:szCs w:val="22"/>
        </w:rPr>
        <w:t>167.</w:t>
      </w:r>
      <w:r w:rsidRPr="00A8697C">
        <w:rPr>
          <w:rFonts w:ascii="Arial" w:hAnsi="Arial" w:cs="Arial"/>
          <w:bCs/>
          <w:iCs/>
          <w:sz w:val="22"/>
          <w:szCs w:val="22"/>
        </w:rPr>
        <w:tab/>
        <w:t xml:space="preserve">Putnam LR, John SD, Greenfield SA, Kellagher CM, Austin MT, </w:t>
      </w:r>
      <w:r w:rsidRPr="00A8697C">
        <w:rPr>
          <w:rFonts w:ascii="Arial" w:hAnsi="Arial" w:cs="Arial"/>
          <w:bCs/>
          <w:iCs/>
          <w:sz w:val="22"/>
          <w:szCs w:val="22"/>
          <w:u w:val="single"/>
        </w:rPr>
        <w:t>Lally KP</w:t>
      </w:r>
      <w:r w:rsidRPr="00A8697C">
        <w:rPr>
          <w:rFonts w:ascii="Arial" w:hAnsi="Arial" w:cs="Arial"/>
          <w:bCs/>
          <w:iCs/>
          <w:sz w:val="22"/>
          <w:szCs w:val="22"/>
        </w:rPr>
        <w:t>, Tsao K. The Utility of the Contrast Enema in Neonates with Suspected Hirschsprung Disease. J Pediatr Surg, 50:963-966, 2015</w:t>
      </w:r>
    </w:p>
    <w:p w14:paraId="0C3E4C4E"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p>
    <w:p w14:paraId="4D021012"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r w:rsidRPr="00A8697C">
        <w:rPr>
          <w:rFonts w:ascii="Arial" w:hAnsi="Arial" w:cs="Arial"/>
          <w:bCs/>
          <w:iCs/>
          <w:sz w:val="22"/>
          <w:szCs w:val="22"/>
        </w:rPr>
        <w:t>168.</w:t>
      </w:r>
      <w:r w:rsidRPr="00A8697C">
        <w:rPr>
          <w:rFonts w:ascii="Arial" w:hAnsi="Arial" w:cs="Arial"/>
          <w:bCs/>
          <w:iCs/>
          <w:sz w:val="22"/>
          <w:szCs w:val="22"/>
        </w:rPr>
        <w:tab/>
        <w:t xml:space="preserve">Putnam LR, Chang CM, Rogers NB, </w:t>
      </w:r>
      <w:proofErr w:type="spellStart"/>
      <w:r w:rsidRPr="00A8697C">
        <w:rPr>
          <w:rFonts w:ascii="Arial" w:hAnsi="Arial" w:cs="Arial"/>
          <w:bCs/>
          <w:iCs/>
          <w:sz w:val="22"/>
          <w:szCs w:val="22"/>
        </w:rPr>
        <w:t>Podolnick</w:t>
      </w:r>
      <w:proofErr w:type="spellEnd"/>
      <w:r w:rsidRPr="00A8697C">
        <w:rPr>
          <w:rFonts w:ascii="Arial" w:hAnsi="Arial" w:cs="Arial"/>
          <w:bCs/>
          <w:iCs/>
          <w:sz w:val="22"/>
          <w:szCs w:val="22"/>
        </w:rPr>
        <w:t xml:space="preserve"> JM, Sakhuja S, Matuszczak MM, Austin MT, Kao LS, </w:t>
      </w:r>
      <w:r w:rsidRPr="00A8697C">
        <w:rPr>
          <w:rFonts w:ascii="Arial" w:hAnsi="Arial" w:cs="Arial"/>
          <w:bCs/>
          <w:iCs/>
          <w:sz w:val="22"/>
          <w:szCs w:val="22"/>
          <w:u w:val="single"/>
        </w:rPr>
        <w:t>Lally KP</w:t>
      </w:r>
      <w:r w:rsidRPr="00A8697C">
        <w:rPr>
          <w:rFonts w:ascii="Arial" w:hAnsi="Arial" w:cs="Arial"/>
          <w:bCs/>
          <w:iCs/>
          <w:sz w:val="22"/>
          <w:szCs w:val="22"/>
        </w:rPr>
        <w:t xml:space="preserve">, Tsao K.  Adherence to Surgical Antibiotic Prophylaxis Remains a Challenge Despite Multifaceted Interventions, Surgery, </w:t>
      </w:r>
      <w:r w:rsidRPr="00A8697C">
        <w:rPr>
          <w:rFonts w:ascii="Arial" w:hAnsi="Arial" w:cs="Arial"/>
          <w:color w:val="000000"/>
          <w:sz w:val="22"/>
          <w:szCs w:val="22"/>
          <w:shd w:val="clear" w:color="auto" w:fill="FFFFFF"/>
        </w:rPr>
        <w:t>158:413-419, 2015</w:t>
      </w:r>
    </w:p>
    <w:p w14:paraId="632F642B"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p>
    <w:p w14:paraId="2C22B976"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r w:rsidRPr="00A8697C">
        <w:rPr>
          <w:rFonts w:ascii="Arial" w:hAnsi="Arial" w:cs="Arial"/>
          <w:bCs/>
          <w:iCs/>
          <w:sz w:val="22"/>
          <w:szCs w:val="22"/>
        </w:rPr>
        <w:t>169.</w:t>
      </w:r>
      <w:r w:rsidRPr="00A8697C">
        <w:rPr>
          <w:rFonts w:ascii="Arial" w:hAnsi="Arial" w:cs="Arial"/>
          <w:bCs/>
          <w:iCs/>
          <w:sz w:val="22"/>
          <w:szCs w:val="22"/>
        </w:rPr>
        <w:tab/>
      </w:r>
      <w:proofErr w:type="spellStart"/>
      <w:r w:rsidRPr="00A8697C">
        <w:rPr>
          <w:rFonts w:ascii="Arial" w:hAnsi="Arial" w:cs="Arial"/>
          <w:bCs/>
          <w:iCs/>
          <w:sz w:val="22"/>
          <w:szCs w:val="22"/>
        </w:rPr>
        <w:t>PanH</w:t>
      </w:r>
      <w:proofErr w:type="spellEnd"/>
      <w:r w:rsidRPr="00A8697C">
        <w:rPr>
          <w:rFonts w:ascii="Arial" w:hAnsi="Arial" w:cs="Arial"/>
          <w:bCs/>
          <w:iCs/>
          <w:sz w:val="22"/>
          <w:szCs w:val="22"/>
        </w:rPr>
        <w:t xml:space="preserve">, Vojnits K, Liu TT, Meng F, Yang L, Wang Y, Huard J, Cox CS, </w:t>
      </w:r>
      <w:r w:rsidRPr="00A8697C">
        <w:rPr>
          <w:rFonts w:ascii="Arial" w:hAnsi="Arial" w:cs="Arial"/>
          <w:bCs/>
          <w:iCs/>
          <w:sz w:val="22"/>
          <w:szCs w:val="22"/>
          <w:u w:val="single"/>
        </w:rPr>
        <w:t>Lally KP</w:t>
      </w:r>
      <w:r w:rsidRPr="00A8697C">
        <w:rPr>
          <w:rFonts w:ascii="Arial" w:hAnsi="Arial" w:cs="Arial"/>
          <w:bCs/>
          <w:iCs/>
          <w:sz w:val="22"/>
          <w:szCs w:val="22"/>
        </w:rPr>
        <w:t xml:space="preserve">, Li Y. MMP 1 Gene Expression Enhances Myoblast Migration and Engraftment Following Implanting Into MDX/SCID Mice. Cell </w:t>
      </w:r>
      <w:proofErr w:type="spellStart"/>
      <w:r w:rsidRPr="00A8697C">
        <w:rPr>
          <w:rFonts w:ascii="Arial" w:hAnsi="Arial" w:cs="Arial"/>
          <w:bCs/>
          <w:iCs/>
          <w:sz w:val="22"/>
          <w:szCs w:val="22"/>
        </w:rPr>
        <w:t>Adh</w:t>
      </w:r>
      <w:proofErr w:type="spellEnd"/>
      <w:r w:rsidRPr="00A8697C">
        <w:rPr>
          <w:rFonts w:ascii="Arial" w:hAnsi="Arial" w:cs="Arial"/>
          <w:bCs/>
          <w:iCs/>
          <w:sz w:val="22"/>
          <w:szCs w:val="22"/>
        </w:rPr>
        <w:t xml:space="preserve"> </w:t>
      </w:r>
      <w:proofErr w:type="spellStart"/>
      <w:r w:rsidRPr="00A8697C">
        <w:rPr>
          <w:rFonts w:ascii="Arial" w:hAnsi="Arial" w:cs="Arial"/>
          <w:bCs/>
          <w:iCs/>
          <w:sz w:val="22"/>
          <w:szCs w:val="22"/>
        </w:rPr>
        <w:t>Migr</w:t>
      </w:r>
      <w:proofErr w:type="spellEnd"/>
      <w:r w:rsidRPr="00A8697C">
        <w:rPr>
          <w:rFonts w:ascii="Arial" w:hAnsi="Arial" w:cs="Arial"/>
          <w:bCs/>
          <w:iCs/>
          <w:sz w:val="22"/>
          <w:szCs w:val="22"/>
        </w:rPr>
        <w:t xml:space="preserve"> 9: 283-292, 2015</w:t>
      </w:r>
    </w:p>
    <w:p w14:paraId="4B31B6AA"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p>
    <w:p w14:paraId="4D396695"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r w:rsidRPr="00A8697C">
        <w:rPr>
          <w:rFonts w:ascii="Arial" w:hAnsi="Arial" w:cs="Arial"/>
          <w:bCs/>
          <w:iCs/>
          <w:sz w:val="22"/>
          <w:szCs w:val="22"/>
        </w:rPr>
        <w:lastRenderedPageBreak/>
        <w:t>170.</w:t>
      </w:r>
      <w:r w:rsidRPr="00A8697C">
        <w:rPr>
          <w:rFonts w:ascii="Arial" w:hAnsi="Arial" w:cs="Arial"/>
          <w:bCs/>
          <w:iCs/>
          <w:sz w:val="22"/>
          <w:szCs w:val="22"/>
        </w:rPr>
        <w:tab/>
        <w:t xml:space="preserve">Putnam LR, Nguyen LK, </w:t>
      </w:r>
      <w:r w:rsidRPr="00A8697C">
        <w:rPr>
          <w:rFonts w:ascii="Arial" w:hAnsi="Arial" w:cs="Arial"/>
          <w:bCs/>
          <w:iCs/>
          <w:sz w:val="22"/>
          <w:szCs w:val="22"/>
          <w:u w:val="single"/>
        </w:rPr>
        <w:t>Lally KP</w:t>
      </w:r>
      <w:r w:rsidRPr="00A8697C">
        <w:rPr>
          <w:rFonts w:ascii="Arial" w:hAnsi="Arial" w:cs="Arial"/>
          <w:bCs/>
          <w:iCs/>
          <w:sz w:val="22"/>
          <w:szCs w:val="22"/>
        </w:rPr>
        <w:t>, Franzini L, Tsao K, Austin MT. A Statewide Analysis of Specialized Care for Pediatric Appendicitis, Surgery 158:787-792, 2015</w:t>
      </w:r>
    </w:p>
    <w:p w14:paraId="2E213F44"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p>
    <w:p w14:paraId="4C84E513"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r w:rsidRPr="00A8697C">
        <w:rPr>
          <w:rFonts w:ascii="Arial" w:hAnsi="Arial" w:cs="Arial"/>
          <w:bCs/>
          <w:iCs/>
          <w:sz w:val="22"/>
          <w:szCs w:val="22"/>
        </w:rPr>
        <w:t>171.</w:t>
      </w:r>
      <w:r w:rsidRPr="00A8697C">
        <w:rPr>
          <w:rFonts w:ascii="Arial" w:hAnsi="Arial" w:cs="Arial"/>
          <w:bCs/>
          <w:iCs/>
          <w:sz w:val="22"/>
          <w:szCs w:val="22"/>
        </w:rPr>
        <w:tab/>
        <w:t xml:space="preserve">Putnam LR, Levy SM, Kellagher CM, </w:t>
      </w:r>
      <w:proofErr w:type="spellStart"/>
      <w:r w:rsidRPr="00A8697C">
        <w:rPr>
          <w:rFonts w:ascii="Arial" w:hAnsi="Arial" w:cs="Arial"/>
          <w:bCs/>
          <w:iCs/>
          <w:sz w:val="22"/>
          <w:szCs w:val="22"/>
        </w:rPr>
        <w:t>Etchegaray</w:t>
      </w:r>
      <w:proofErr w:type="spellEnd"/>
      <w:r w:rsidRPr="00A8697C">
        <w:rPr>
          <w:rFonts w:ascii="Arial" w:hAnsi="Arial" w:cs="Arial"/>
          <w:bCs/>
          <w:iCs/>
          <w:sz w:val="22"/>
          <w:szCs w:val="22"/>
        </w:rPr>
        <w:t xml:space="preserve"> JM, Thomas EJ, Kao LS, </w:t>
      </w:r>
      <w:r w:rsidRPr="00A8697C">
        <w:rPr>
          <w:rFonts w:ascii="Arial" w:hAnsi="Arial" w:cs="Arial"/>
          <w:bCs/>
          <w:iCs/>
          <w:sz w:val="22"/>
          <w:szCs w:val="22"/>
          <w:u w:val="single"/>
        </w:rPr>
        <w:t>Lally KP</w:t>
      </w:r>
      <w:r w:rsidRPr="00A8697C">
        <w:rPr>
          <w:rFonts w:ascii="Arial" w:hAnsi="Arial" w:cs="Arial"/>
          <w:bCs/>
          <w:iCs/>
          <w:sz w:val="22"/>
          <w:szCs w:val="22"/>
        </w:rPr>
        <w:t>, Tsao K. Surgical Resident Education in Patient Safety: Where Can We Improve? J Surg Res, 199:308-313, 2015</w:t>
      </w:r>
    </w:p>
    <w:p w14:paraId="2154EDC9"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p>
    <w:p w14:paraId="5232F05D"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Cs/>
          <w:iCs/>
          <w:sz w:val="22"/>
          <w:szCs w:val="22"/>
        </w:rPr>
      </w:pPr>
      <w:r w:rsidRPr="00A8697C">
        <w:rPr>
          <w:rFonts w:ascii="Arial" w:hAnsi="Arial" w:cs="Arial"/>
          <w:bCs/>
          <w:iCs/>
          <w:sz w:val="22"/>
          <w:szCs w:val="22"/>
        </w:rPr>
        <w:t xml:space="preserve">172.   </w:t>
      </w:r>
      <w:r w:rsidR="00300468" w:rsidRPr="00A8697C">
        <w:rPr>
          <w:rFonts w:ascii="Arial" w:hAnsi="Arial" w:cs="Arial"/>
          <w:bCs/>
          <w:iCs/>
          <w:sz w:val="22"/>
          <w:szCs w:val="22"/>
        </w:rPr>
        <w:t xml:space="preserve">  </w:t>
      </w:r>
      <w:r w:rsidRPr="00A8697C">
        <w:rPr>
          <w:rFonts w:ascii="Arial" w:hAnsi="Arial" w:cs="Arial"/>
          <w:bCs/>
          <w:iCs/>
          <w:sz w:val="22"/>
          <w:szCs w:val="22"/>
        </w:rPr>
        <w:t xml:space="preserve">Putman LR, Levy SM, Blakely ML, </w:t>
      </w:r>
      <w:r w:rsidRPr="00A8697C">
        <w:rPr>
          <w:rFonts w:ascii="Arial" w:hAnsi="Arial" w:cs="Arial"/>
          <w:bCs/>
          <w:iCs/>
          <w:sz w:val="22"/>
          <w:szCs w:val="22"/>
          <w:u w:val="single"/>
        </w:rPr>
        <w:t>Lally KP</w:t>
      </w:r>
      <w:r w:rsidRPr="00A8697C">
        <w:rPr>
          <w:rFonts w:ascii="Arial" w:hAnsi="Arial" w:cs="Arial"/>
          <w:bCs/>
          <w:iCs/>
          <w:sz w:val="22"/>
          <w:szCs w:val="22"/>
        </w:rPr>
        <w:t>, Wyrick DL, Dassinger MS, Russell RT, Huang EY, Vogel AM, Streck CJ, Kawaguchi AL, Calkins CM, St. Peter SD, Abbas PI, Lopez ME, Tsao K for the Pediatric Surgical Research Collaborative.  A Multicenter Quality Improvement Initiative Improves Surgical Wound Class Assignment, but is it Enough? J Pediatr Surg, 51:639-644, 2016</w:t>
      </w:r>
    </w:p>
    <w:p w14:paraId="264E197C" w14:textId="77777777" w:rsidR="00584F15" w:rsidRPr="00A8697C" w:rsidRDefault="00584F15"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1D346A43"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eastAsia="Calibri" w:hAnsi="Arial" w:cs="Arial"/>
          <w:bCs/>
          <w:sz w:val="22"/>
          <w:szCs w:val="22"/>
        </w:rPr>
      </w:pPr>
      <w:r w:rsidRPr="00A8697C">
        <w:rPr>
          <w:rFonts w:ascii="Arial" w:eastAsia="Calibri" w:hAnsi="Arial" w:cs="Arial"/>
          <w:bCs/>
          <w:sz w:val="22"/>
          <w:szCs w:val="22"/>
        </w:rPr>
        <w:t>173.</w:t>
      </w:r>
      <w:r w:rsidRPr="00A8697C">
        <w:rPr>
          <w:rFonts w:ascii="Arial" w:eastAsia="Calibri" w:hAnsi="Arial" w:cs="Arial"/>
          <w:bCs/>
          <w:sz w:val="22"/>
          <w:szCs w:val="22"/>
        </w:rPr>
        <w:tab/>
        <w:t xml:space="preserve">Putnam LR, Pham DH, Ostovar-Kermani TG, Alawadi ZM, </w:t>
      </w:r>
      <w:proofErr w:type="spellStart"/>
      <w:r w:rsidRPr="00A8697C">
        <w:rPr>
          <w:rFonts w:ascii="Arial" w:eastAsia="Calibri" w:hAnsi="Arial" w:cs="Arial"/>
          <w:bCs/>
          <w:sz w:val="22"/>
          <w:szCs w:val="22"/>
        </w:rPr>
        <w:t>Etchegaray</w:t>
      </w:r>
      <w:proofErr w:type="spellEnd"/>
      <w:r w:rsidRPr="00A8697C">
        <w:rPr>
          <w:rFonts w:ascii="Arial" w:eastAsia="Calibri" w:hAnsi="Arial" w:cs="Arial"/>
          <w:bCs/>
          <w:sz w:val="22"/>
          <w:szCs w:val="22"/>
        </w:rPr>
        <w:t xml:space="preserve"> JM, Ottosen MJ, Thomas EJ, Kao LS, </w:t>
      </w:r>
      <w:r w:rsidRPr="00A8697C">
        <w:rPr>
          <w:rFonts w:ascii="Arial" w:eastAsia="Calibri" w:hAnsi="Arial" w:cs="Arial"/>
          <w:bCs/>
          <w:sz w:val="22"/>
          <w:szCs w:val="22"/>
          <w:u w:val="single"/>
        </w:rPr>
        <w:t>Lally KP</w:t>
      </w:r>
      <w:r w:rsidRPr="00A8697C">
        <w:rPr>
          <w:rFonts w:ascii="Arial" w:eastAsia="Calibri" w:hAnsi="Arial" w:cs="Arial"/>
          <w:bCs/>
          <w:sz w:val="22"/>
          <w:szCs w:val="22"/>
        </w:rPr>
        <w:t>, Tsao K. How Should Surgical Residents Be Educated about Patient Safety: a Pilot Randomized Controlled Trial. J Surg Educ, 73:660-667, 2016</w:t>
      </w:r>
    </w:p>
    <w:p w14:paraId="7EDD595D" w14:textId="77777777" w:rsidR="00E5115F" w:rsidRPr="00A8697C" w:rsidRDefault="00E5115F"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eastAsia="Calibri" w:hAnsi="Arial" w:cs="Arial"/>
          <w:bCs/>
          <w:sz w:val="22"/>
          <w:szCs w:val="22"/>
        </w:rPr>
      </w:pPr>
    </w:p>
    <w:p w14:paraId="0CBA3A80"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eastAsia="Calibri" w:hAnsi="Arial" w:cs="Arial"/>
          <w:bCs/>
          <w:sz w:val="22"/>
          <w:szCs w:val="22"/>
        </w:rPr>
      </w:pPr>
      <w:r w:rsidRPr="00A8697C">
        <w:rPr>
          <w:rFonts w:ascii="Arial" w:eastAsia="Calibri" w:hAnsi="Arial" w:cs="Arial"/>
          <w:bCs/>
          <w:sz w:val="22"/>
          <w:szCs w:val="22"/>
        </w:rPr>
        <w:t>174.</w:t>
      </w:r>
      <w:r w:rsidRPr="00A8697C">
        <w:rPr>
          <w:rFonts w:ascii="Arial" w:eastAsia="Calibri" w:hAnsi="Arial" w:cs="Arial"/>
          <w:bCs/>
          <w:sz w:val="22"/>
          <w:szCs w:val="22"/>
        </w:rPr>
        <w:tab/>
      </w:r>
      <w:r w:rsidRPr="00A8697C">
        <w:rPr>
          <w:rFonts w:ascii="Arial" w:hAnsi="Arial" w:cs="Arial"/>
          <w:sz w:val="22"/>
          <w:szCs w:val="22"/>
        </w:rPr>
        <w:t>Putnam LR, Tsao K, Nguyen HT, Kellagher CM, </w:t>
      </w:r>
      <w:r w:rsidRPr="00A8697C">
        <w:rPr>
          <w:rFonts w:ascii="Arial" w:hAnsi="Arial" w:cs="Arial"/>
          <w:bCs/>
          <w:sz w:val="22"/>
          <w:szCs w:val="22"/>
          <w:u w:val="single"/>
        </w:rPr>
        <w:t>Lally KP</w:t>
      </w:r>
      <w:r w:rsidRPr="00A8697C">
        <w:rPr>
          <w:rFonts w:ascii="Arial" w:hAnsi="Arial" w:cs="Arial"/>
          <w:sz w:val="22"/>
          <w:szCs w:val="22"/>
        </w:rPr>
        <w:t xml:space="preserve">, Austin MT. </w:t>
      </w:r>
      <w:hyperlink r:id="rId7" w:history="1">
        <w:r w:rsidRPr="00A8697C">
          <w:rPr>
            <w:rStyle w:val="Hyperlink"/>
            <w:rFonts w:ascii="Arial" w:hAnsi="Arial" w:cs="Arial"/>
            <w:color w:val="auto"/>
            <w:sz w:val="22"/>
            <w:szCs w:val="22"/>
            <w:u w:val="none"/>
          </w:rPr>
          <w:t>The Impact of Socioeconomic Status on Appendiceal Perforation in Pediatric Appendicitis.</w:t>
        </w:r>
      </w:hyperlink>
      <w:r w:rsidRPr="00A8697C">
        <w:rPr>
          <w:rFonts w:ascii="Arial" w:hAnsi="Arial" w:cs="Arial"/>
          <w:sz w:val="22"/>
          <w:szCs w:val="22"/>
        </w:rPr>
        <w:t xml:space="preserve"> J Pediatr. 170:156-160, 2016</w:t>
      </w:r>
    </w:p>
    <w:p w14:paraId="5F6301C3"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44777B1"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175.</w:t>
      </w:r>
      <w:r w:rsidRPr="00A8697C">
        <w:rPr>
          <w:rFonts w:ascii="Arial" w:hAnsi="Arial" w:cs="Arial"/>
          <w:sz w:val="22"/>
          <w:szCs w:val="22"/>
        </w:rPr>
        <w:tab/>
        <w:t xml:space="preserve">Bucher BT, Duggan EM, Grubb PH, France DJ, </w:t>
      </w:r>
      <w:r w:rsidRPr="00A8697C">
        <w:rPr>
          <w:rFonts w:ascii="Arial" w:hAnsi="Arial" w:cs="Arial"/>
          <w:sz w:val="22"/>
          <w:szCs w:val="22"/>
          <w:u w:val="single"/>
        </w:rPr>
        <w:t>Lally KP</w:t>
      </w:r>
      <w:r w:rsidRPr="00A8697C">
        <w:rPr>
          <w:rFonts w:ascii="Arial" w:hAnsi="Arial" w:cs="Arial"/>
          <w:sz w:val="22"/>
          <w:szCs w:val="22"/>
        </w:rPr>
        <w:t>, Blakely ML. Does American College of Surgeons National Surgical Quality Improvement Program (NSQIP) Pediatric Provide Actionable Quality Improvement Data for Surgical Neonates? J Pediatr Surg 51:1440-1444, 2016</w:t>
      </w:r>
    </w:p>
    <w:p w14:paraId="74C7CA0B"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
          <w:sz w:val="22"/>
          <w:szCs w:val="22"/>
        </w:rPr>
      </w:pPr>
    </w:p>
    <w:p w14:paraId="2F9EF4DE"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eastAsia="Calibri" w:hAnsi="Arial" w:cs="Arial"/>
          <w:bCs/>
          <w:sz w:val="22"/>
          <w:szCs w:val="22"/>
        </w:rPr>
      </w:pPr>
      <w:r w:rsidRPr="00A8697C">
        <w:rPr>
          <w:rFonts w:ascii="Arial" w:eastAsia="Calibri" w:hAnsi="Arial" w:cs="Arial"/>
          <w:bCs/>
          <w:sz w:val="22"/>
          <w:szCs w:val="22"/>
        </w:rPr>
        <w:t>176.</w:t>
      </w:r>
      <w:r w:rsidRPr="00A8697C">
        <w:rPr>
          <w:rFonts w:ascii="Arial" w:eastAsia="Calibri" w:hAnsi="Arial" w:cs="Arial"/>
          <w:bCs/>
          <w:sz w:val="22"/>
          <w:szCs w:val="22"/>
        </w:rPr>
        <w:tab/>
        <w:t xml:space="preserve">Putnam LR, Anderson KT, Diffley MB, Hildebrandt AA, Caldwell KM, Minzenmayer AN, Covey SE, Kawaguchi AL, </w:t>
      </w:r>
      <w:r w:rsidRPr="00A8697C">
        <w:rPr>
          <w:rFonts w:ascii="Arial" w:eastAsia="Calibri" w:hAnsi="Arial" w:cs="Arial"/>
          <w:bCs/>
          <w:sz w:val="22"/>
          <w:szCs w:val="22"/>
          <w:u w:val="single"/>
        </w:rPr>
        <w:t>Lally KP</w:t>
      </w:r>
      <w:r w:rsidRPr="00A8697C">
        <w:rPr>
          <w:rFonts w:ascii="Arial" w:eastAsia="Calibri" w:hAnsi="Arial" w:cs="Arial"/>
          <w:bCs/>
          <w:sz w:val="22"/>
          <w:szCs w:val="22"/>
        </w:rPr>
        <w:t>, Tsao K. Meaningful Use and Good Catches: More Appropriate Metrics for Checklist Effectiveness. Surgery 160:1675-1681, 2016</w:t>
      </w:r>
    </w:p>
    <w:p w14:paraId="0024BFA5"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eastAsia="Calibri" w:hAnsi="Arial" w:cs="Arial"/>
          <w:b/>
          <w:sz w:val="22"/>
          <w:szCs w:val="22"/>
        </w:rPr>
      </w:pPr>
    </w:p>
    <w:p w14:paraId="1CD8CC00" w14:textId="77777777" w:rsidR="004F12E6" w:rsidRPr="00A8697C" w:rsidRDefault="004F12E6" w:rsidP="006259FF">
      <w:pPr>
        <w:ind w:left="720" w:hanging="720"/>
        <w:rPr>
          <w:rFonts w:ascii="Arial" w:hAnsi="Arial" w:cs="Arial"/>
          <w:b/>
          <w:sz w:val="22"/>
          <w:szCs w:val="22"/>
        </w:rPr>
      </w:pPr>
      <w:r w:rsidRPr="00A8697C">
        <w:rPr>
          <w:rFonts w:ascii="Arial" w:eastAsia="Calibri" w:hAnsi="Arial" w:cs="Arial"/>
          <w:sz w:val="22"/>
          <w:szCs w:val="22"/>
        </w:rPr>
        <w:t>177.</w:t>
      </w:r>
      <w:r w:rsidRPr="00A8697C">
        <w:rPr>
          <w:rFonts w:ascii="Arial" w:eastAsia="Calibri" w:hAnsi="Arial" w:cs="Arial"/>
          <w:sz w:val="22"/>
          <w:szCs w:val="22"/>
        </w:rPr>
        <w:tab/>
      </w:r>
      <w:r w:rsidRPr="00A8697C">
        <w:rPr>
          <w:rFonts w:ascii="Arial" w:hAnsi="Arial" w:cs="Arial"/>
          <w:sz w:val="22"/>
          <w:szCs w:val="22"/>
        </w:rPr>
        <w:t xml:space="preserve">Putnam LR, Tsao K, Morini F, Lally PA, Miller CC, </w:t>
      </w:r>
      <w:r w:rsidRPr="00A8697C">
        <w:rPr>
          <w:rFonts w:ascii="Arial" w:hAnsi="Arial" w:cs="Arial"/>
          <w:sz w:val="22"/>
          <w:szCs w:val="22"/>
          <w:u w:val="single"/>
        </w:rPr>
        <w:t>Lally KP</w:t>
      </w:r>
      <w:r w:rsidRPr="00A8697C">
        <w:rPr>
          <w:rFonts w:ascii="Arial" w:hAnsi="Arial" w:cs="Arial"/>
          <w:sz w:val="22"/>
          <w:szCs w:val="22"/>
        </w:rPr>
        <w:t>, Harting MT for the Congenital Diaphragmatic Hernia Study Group. Variability in Inhaled Nitric Oxide Use and Pulmonary Hypertension in Patients with Congenital Diaphragmatic Hernia, JAMA Peds 170:1188-1194, 2016</w:t>
      </w:r>
    </w:p>
    <w:p w14:paraId="4416D22D"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eastAsia="Calibri" w:hAnsi="Arial" w:cs="Arial"/>
          <w:sz w:val="22"/>
          <w:szCs w:val="22"/>
        </w:rPr>
      </w:pPr>
    </w:p>
    <w:p w14:paraId="3A89D6B9"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eastAsia="Calibri" w:hAnsi="Arial" w:cs="Arial"/>
          <w:sz w:val="22"/>
          <w:szCs w:val="22"/>
        </w:rPr>
      </w:pPr>
      <w:r w:rsidRPr="00A8697C">
        <w:rPr>
          <w:rFonts w:ascii="Arial" w:eastAsia="Calibri" w:hAnsi="Arial" w:cs="Arial"/>
          <w:sz w:val="22"/>
          <w:szCs w:val="22"/>
        </w:rPr>
        <w:t>178.</w:t>
      </w:r>
      <w:r w:rsidRPr="00A8697C">
        <w:rPr>
          <w:rFonts w:ascii="Arial" w:eastAsia="Calibri" w:hAnsi="Arial" w:cs="Arial"/>
          <w:sz w:val="22"/>
          <w:szCs w:val="22"/>
        </w:rPr>
        <w:tab/>
        <w:t xml:space="preserve">Anderson KT, Greenfield S, Putnam LR, Hamilton E, Kawaguchi AL, Austin MT, Kao LS, John SD, </w:t>
      </w:r>
      <w:r w:rsidRPr="00A8697C">
        <w:rPr>
          <w:rFonts w:ascii="Arial" w:eastAsia="Calibri" w:hAnsi="Arial" w:cs="Arial"/>
          <w:sz w:val="22"/>
          <w:szCs w:val="22"/>
          <w:u w:val="single"/>
        </w:rPr>
        <w:t>Lally KP</w:t>
      </w:r>
      <w:r w:rsidRPr="00A8697C">
        <w:rPr>
          <w:rFonts w:ascii="Arial" w:eastAsia="Calibri" w:hAnsi="Arial" w:cs="Arial"/>
          <w:sz w:val="22"/>
          <w:szCs w:val="22"/>
        </w:rPr>
        <w:t>, Tsao K. Don’t Forget the Dose: Improving Computed Tomography Dosing for Pediatric Appendicitis. J Pediatr Surg 51:1944-1948, 2016</w:t>
      </w:r>
    </w:p>
    <w:p w14:paraId="54FF50E5"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eastAsia="Calibri" w:hAnsi="Arial" w:cs="Arial"/>
          <w:sz w:val="22"/>
          <w:szCs w:val="22"/>
        </w:rPr>
      </w:pPr>
    </w:p>
    <w:p w14:paraId="61CF4B4A" w14:textId="77777777" w:rsidR="004F12E6" w:rsidRPr="00A8697C" w:rsidRDefault="004F12E6" w:rsidP="006259FF">
      <w:pPr>
        <w:ind w:left="720" w:hanging="720"/>
        <w:rPr>
          <w:rFonts w:ascii="Arial" w:hAnsi="Arial" w:cs="Arial"/>
          <w:sz w:val="22"/>
          <w:szCs w:val="22"/>
        </w:rPr>
      </w:pPr>
      <w:r w:rsidRPr="00A8697C">
        <w:rPr>
          <w:rFonts w:ascii="Arial" w:eastAsia="Calibri" w:hAnsi="Arial" w:cs="Arial"/>
          <w:sz w:val="22"/>
          <w:szCs w:val="22"/>
        </w:rPr>
        <w:t>179.</w:t>
      </w:r>
      <w:r w:rsidRPr="00A8697C">
        <w:rPr>
          <w:rFonts w:ascii="Arial" w:eastAsia="Calibri" w:hAnsi="Arial" w:cs="Arial"/>
          <w:sz w:val="22"/>
          <w:szCs w:val="22"/>
        </w:rPr>
        <w:tab/>
      </w:r>
      <w:r w:rsidRPr="00A8697C">
        <w:rPr>
          <w:rFonts w:ascii="Arial" w:hAnsi="Arial" w:cs="Arial"/>
          <w:sz w:val="22"/>
          <w:szCs w:val="22"/>
        </w:rPr>
        <w:t xml:space="preserve">Putnam LR, Harting MT, Tsao K, Morini F, Yoder BA, Luco M, Lally PA, </w:t>
      </w:r>
      <w:r w:rsidRPr="00A8697C">
        <w:rPr>
          <w:rFonts w:ascii="Arial" w:hAnsi="Arial" w:cs="Arial"/>
          <w:sz w:val="22"/>
          <w:szCs w:val="22"/>
          <w:u w:val="single"/>
        </w:rPr>
        <w:t>Lally KP</w:t>
      </w:r>
      <w:r w:rsidRPr="00A8697C">
        <w:rPr>
          <w:rFonts w:ascii="Arial" w:hAnsi="Arial" w:cs="Arial"/>
          <w:sz w:val="22"/>
          <w:szCs w:val="22"/>
        </w:rPr>
        <w:t>, for the Congenital Diaphragmatic Hernia Study Group. Defect size predicts morbidity at discharge for infants with congenital diaphragmatic hernia. Pediatrics 138:e20162043, 2016</w:t>
      </w:r>
    </w:p>
    <w:p w14:paraId="68883783" w14:textId="77777777" w:rsidR="004F12E6" w:rsidRPr="00A8697C" w:rsidRDefault="004F12E6" w:rsidP="006259FF">
      <w:pPr>
        <w:ind w:left="720" w:hanging="720"/>
        <w:rPr>
          <w:rFonts w:ascii="Arial" w:hAnsi="Arial" w:cs="Arial"/>
          <w:sz w:val="22"/>
          <w:szCs w:val="22"/>
        </w:rPr>
      </w:pPr>
    </w:p>
    <w:p w14:paraId="4CC6906E" w14:textId="77777777" w:rsidR="004F12E6" w:rsidRPr="00A8697C" w:rsidRDefault="004F12E6" w:rsidP="006259FF">
      <w:pPr>
        <w:ind w:left="720" w:hanging="720"/>
        <w:rPr>
          <w:rFonts w:ascii="Arial" w:hAnsi="Arial" w:cs="Arial"/>
          <w:sz w:val="22"/>
          <w:szCs w:val="22"/>
        </w:rPr>
      </w:pPr>
      <w:r w:rsidRPr="00A8697C">
        <w:rPr>
          <w:rFonts w:ascii="Arial" w:hAnsi="Arial" w:cs="Arial"/>
          <w:sz w:val="22"/>
          <w:szCs w:val="22"/>
        </w:rPr>
        <w:t>180.</w:t>
      </w:r>
      <w:r w:rsidRPr="00A8697C">
        <w:rPr>
          <w:rFonts w:ascii="Arial" w:hAnsi="Arial" w:cs="Arial"/>
          <w:sz w:val="22"/>
          <w:szCs w:val="22"/>
        </w:rPr>
        <w:tab/>
        <w:t xml:space="preserve">Putnam LR, Ostovar-Kermani TG, Le Blanc A, Anderson KT, Holzmann-Pazgal G, </w:t>
      </w:r>
      <w:r w:rsidRPr="00A8697C">
        <w:rPr>
          <w:rFonts w:ascii="Arial" w:hAnsi="Arial" w:cs="Arial"/>
          <w:sz w:val="22"/>
          <w:szCs w:val="22"/>
          <w:u w:val="single"/>
        </w:rPr>
        <w:t>Lally KP</w:t>
      </w:r>
      <w:r w:rsidRPr="00A8697C">
        <w:rPr>
          <w:rFonts w:ascii="Arial" w:hAnsi="Arial" w:cs="Arial"/>
          <w:sz w:val="22"/>
          <w:szCs w:val="22"/>
        </w:rPr>
        <w:t>, Tsao K. Surgical Site Infection Reporting: More Than Meets the Agar. J Pediatr Surg 52:156-160, 2017.</w:t>
      </w:r>
    </w:p>
    <w:p w14:paraId="789F9EC1" w14:textId="77777777" w:rsidR="004F12E6" w:rsidRPr="00A8697C" w:rsidRDefault="004F12E6" w:rsidP="006259FF">
      <w:pPr>
        <w:rPr>
          <w:rFonts w:ascii="Arial" w:hAnsi="Arial" w:cs="Arial"/>
          <w:sz w:val="22"/>
          <w:szCs w:val="22"/>
        </w:rPr>
      </w:pPr>
    </w:p>
    <w:p w14:paraId="1E9A474E" w14:textId="77777777" w:rsidR="004F12E6" w:rsidRPr="00A8697C" w:rsidRDefault="004F12E6" w:rsidP="006259FF">
      <w:pPr>
        <w:spacing w:after="200"/>
        <w:ind w:left="720" w:hanging="720"/>
        <w:rPr>
          <w:rFonts w:ascii="Arial" w:eastAsia="Calibri" w:hAnsi="Arial" w:cs="Arial"/>
          <w:b/>
          <w:sz w:val="22"/>
          <w:szCs w:val="22"/>
        </w:rPr>
      </w:pPr>
      <w:r w:rsidRPr="00A8697C">
        <w:rPr>
          <w:rFonts w:ascii="Arial" w:hAnsi="Arial" w:cs="Arial"/>
          <w:sz w:val="22"/>
          <w:szCs w:val="22"/>
        </w:rPr>
        <w:t>181.</w:t>
      </w:r>
      <w:r w:rsidRPr="00A8697C">
        <w:rPr>
          <w:rFonts w:ascii="Arial" w:hAnsi="Arial" w:cs="Arial"/>
          <w:sz w:val="22"/>
          <w:szCs w:val="22"/>
        </w:rPr>
        <w:tab/>
        <w:t xml:space="preserve">Burgos C, Frenckner B, Luco M, Harting MT, Lally PA, </w:t>
      </w:r>
      <w:r w:rsidRPr="00A8697C">
        <w:rPr>
          <w:rFonts w:ascii="Arial" w:hAnsi="Arial" w:cs="Arial"/>
          <w:sz w:val="22"/>
          <w:szCs w:val="22"/>
          <w:u w:val="single"/>
        </w:rPr>
        <w:t>Lally KP</w:t>
      </w:r>
      <w:r w:rsidRPr="00A8697C">
        <w:rPr>
          <w:rFonts w:ascii="Arial" w:hAnsi="Arial" w:cs="Arial"/>
          <w:sz w:val="22"/>
          <w:szCs w:val="22"/>
        </w:rPr>
        <w:t>. for The Congenital Diaphragmatic Hernia Study Group.  Prenatally diagnosed congenital diaphragmatic hernia: Optimal Mode of Delivery? J Perinatol, 37:134-138, 2017</w:t>
      </w:r>
    </w:p>
    <w:p w14:paraId="1FAE321C" w14:textId="77777777" w:rsidR="004F12E6" w:rsidRPr="00A8697C" w:rsidRDefault="004F12E6" w:rsidP="006259FF">
      <w:pPr>
        <w:ind w:left="720" w:hanging="720"/>
        <w:rPr>
          <w:rFonts w:ascii="Arial" w:hAnsi="Arial" w:cs="Arial"/>
          <w:sz w:val="22"/>
          <w:szCs w:val="22"/>
        </w:rPr>
      </w:pPr>
      <w:r w:rsidRPr="00A8697C">
        <w:rPr>
          <w:rFonts w:ascii="Arial" w:eastAsia="Calibri" w:hAnsi="Arial" w:cs="Arial"/>
          <w:sz w:val="22"/>
          <w:szCs w:val="22"/>
        </w:rPr>
        <w:lastRenderedPageBreak/>
        <w:t>182.</w:t>
      </w:r>
      <w:r w:rsidRPr="00A8697C">
        <w:rPr>
          <w:rFonts w:ascii="Arial" w:eastAsia="Calibri" w:hAnsi="Arial" w:cs="Arial"/>
          <w:sz w:val="22"/>
          <w:szCs w:val="22"/>
        </w:rPr>
        <w:tab/>
        <w:t xml:space="preserve">Putnam LR, Anderson KT, Tsao K, </w:t>
      </w:r>
      <w:proofErr w:type="spellStart"/>
      <w:r w:rsidRPr="00A8697C">
        <w:rPr>
          <w:rFonts w:ascii="Arial" w:eastAsia="Calibri" w:hAnsi="Arial" w:cs="Arial"/>
          <w:sz w:val="22"/>
          <w:szCs w:val="22"/>
        </w:rPr>
        <w:t>Lugoc</w:t>
      </w:r>
      <w:proofErr w:type="spellEnd"/>
      <w:r w:rsidRPr="00A8697C">
        <w:rPr>
          <w:rFonts w:ascii="Arial" w:eastAsia="Calibri" w:hAnsi="Arial" w:cs="Arial"/>
          <w:sz w:val="22"/>
          <w:szCs w:val="22"/>
        </w:rPr>
        <w:t xml:space="preserve"> J, </w:t>
      </w:r>
      <w:r w:rsidRPr="00A8697C">
        <w:rPr>
          <w:rFonts w:ascii="Arial" w:eastAsia="Calibri" w:hAnsi="Arial" w:cs="Arial"/>
          <w:sz w:val="22"/>
          <w:szCs w:val="22"/>
          <w:u w:val="single"/>
        </w:rPr>
        <w:t>Lally KP,</w:t>
      </w:r>
      <w:r w:rsidRPr="00A8697C">
        <w:rPr>
          <w:rFonts w:ascii="Arial" w:eastAsia="Calibri" w:hAnsi="Arial" w:cs="Arial"/>
          <w:sz w:val="22"/>
          <w:szCs w:val="22"/>
        </w:rPr>
        <w:t xml:space="preserve"> Kawaguchi AL,</w:t>
      </w:r>
      <w:r w:rsidRPr="00A8697C">
        <w:rPr>
          <w:rFonts w:ascii="Arial" w:hAnsi="Arial" w:cs="Arial"/>
          <w:sz w:val="22"/>
          <w:szCs w:val="22"/>
        </w:rPr>
        <w:t xml:space="preserve"> The Impact of Cardiac Risk Factors on Outcomes for Children Undergoing a Ladd Procedure. J Pediatr Surg, 52; 390-394, 2017</w:t>
      </w:r>
    </w:p>
    <w:p w14:paraId="78C52D8A" w14:textId="77777777" w:rsidR="004F12E6" w:rsidRPr="00A8697C" w:rsidRDefault="004F12E6" w:rsidP="006259FF">
      <w:pPr>
        <w:ind w:left="720" w:hanging="720"/>
        <w:rPr>
          <w:rFonts w:ascii="Arial" w:hAnsi="Arial" w:cs="Arial"/>
          <w:sz w:val="22"/>
          <w:szCs w:val="22"/>
        </w:rPr>
      </w:pPr>
    </w:p>
    <w:p w14:paraId="3F711160" w14:textId="77777777" w:rsidR="004F12E6" w:rsidRPr="00A8697C" w:rsidRDefault="004F12E6" w:rsidP="006259FF">
      <w:pPr>
        <w:spacing w:after="200"/>
        <w:ind w:left="720" w:hanging="720"/>
        <w:rPr>
          <w:rFonts w:ascii="Arial" w:hAnsi="Arial" w:cs="Arial"/>
          <w:sz w:val="22"/>
          <w:szCs w:val="22"/>
        </w:rPr>
      </w:pPr>
      <w:r w:rsidRPr="00A8697C">
        <w:rPr>
          <w:rFonts w:ascii="Arial" w:hAnsi="Arial" w:cs="Arial"/>
          <w:sz w:val="22"/>
          <w:szCs w:val="22"/>
        </w:rPr>
        <w:t>183.</w:t>
      </w:r>
      <w:r w:rsidRPr="00A8697C">
        <w:rPr>
          <w:rFonts w:ascii="Arial" w:hAnsi="Arial" w:cs="Arial"/>
          <w:sz w:val="22"/>
          <w:szCs w:val="22"/>
        </w:rPr>
        <w:tab/>
        <w:t xml:space="preserve">Anderson KT, Putnam LR, Caldwell KM, Diffley M, Hildebrandt A, Covey SE, Austin MT, Kawaguchi AL, </w:t>
      </w:r>
      <w:r w:rsidRPr="00A8697C">
        <w:rPr>
          <w:rFonts w:ascii="Arial" w:hAnsi="Arial" w:cs="Arial"/>
          <w:sz w:val="22"/>
          <w:szCs w:val="22"/>
          <w:u w:val="single"/>
        </w:rPr>
        <w:t>Lally KP</w:t>
      </w:r>
      <w:r w:rsidRPr="00A8697C">
        <w:rPr>
          <w:rFonts w:ascii="Arial" w:hAnsi="Arial" w:cs="Arial"/>
          <w:sz w:val="22"/>
          <w:szCs w:val="22"/>
        </w:rPr>
        <w:t>, Tsao K. Imaging Gently? Higher Rates of CT Imaging for Pediatric Appendicitis in Non-Children’s Hospitals, Surgery, 161:1326-133, 2017</w:t>
      </w:r>
    </w:p>
    <w:p w14:paraId="6FB46EA8" w14:textId="77777777" w:rsidR="004F12E6" w:rsidRPr="00A8697C" w:rsidRDefault="004F12E6" w:rsidP="006259FF">
      <w:pPr>
        <w:ind w:left="720" w:hanging="720"/>
        <w:rPr>
          <w:rFonts w:ascii="Arial" w:hAnsi="Arial" w:cs="Arial"/>
          <w:b/>
          <w:sz w:val="22"/>
          <w:szCs w:val="22"/>
        </w:rPr>
      </w:pPr>
      <w:r w:rsidRPr="00A8697C">
        <w:rPr>
          <w:rFonts w:ascii="Arial" w:eastAsia="Calibri" w:hAnsi="Arial" w:cs="Arial"/>
          <w:sz w:val="22"/>
          <w:szCs w:val="22"/>
        </w:rPr>
        <w:t>184.</w:t>
      </w:r>
      <w:r w:rsidRPr="00A8697C">
        <w:rPr>
          <w:rFonts w:ascii="Arial" w:hAnsi="Arial" w:cs="Arial"/>
          <w:sz w:val="22"/>
          <w:szCs w:val="22"/>
        </w:rPr>
        <w:t xml:space="preserve"> </w:t>
      </w:r>
      <w:r w:rsidRPr="00A8697C">
        <w:rPr>
          <w:rFonts w:ascii="Arial" w:hAnsi="Arial" w:cs="Arial"/>
          <w:sz w:val="22"/>
          <w:szCs w:val="22"/>
        </w:rPr>
        <w:tab/>
        <w:t xml:space="preserve">Putnam LR, Gupta V, Tsao K, Davis CF, Lally PA, </w:t>
      </w:r>
      <w:r w:rsidRPr="00A8697C">
        <w:rPr>
          <w:rFonts w:ascii="Arial" w:hAnsi="Arial" w:cs="Arial"/>
          <w:sz w:val="22"/>
          <w:szCs w:val="22"/>
          <w:u w:val="single"/>
        </w:rPr>
        <w:t>Lally KP</w:t>
      </w:r>
      <w:r w:rsidRPr="00A8697C">
        <w:rPr>
          <w:rFonts w:ascii="Arial" w:hAnsi="Arial" w:cs="Arial"/>
          <w:sz w:val="22"/>
          <w:szCs w:val="22"/>
        </w:rPr>
        <w:t>, and Harting MT for the Congenital Diaphragmatic Hernia Study Group. Factors associated with early recurrence after congenital diaphragmatic hernia repair. J Pediatr Surg, 52:928-933, 2017</w:t>
      </w:r>
    </w:p>
    <w:p w14:paraId="78061A9D" w14:textId="77777777" w:rsidR="004F12E6" w:rsidRPr="00A8697C" w:rsidRDefault="004F12E6" w:rsidP="006259FF">
      <w:pPr>
        <w:ind w:left="720" w:hanging="720"/>
        <w:rPr>
          <w:rFonts w:ascii="Arial" w:eastAsia="Calibri" w:hAnsi="Arial" w:cs="Arial"/>
          <w:b/>
          <w:sz w:val="22"/>
          <w:szCs w:val="22"/>
        </w:rPr>
      </w:pPr>
    </w:p>
    <w:p w14:paraId="1D37F558" w14:textId="77777777" w:rsidR="004F12E6" w:rsidRPr="00A8697C" w:rsidRDefault="004F12E6" w:rsidP="006259FF">
      <w:pPr>
        <w:spacing w:after="200"/>
        <w:ind w:left="720" w:hanging="720"/>
        <w:rPr>
          <w:rFonts w:ascii="Arial" w:hAnsi="Arial" w:cs="Arial"/>
          <w:sz w:val="22"/>
          <w:szCs w:val="22"/>
        </w:rPr>
      </w:pPr>
      <w:r w:rsidRPr="00A8697C">
        <w:rPr>
          <w:rFonts w:ascii="Arial" w:eastAsia="Calibri" w:hAnsi="Arial" w:cs="Arial"/>
          <w:sz w:val="22"/>
          <w:szCs w:val="22"/>
        </w:rPr>
        <w:t>185.</w:t>
      </w:r>
      <w:r w:rsidRPr="00A8697C">
        <w:rPr>
          <w:rFonts w:ascii="Arial" w:eastAsia="Calibri" w:hAnsi="Arial" w:cs="Arial"/>
          <w:b/>
          <w:sz w:val="22"/>
          <w:szCs w:val="22"/>
        </w:rPr>
        <w:t xml:space="preserve"> </w:t>
      </w:r>
      <w:r w:rsidRPr="00A8697C">
        <w:rPr>
          <w:rFonts w:ascii="Arial" w:eastAsia="Calibri" w:hAnsi="Arial" w:cs="Arial"/>
          <w:b/>
          <w:sz w:val="22"/>
          <w:szCs w:val="22"/>
        </w:rPr>
        <w:tab/>
      </w:r>
      <w:r w:rsidRPr="00A8697C">
        <w:rPr>
          <w:rFonts w:ascii="Arial" w:hAnsi="Arial" w:cs="Arial"/>
          <w:sz w:val="22"/>
          <w:szCs w:val="22"/>
        </w:rPr>
        <w:t xml:space="preserve">Putnam LR, Tsao K, </w:t>
      </w:r>
      <w:r w:rsidRPr="00A8697C">
        <w:rPr>
          <w:rFonts w:ascii="Arial" w:hAnsi="Arial" w:cs="Arial"/>
          <w:sz w:val="22"/>
          <w:szCs w:val="22"/>
          <w:u w:val="single"/>
        </w:rPr>
        <w:t>Lally KP</w:t>
      </w:r>
      <w:r w:rsidRPr="00A8697C">
        <w:rPr>
          <w:rFonts w:ascii="Arial" w:hAnsi="Arial" w:cs="Arial"/>
          <w:sz w:val="22"/>
          <w:szCs w:val="22"/>
        </w:rPr>
        <w:t xml:space="preserve">, Blakely ML, Jancelewicz T, Lally PA, Harting MT for the Congenital Diaphragmatic Hernia Study Group.  Minimally-invasive versus open congenital diaphragmatic hernia repair: Is there a superior approach?  JACS </w:t>
      </w:r>
      <w:r w:rsidRPr="00A8697C">
        <w:rPr>
          <w:rFonts w:ascii="Arial" w:hAnsi="Arial" w:cs="Arial"/>
          <w:sz w:val="22"/>
          <w:szCs w:val="22"/>
          <w:shd w:val="clear" w:color="auto" w:fill="FFFFFF"/>
        </w:rPr>
        <w:t>224:416-422, 2017</w:t>
      </w:r>
    </w:p>
    <w:p w14:paraId="06CBF1A3" w14:textId="77777777" w:rsidR="004F12E6" w:rsidRPr="00A8697C" w:rsidRDefault="004F12E6" w:rsidP="006259FF">
      <w:pPr>
        <w:spacing w:after="200"/>
        <w:ind w:left="720" w:hanging="720"/>
        <w:rPr>
          <w:rFonts w:ascii="Arial" w:hAnsi="Arial" w:cs="Arial"/>
          <w:sz w:val="22"/>
          <w:szCs w:val="22"/>
        </w:rPr>
      </w:pPr>
      <w:r w:rsidRPr="00A8697C">
        <w:rPr>
          <w:rFonts w:ascii="Arial" w:hAnsi="Arial" w:cs="Arial"/>
          <w:sz w:val="22"/>
          <w:szCs w:val="22"/>
        </w:rPr>
        <w:t>186.</w:t>
      </w:r>
      <w:r w:rsidRPr="00A8697C">
        <w:rPr>
          <w:rFonts w:ascii="Arial" w:hAnsi="Arial" w:cs="Arial"/>
          <w:sz w:val="22"/>
          <w:szCs w:val="22"/>
        </w:rPr>
        <w:tab/>
        <w:t xml:space="preserve">Bartz-Kurycki MA, Anderson KT, Abraham JE, Masada KM, Wang J, Austin MT, Kawaguchi AL, </w:t>
      </w:r>
      <w:r w:rsidRPr="00A8697C">
        <w:rPr>
          <w:rFonts w:ascii="Arial" w:hAnsi="Arial" w:cs="Arial"/>
          <w:sz w:val="22"/>
          <w:szCs w:val="22"/>
          <w:u w:val="single"/>
        </w:rPr>
        <w:t>Lally KP</w:t>
      </w:r>
      <w:r w:rsidRPr="00A8697C">
        <w:rPr>
          <w:rFonts w:ascii="Arial" w:hAnsi="Arial" w:cs="Arial"/>
          <w:sz w:val="22"/>
          <w:szCs w:val="22"/>
        </w:rPr>
        <w:t>, Tsao K. Debriefing: The Forgotten Phase of the Surgical Safety Checklist. J Surg Res, 213:22-227, 2017</w:t>
      </w:r>
    </w:p>
    <w:p w14:paraId="5901A453"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187. </w:t>
      </w:r>
      <w:r w:rsidRPr="00A8697C">
        <w:rPr>
          <w:rFonts w:ascii="Arial" w:hAnsi="Arial" w:cs="Arial"/>
          <w:sz w:val="22"/>
          <w:szCs w:val="22"/>
        </w:rPr>
        <w:tab/>
        <w:t xml:space="preserve">Mueck KM, Putnam LR, Anderson KT, </w:t>
      </w:r>
      <w:r w:rsidRPr="00A8697C">
        <w:rPr>
          <w:rFonts w:ascii="Arial" w:hAnsi="Arial" w:cs="Arial"/>
          <w:sz w:val="22"/>
          <w:szCs w:val="22"/>
          <w:u w:val="single"/>
        </w:rPr>
        <w:t>Lally KP</w:t>
      </w:r>
      <w:r w:rsidRPr="00A8697C">
        <w:rPr>
          <w:rFonts w:ascii="Arial" w:hAnsi="Arial" w:cs="Arial"/>
          <w:sz w:val="22"/>
          <w:szCs w:val="22"/>
        </w:rPr>
        <w:t>, Tsao K, Kao LS. Does Compliance with Antibiotic Prophylaxis for Pediatric Simple Appendicitis Matter? J Surg Res 216:1-8, 2017.</w:t>
      </w:r>
    </w:p>
    <w:p w14:paraId="2F09E124"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ab/>
      </w:r>
      <w:r w:rsidRPr="00A8697C">
        <w:rPr>
          <w:rFonts w:ascii="Arial" w:hAnsi="Arial" w:cs="Arial"/>
          <w:sz w:val="22"/>
          <w:szCs w:val="22"/>
        </w:rPr>
        <w:tab/>
      </w:r>
    </w:p>
    <w:p w14:paraId="290EE584"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eastAsia="Calibri" w:hAnsi="Arial" w:cs="Arial"/>
          <w:sz w:val="22"/>
          <w:szCs w:val="22"/>
        </w:rPr>
      </w:pPr>
      <w:r w:rsidRPr="00A8697C">
        <w:rPr>
          <w:rFonts w:ascii="Arial" w:eastAsia="Calibri" w:hAnsi="Arial" w:cs="Arial"/>
          <w:sz w:val="22"/>
          <w:szCs w:val="22"/>
        </w:rPr>
        <w:t>188.</w:t>
      </w:r>
      <w:r w:rsidRPr="00A8697C">
        <w:rPr>
          <w:rFonts w:ascii="Arial" w:eastAsia="Calibri" w:hAnsi="Arial" w:cs="Arial"/>
          <w:sz w:val="22"/>
          <w:szCs w:val="22"/>
        </w:rPr>
        <w:tab/>
        <w:t xml:space="preserve">Hamilton EC, Curtin T, Ge C, Slack R, Slade A, Hayes-Jordan A, </w:t>
      </w:r>
      <w:r w:rsidRPr="00A8697C">
        <w:rPr>
          <w:rFonts w:ascii="Arial" w:eastAsia="Calibri" w:hAnsi="Arial" w:cs="Arial"/>
          <w:sz w:val="22"/>
          <w:szCs w:val="22"/>
          <w:u w:val="single"/>
        </w:rPr>
        <w:t>Lally KP</w:t>
      </w:r>
      <w:r w:rsidRPr="00A8697C">
        <w:rPr>
          <w:rFonts w:ascii="Arial" w:eastAsia="Calibri" w:hAnsi="Arial" w:cs="Arial"/>
          <w:sz w:val="22"/>
          <w:szCs w:val="22"/>
        </w:rPr>
        <w:t xml:space="preserve">, Austin MT. </w:t>
      </w:r>
    </w:p>
    <w:p w14:paraId="3B87BEB6" w14:textId="77777777" w:rsidR="004F12E6" w:rsidRPr="00A8697C" w:rsidRDefault="004F12E6" w:rsidP="006259FF">
      <w:pPr>
        <w:ind w:left="720"/>
        <w:rPr>
          <w:rFonts w:ascii="Arial" w:hAnsi="Arial" w:cs="Arial"/>
          <w:sz w:val="22"/>
          <w:szCs w:val="22"/>
        </w:rPr>
      </w:pPr>
      <w:r w:rsidRPr="00A8697C">
        <w:rPr>
          <w:rFonts w:ascii="Arial" w:hAnsi="Arial" w:cs="Arial"/>
          <w:sz w:val="22"/>
          <w:szCs w:val="22"/>
        </w:rPr>
        <w:t xml:space="preserve">Surgical feeding tubes in pediatric and adolescent cancer patients – a single institution retrospective review. J </w:t>
      </w:r>
      <w:proofErr w:type="spellStart"/>
      <w:r w:rsidRPr="00A8697C">
        <w:rPr>
          <w:rFonts w:ascii="Arial" w:hAnsi="Arial" w:cs="Arial"/>
          <w:sz w:val="22"/>
          <w:szCs w:val="22"/>
        </w:rPr>
        <w:t>Pediatr</w:t>
      </w:r>
      <w:proofErr w:type="spellEnd"/>
      <w:r w:rsidRPr="00A8697C">
        <w:rPr>
          <w:rFonts w:ascii="Arial" w:hAnsi="Arial" w:cs="Arial"/>
          <w:sz w:val="22"/>
          <w:szCs w:val="22"/>
        </w:rPr>
        <w:t xml:space="preserve"> </w:t>
      </w:r>
      <w:proofErr w:type="spellStart"/>
      <w:r w:rsidRPr="00A8697C">
        <w:rPr>
          <w:rFonts w:ascii="Arial" w:hAnsi="Arial" w:cs="Arial"/>
          <w:sz w:val="22"/>
          <w:szCs w:val="22"/>
        </w:rPr>
        <w:t>Hematol</w:t>
      </w:r>
      <w:proofErr w:type="spellEnd"/>
      <w:r w:rsidRPr="00A8697C">
        <w:rPr>
          <w:rFonts w:ascii="Arial" w:hAnsi="Arial" w:cs="Arial"/>
          <w:sz w:val="22"/>
          <w:szCs w:val="22"/>
        </w:rPr>
        <w:t xml:space="preserve"> Oncol, 39:e342-e348, 2017</w:t>
      </w:r>
    </w:p>
    <w:p w14:paraId="61AC2A13" w14:textId="77777777" w:rsidR="004F12E6" w:rsidRPr="00A8697C" w:rsidRDefault="004F12E6" w:rsidP="006259FF">
      <w:pPr>
        <w:ind w:firstLine="720"/>
        <w:rPr>
          <w:rFonts w:ascii="Arial" w:hAnsi="Arial" w:cs="Arial"/>
          <w:sz w:val="22"/>
          <w:szCs w:val="22"/>
        </w:rPr>
      </w:pPr>
    </w:p>
    <w:p w14:paraId="24D71291" w14:textId="77777777" w:rsidR="004F12E6" w:rsidRPr="00A8697C" w:rsidRDefault="004F12E6" w:rsidP="006259FF">
      <w:pPr>
        <w:pStyle w:val="ListParagraph"/>
        <w:spacing w:after="160" w:line="259" w:lineRule="auto"/>
        <w:ind w:hanging="720"/>
        <w:contextualSpacing/>
        <w:rPr>
          <w:rFonts w:ascii="Arial" w:hAnsi="Arial" w:cs="Arial"/>
          <w:sz w:val="22"/>
          <w:szCs w:val="22"/>
        </w:rPr>
      </w:pPr>
      <w:r w:rsidRPr="00A8697C">
        <w:rPr>
          <w:rFonts w:ascii="Arial" w:hAnsi="Arial" w:cs="Arial"/>
          <w:sz w:val="22"/>
          <w:szCs w:val="22"/>
        </w:rPr>
        <w:t>189.</w:t>
      </w:r>
      <w:r w:rsidRPr="00A8697C">
        <w:rPr>
          <w:rFonts w:ascii="Arial" w:hAnsi="Arial" w:cs="Arial"/>
          <w:sz w:val="22"/>
          <w:szCs w:val="22"/>
        </w:rPr>
        <w:tab/>
        <w:t xml:space="preserve">Burgos CM, Frenckner, Luco M, Harting MT, Lally PA, </w:t>
      </w:r>
      <w:r w:rsidRPr="00A8697C">
        <w:rPr>
          <w:rFonts w:ascii="Arial" w:hAnsi="Arial" w:cs="Arial"/>
          <w:sz w:val="22"/>
          <w:szCs w:val="22"/>
          <w:u w:val="single"/>
        </w:rPr>
        <w:t>Lally KP</w:t>
      </w:r>
      <w:r w:rsidRPr="00A8697C">
        <w:rPr>
          <w:rFonts w:ascii="Arial" w:hAnsi="Arial" w:cs="Arial"/>
          <w:sz w:val="22"/>
          <w:szCs w:val="22"/>
        </w:rPr>
        <w:t xml:space="preserve"> for </w:t>
      </w:r>
      <w:r w:rsidRPr="00A8697C">
        <w:rPr>
          <w:rFonts w:ascii="Arial" w:hAnsi="Arial" w:cs="Arial"/>
          <w:bCs/>
          <w:iCs/>
          <w:sz w:val="22"/>
          <w:szCs w:val="22"/>
        </w:rPr>
        <w:t xml:space="preserve">The Congenital Diaphragmatic Hernia Study Group. </w:t>
      </w:r>
      <w:r w:rsidRPr="00A8697C">
        <w:rPr>
          <w:rFonts w:ascii="Arial" w:hAnsi="Arial" w:cs="Arial"/>
          <w:sz w:val="22"/>
          <w:szCs w:val="22"/>
        </w:rPr>
        <w:t xml:space="preserve">Right versus left congenital diaphragmatic hernia – what’s the difference? J Pediatr Surg, 2017 Oct 12. </w:t>
      </w:r>
      <w:proofErr w:type="spellStart"/>
      <w:r w:rsidRPr="00A8697C">
        <w:rPr>
          <w:rFonts w:ascii="Arial" w:hAnsi="Arial" w:cs="Arial"/>
          <w:sz w:val="22"/>
          <w:szCs w:val="22"/>
        </w:rPr>
        <w:t>pii</w:t>
      </w:r>
      <w:proofErr w:type="spellEnd"/>
      <w:r w:rsidRPr="00A8697C">
        <w:rPr>
          <w:rFonts w:ascii="Arial" w:hAnsi="Arial" w:cs="Arial"/>
          <w:sz w:val="22"/>
          <w:szCs w:val="22"/>
        </w:rPr>
        <w:t xml:space="preserve">: S0022-3468(17)30649-8. </w:t>
      </w:r>
      <w:proofErr w:type="spellStart"/>
      <w:r w:rsidRPr="00A8697C">
        <w:rPr>
          <w:rFonts w:ascii="Arial" w:hAnsi="Arial" w:cs="Arial"/>
          <w:sz w:val="22"/>
          <w:szCs w:val="22"/>
        </w:rPr>
        <w:t>doi</w:t>
      </w:r>
      <w:proofErr w:type="spellEnd"/>
      <w:r w:rsidRPr="00A8697C">
        <w:rPr>
          <w:rFonts w:ascii="Arial" w:hAnsi="Arial" w:cs="Arial"/>
          <w:sz w:val="22"/>
          <w:szCs w:val="22"/>
        </w:rPr>
        <w:t>: 10.1016/j.jpedsurg.2017.10.027. [</w:t>
      </w:r>
      <w:proofErr w:type="spellStart"/>
      <w:r w:rsidRPr="00A8697C">
        <w:rPr>
          <w:rFonts w:ascii="Arial" w:hAnsi="Arial" w:cs="Arial"/>
          <w:sz w:val="22"/>
          <w:szCs w:val="22"/>
        </w:rPr>
        <w:t>Epub</w:t>
      </w:r>
      <w:proofErr w:type="spellEnd"/>
      <w:r w:rsidRPr="00A8697C">
        <w:rPr>
          <w:rFonts w:ascii="Arial" w:hAnsi="Arial" w:cs="Arial"/>
          <w:sz w:val="22"/>
          <w:szCs w:val="22"/>
        </w:rPr>
        <w:t xml:space="preserve"> ahead of print] PMID: 29122292</w:t>
      </w:r>
    </w:p>
    <w:p w14:paraId="69EFFB39" w14:textId="77777777" w:rsidR="004F12E6" w:rsidRPr="00A8697C" w:rsidRDefault="004F12E6" w:rsidP="006259FF">
      <w:pPr>
        <w:ind w:left="720" w:hanging="720"/>
        <w:rPr>
          <w:rFonts w:ascii="Arial" w:hAnsi="Arial" w:cs="Arial"/>
          <w:sz w:val="22"/>
          <w:szCs w:val="22"/>
        </w:rPr>
      </w:pPr>
      <w:r w:rsidRPr="00A8697C">
        <w:rPr>
          <w:rFonts w:ascii="Arial" w:hAnsi="Arial" w:cs="Arial"/>
          <w:sz w:val="22"/>
          <w:szCs w:val="22"/>
        </w:rPr>
        <w:t>190.</w:t>
      </w:r>
      <w:r w:rsidRPr="00A8697C">
        <w:rPr>
          <w:rFonts w:ascii="Arial" w:hAnsi="Arial" w:cs="Arial"/>
          <w:sz w:val="22"/>
          <w:szCs w:val="22"/>
        </w:rPr>
        <w:tab/>
        <w:t xml:space="preserve">Liao GP, Choi Y, Vojnits K, Xue H, Aroom K, Meng F, Pan HY, Hetz RA, Corkins CJ, Hughes TG, Triolo F, Johnson A, Moise KJ, </w:t>
      </w:r>
      <w:r w:rsidRPr="00A8697C">
        <w:rPr>
          <w:rFonts w:ascii="Arial" w:hAnsi="Arial" w:cs="Arial"/>
          <w:sz w:val="22"/>
          <w:szCs w:val="22"/>
          <w:u w:val="single"/>
        </w:rPr>
        <w:t>Lally KP</w:t>
      </w:r>
      <w:r w:rsidRPr="00A8697C">
        <w:rPr>
          <w:rFonts w:ascii="Arial" w:hAnsi="Arial" w:cs="Arial"/>
          <w:sz w:val="22"/>
          <w:szCs w:val="22"/>
        </w:rPr>
        <w:t xml:space="preserve">, Cox CS Jr, Li Y. Tissue engineering to repair diaphragmatic defect in a rat model. Stem Cell Int, 2017;2017:1764523. </w:t>
      </w:r>
      <w:proofErr w:type="spellStart"/>
      <w:r w:rsidRPr="00A8697C">
        <w:rPr>
          <w:rFonts w:ascii="Arial" w:hAnsi="Arial" w:cs="Arial"/>
          <w:sz w:val="22"/>
          <w:szCs w:val="22"/>
        </w:rPr>
        <w:t>doi</w:t>
      </w:r>
      <w:proofErr w:type="spellEnd"/>
      <w:r w:rsidRPr="00A8697C">
        <w:rPr>
          <w:rFonts w:ascii="Arial" w:hAnsi="Arial" w:cs="Arial"/>
          <w:sz w:val="22"/>
          <w:szCs w:val="22"/>
        </w:rPr>
        <w:t>: 10.1155/2017/1764523.</w:t>
      </w:r>
    </w:p>
    <w:p w14:paraId="36859C8A" w14:textId="77777777" w:rsidR="004F12E6" w:rsidRPr="00A8697C" w:rsidRDefault="004F12E6" w:rsidP="006259FF">
      <w:pPr>
        <w:rPr>
          <w:rFonts w:ascii="Arial" w:hAnsi="Arial" w:cs="Arial"/>
          <w:sz w:val="22"/>
          <w:szCs w:val="22"/>
        </w:rPr>
      </w:pPr>
    </w:p>
    <w:p w14:paraId="3ED32403" w14:textId="77777777" w:rsidR="004F12E6" w:rsidRPr="00A8697C" w:rsidRDefault="004F12E6" w:rsidP="006259FF">
      <w:pPr>
        <w:ind w:left="720" w:hanging="720"/>
        <w:rPr>
          <w:rFonts w:ascii="Arial" w:hAnsi="Arial" w:cs="Arial"/>
          <w:sz w:val="22"/>
          <w:szCs w:val="22"/>
        </w:rPr>
      </w:pPr>
      <w:r w:rsidRPr="00A8697C">
        <w:rPr>
          <w:rFonts w:ascii="Arial" w:hAnsi="Arial" w:cs="Arial"/>
          <w:sz w:val="22"/>
          <w:szCs w:val="22"/>
        </w:rPr>
        <w:t>191.</w:t>
      </w:r>
      <w:r w:rsidRPr="00A8697C">
        <w:rPr>
          <w:rFonts w:ascii="Arial" w:hAnsi="Arial" w:cs="Arial"/>
          <w:sz w:val="22"/>
          <w:szCs w:val="22"/>
        </w:rPr>
        <w:tab/>
        <w:t xml:space="preserve">Morini F, </w:t>
      </w:r>
      <w:r w:rsidRPr="00A8697C">
        <w:rPr>
          <w:rFonts w:ascii="Arial" w:hAnsi="Arial" w:cs="Arial"/>
          <w:sz w:val="22"/>
          <w:szCs w:val="22"/>
          <w:u w:val="single"/>
        </w:rPr>
        <w:t>Lally KP</w:t>
      </w:r>
      <w:r w:rsidRPr="00A8697C">
        <w:rPr>
          <w:rFonts w:ascii="Arial" w:hAnsi="Arial" w:cs="Arial"/>
          <w:sz w:val="22"/>
          <w:szCs w:val="22"/>
        </w:rPr>
        <w:t xml:space="preserve">, Lally PA, Crisafulli RM, Capolupo I, Bagolan P for The Congenital Diaphragmatic Hernia Study Group. Treatment Strategies for Congenital Diaphragmatic Hernia. Change Sometimes Comes Bearing Gifts.  Front Pediatr Sep 14;5:195. </w:t>
      </w:r>
      <w:proofErr w:type="spellStart"/>
      <w:r w:rsidRPr="00A8697C">
        <w:rPr>
          <w:rFonts w:ascii="Arial" w:hAnsi="Arial" w:cs="Arial"/>
          <w:sz w:val="22"/>
          <w:szCs w:val="22"/>
        </w:rPr>
        <w:t>doi</w:t>
      </w:r>
      <w:proofErr w:type="spellEnd"/>
      <w:r w:rsidRPr="00A8697C">
        <w:rPr>
          <w:rFonts w:ascii="Arial" w:hAnsi="Arial" w:cs="Arial"/>
          <w:sz w:val="22"/>
          <w:szCs w:val="22"/>
        </w:rPr>
        <w:t xml:space="preserve">: 10.3389/fped.2017.00195. </w:t>
      </w:r>
      <w:proofErr w:type="spellStart"/>
      <w:r w:rsidRPr="00A8697C">
        <w:rPr>
          <w:rFonts w:ascii="Arial" w:hAnsi="Arial" w:cs="Arial"/>
          <w:sz w:val="22"/>
          <w:szCs w:val="22"/>
        </w:rPr>
        <w:t>eCollection</w:t>
      </w:r>
      <w:proofErr w:type="spellEnd"/>
      <w:r w:rsidRPr="00A8697C">
        <w:rPr>
          <w:rFonts w:ascii="Arial" w:hAnsi="Arial" w:cs="Arial"/>
          <w:sz w:val="22"/>
          <w:szCs w:val="22"/>
        </w:rPr>
        <w:t xml:space="preserve"> 2017</w:t>
      </w:r>
    </w:p>
    <w:p w14:paraId="451964AD" w14:textId="77777777" w:rsidR="004F12E6" w:rsidRPr="00A8697C" w:rsidRDefault="004F12E6" w:rsidP="006259FF">
      <w:pPr>
        <w:ind w:left="720" w:hanging="720"/>
        <w:rPr>
          <w:rFonts w:ascii="Arial" w:hAnsi="Arial" w:cs="Arial"/>
          <w:sz w:val="22"/>
          <w:szCs w:val="22"/>
        </w:rPr>
      </w:pPr>
    </w:p>
    <w:p w14:paraId="7A3815AA"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192.</w:t>
      </w:r>
      <w:r w:rsidRPr="00A8697C">
        <w:rPr>
          <w:rFonts w:ascii="Arial" w:hAnsi="Arial" w:cs="Arial"/>
          <w:sz w:val="22"/>
          <w:szCs w:val="22"/>
        </w:rPr>
        <w:tab/>
      </w:r>
      <w:proofErr w:type="spellStart"/>
      <w:r w:rsidRPr="00A8697C">
        <w:rPr>
          <w:rFonts w:ascii="Arial" w:hAnsi="Arial" w:cs="Arial"/>
          <w:sz w:val="22"/>
          <w:szCs w:val="22"/>
        </w:rPr>
        <w:t>Lakshminrusimha</w:t>
      </w:r>
      <w:proofErr w:type="spellEnd"/>
      <w:r w:rsidRPr="00A8697C">
        <w:rPr>
          <w:rFonts w:ascii="Arial" w:hAnsi="Arial" w:cs="Arial"/>
          <w:sz w:val="22"/>
          <w:szCs w:val="22"/>
        </w:rPr>
        <w:t xml:space="preserve"> S, Keszler M, Kirpalani H, Van Meurs K, Chess P, </w:t>
      </w:r>
      <w:proofErr w:type="spellStart"/>
      <w:r w:rsidRPr="00A8697C">
        <w:rPr>
          <w:rFonts w:ascii="Arial" w:hAnsi="Arial" w:cs="Arial"/>
          <w:sz w:val="22"/>
          <w:szCs w:val="22"/>
        </w:rPr>
        <w:t>Ambalavanan</w:t>
      </w:r>
      <w:proofErr w:type="spellEnd"/>
      <w:r w:rsidRPr="00A8697C">
        <w:rPr>
          <w:rFonts w:ascii="Arial" w:hAnsi="Arial" w:cs="Arial"/>
          <w:sz w:val="22"/>
          <w:szCs w:val="22"/>
        </w:rPr>
        <w:t xml:space="preserve"> N, Yoder, B, Fraga M, Hedrick H, </w:t>
      </w:r>
      <w:r w:rsidRPr="00A8697C">
        <w:rPr>
          <w:rFonts w:ascii="Arial" w:hAnsi="Arial" w:cs="Arial"/>
          <w:sz w:val="22"/>
          <w:szCs w:val="22"/>
          <w:u w:val="single"/>
        </w:rPr>
        <w:t>Lally K</w:t>
      </w:r>
      <w:r w:rsidRPr="00A8697C">
        <w:rPr>
          <w:rFonts w:ascii="Arial" w:hAnsi="Arial" w:cs="Arial"/>
          <w:sz w:val="22"/>
          <w:szCs w:val="22"/>
        </w:rPr>
        <w:t xml:space="preserve">, Nelin N, Cotton CM, Klein J, Guilford S, </w:t>
      </w:r>
      <w:proofErr w:type="spellStart"/>
      <w:r w:rsidRPr="00A8697C">
        <w:rPr>
          <w:rFonts w:ascii="Arial" w:hAnsi="Arial" w:cs="Arial"/>
          <w:sz w:val="22"/>
          <w:szCs w:val="22"/>
        </w:rPr>
        <w:t>Williamss</w:t>
      </w:r>
      <w:proofErr w:type="spellEnd"/>
      <w:r w:rsidRPr="00A8697C">
        <w:rPr>
          <w:rFonts w:ascii="Arial" w:hAnsi="Arial" w:cs="Arial"/>
          <w:sz w:val="22"/>
          <w:szCs w:val="22"/>
        </w:rPr>
        <w:t xml:space="preserve"> A, Chaudhary A, Gantz M, Gabrio J, Chowdhury D, Zaterka-Baxter K, Das A, Higgins R. Milrinone in Congenital Diaphragmatic Hernia - a Randomized Pilot Trial: Study Protocol, Review of Literature and Survey of Current Practices. Matern Health </w:t>
      </w:r>
      <w:proofErr w:type="spellStart"/>
      <w:r w:rsidRPr="00A8697C">
        <w:rPr>
          <w:rFonts w:ascii="Arial" w:hAnsi="Arial" w:cs="Arial"/>
          <w:sz w:val="22"/>
          <w:szCs w:val="22"/>
        </w:rPr>
        <w:t>Neonatol</w:t>
      </w:r>
      <w:proofErr w:type="spellEnd"/>
      <w:r w:rsidRPr="00A8697C">
        <w:rPr>
          <w:rFonts w:ascii="Arial" w:hAnsi="Arial" w:cs="Arial"/>
          <w:sz w:val="22"/>
          <w:szCs w:val="22"/>
        </w:rPr>
        <w:t xml:space="preserve"> </w:t>
      </w:r>
      <w:proofErr w:type="spellStart"/>
      <w:r w:rsidRPr="00A8697C">
        <w:rPr>
          <w:rFonts w:ascii="Arial" w:hAnsi="Arial" w:cs="Arial"/>
          <w:sz w:val="22"/>
          <w:szCs w:val="22"/>
        </w:rPr>
        <w:t>Perinatol</w:t>
      </w:r>
      <w:proofErr w:type="spellEnd"/>
      <w:r w:rsidRPr="00A8697C">
        <w:rPr>
          <w:rFonts w:ascii="Arial" w:hAnsi="Arial" w:cs="Arial"/>
          <w:sz w:val="22"/>
          <w:szCs w:val="22"/>
        </w:rPr>
        <w:t>, (2017) 3:27 DOI 10.1186/s40748-017-0066-9</w:t>
      </w:r>
    </w:p>
    <w:p w14:paraId="54A40C46"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3477BA76"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193. </w:t>
      </w:r>
      <w:r w:rsidRPr="00A8697C">
        <w:rPr>
          <w:rFonts w:ascii="Arial" w:hAnsi="Arial" w:cs="Arial"/>
          <w:sz w:val="22"/>
          <w:szCs w:val="22"/>
        </w:rPr>
        <w:tab/>
        <w:t xml:space="preserve">Anderson KT, Bartz-Kurycki K, Masada J, Abraham J, Wang J, Kawaguchi AL, Austin MT, </w:t>
      </w:r>
      <w:r w:rsidRPr="00A8697C">
        <w:rPr>
          <w:rFonts w:ascii="Arial" w:hAnsi="Arial" w:cs="Arial"/>
          <w:sz w:val="22"/>
          <w:szCs w:val="22"/>
        </w:rPr>
        <w:lastRenderedPageBreak/>
        <w:t xml:space="preserve">Kao LS, </w:t>
      </w:r>
      <w:r w:rsidRPr="00A8697C">
        <w:rPr>
          <w:rFonts w:ascii="Arial" w:hAnsi="Arial" w:cs="Arial"/>
          <w:sz w:val="22"/>
          <w:szCs w:val="22"/>
          <w:u w:val="single"/>
        </w:rPr>
        <w:t>Lally KP</w:t>
      </w:r>
      <w:r w:rsidRPr="00A8697C">
        <w:rPr>
          <w:rFonts w:ascii="Arial" w:hAnsi="Arial" w:cs="Arial"/>
          <w:sz w:val="22"/>
          <w:szCs w:val="22"/>
        </w:rPr>
        <w:t>, Tsao K. Decreasing Intra-operative Delays with Meaningful Use of the Surgical Safety Checklist. Surgery, 163:259-263, 2018.</w:t>
      </w:r>
    </w:p>
    <w:p w14:paraId="70392352"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B0CF48D"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194.</w:t>
      </w:r>
      <w:r w:rsidRPr="00A8697C">
        <w:rPr>
          <w:rFonts w:ascii="Arial" w:hAnsi="Arial" w:cs="Arial"/>
          <w:sz w:val="22"/>
          <w:szCs w:val="22"/>
        </w:rPr>
        <w:tab/>
        <w:t xml:space="preserve">Hamilton EC, Pham DH, Minzenmayer AN, Austin MT, </w:t>
      </w:r>
      <w:r w:rsidRPr="00A8697C">
        <w:rPr>
          <w:rFonts w:ascii="Arial" w:hAnsi="Arial" w:cs="Arial"/>
          <w:sz w:val="22"/>
          <w:szCs w:val="22"/>
          <w:u w:val="single"/>
        </w:rPr>
        <w:t>Lally KP</w:t>
      </w:r>
      <w:r w:rsidRPr="00A8697C">
        <w:rPr>
          <w:rFonts w:ascii="Arial" w:hAnsi="Arial" w:cs="Arial"/>
          <w:sz w:val="22"/>
          <w:szCs w:val="22"/>
        </w:rPr>
        <w:t xml:space="preserve">, Tsao K. </w:t>
      </w:r>
    </w:p>
    <w:p w14:paraId="1B0EB77E"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ab/>
        <w:t>Are We Missing the Near Misses in the Operating Room? J Surg Res, 221:336-342, 2018.</w:t>
      </w:r>
    </w:p>
    <w:p w14:paraId="1EA21054"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4A5918CB"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195.</w:t>
      </w:r>
      <w:r w:rsidRPr="00A8697C">
        <w:rPr>
          <w:rFonts w:ascii="Arial" w:hAnsi="Arial" w:cs="Arial"/>
          <w:sz w:val="22"/>
          <w:szCs w:val="22"/>
        </w:rPr>
        <w:tab/>
        <w:t xml:space="preserve">Hamilton EC, Miller CC III, Cox CS JR, </w:t>
      </w:r>
      <w:r w:rsidRPr="00A8697C">
        <w:rPr>
          <w:rFonts w:ascii="Arial" w:hAnsi="Arial" w:cs="Arial"/>
          <w:sz w:val="22"/>
          <w:szCs w:val="22"/>
          <w:u w:val="single"/>
        </w:rPr>
        <w:t>Lally KP</w:t>
      </w:r>
      <w:r w:rsidRPr="00A8697C">
        <w:rPr>
          <w:rFonts w:ascii="Arial" w:hAnsi="Arial" w:cs="Arial"/>
          <w:sz w:val="22"/>
          <w:szCs w:val="22"/>
        </w:rPr>
        <w:t>, Austin MT. Variability of child access prevention laws and pediatric firearm injuries.  J Trauma Acute Care Surg. 84:613-619, 2018.</w:t>
      </w:r>
    </w:p>
    <w:p w14:paraId="05CE2A52" w14:textId="77777777" w:rsidR="00584F15" w:rsidRPr="00A8697C" w:rsidRDefault="00584F15" w:rsidP="000D4C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513A4329"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196.</w:t>
      </w:r>
      <w:r w:rsidRPr="00A8697C">
        <w:rPr>
          <w:rFonts w:ascii="Arial" w:hAnsi="Arial" w:cs="Arial"/>
          <w:sz w:val="22"/>
          <w:szCs w:val="22"/>
        </w:rPr>
        <w:tab/>
        <w:t>Harting MT, Hollinger L, Tsao K, Putnam LR, Wilson JM, Hirschl RB, Skarsgard ED, Tibboel D, Brindle ME, Lally PA, Miller CC, Lally KP, for the Congenital Diaphragmatic Hernia Study Group. Aggressive surgical management of congenital diaphragmatic hernia - worth the effort? A multi-center, prospective, cohort study. Ann Surg, 267:977-982, 2018</w:t>
      </w:r>
    </w:p>
    <w:p w14:paraId="432F5EA6"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0B4EEF95"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197.</w:t>
      </w:r>
      <w:r w:rsidRPr="00A8697C">
        <w:rPr>
          <w:rFonts w:ascii="Arial" w:hAnsi="Arial" w:cs="Arial"/>
          <w:sz w:val="22"/>
          <w:szCs w:val="22"/>
        </w:rPr>
        <w:tab/>
        <w:t xml:space="preserve">Jordan VK, Beck TF, Hernandez-Garcia A, Kundert PN, Kim BJ, Shalini N, Jhangiani SN,  Gambin T, Starkovich, M, Punetha J, Paine IS, Posey JE, Li AH, Muzny D, Chih-Wei H, Lashua AJ, Sun X, </w:t>
      </w:r>
      <w:proofErr w:type="spellStart"/>
      <w:r w:rsidRPr="00A8697C">
        <w:rPr>
          <w:rFonts w:ascii="Arial" w:hAnsi="Arial" w:cs="Arial"/>
          <w:sz w:val="22"/>
          <w:szCs w:val="22"/>
        </w:rPr>
        <w:t>Caraciolo</w:t>
      </w:r>
      <w:proofErr w:type="spellEnd"/>
      <w:r w:rsidRPr="00A8697C">
        <w:rPr>
          <w:rFonts w:ascii="Arial" w:hAnsi="Arial" w:cs="Arial"/>
          <w:sz w:val="22"/>
          <w:szCs w:val="22"/>
        </w:rPr>
        <w:t xml:space="preserve"> JF, Fernades J, Dickinson ME, </w:t>
      </w:r>
      <w:r w:rsidRPr="00A8697C">
        <w:rPr>
          <w:rFonts w:ascii="Arial" w:hAnsi="Arial" w:cs="Arial"/>
          <w:sz w:val="22"/>
          <w:szCs w:val="22"/>
          <w:u w:val="single"/>
        </w:rPr>
        <w:t>Lally KP</w:t>
      </w:r>
      <w:r w:rsidRPr="00A8697C">
        <w:rPr>
          <w:rFonts w:ascii="Arial" w:hAnsi="Arial" w:cs="Arial"/>
          <w:sz w:val="22"/>
          <w:szCs w:val="22"/>
        </w:rPr>
        <w:t xml:space="preserve">, Gibbs RA, Boerwinkle E, </w:t>
      </w:r>
      <w:proofErr w:type="spellStart"/>
      <w:r w:rsidRPr="00A8697C">
        <w:rPr>
          <w:rFonts w:ascii="Arial" w:hAnsi="Arial" w:cs="Arial"/>
          <w:sz w:val="22"/>
          <w:szCs w:val="22"/>
        </w:rPr>
        <w:t>Lupski</w:t>
      </w:r>
      <w:proofErr w:type="spellEnd"/>
      <w:r w:rsidRPr="00A8697C">
        <w:rPr>
          <w:rFonts w:ascii="Arial" w:hAnsi="Arial" w:cs="Arial"/>
          <w:sz w:val="22"/>
          <w:szCs w:val="22"/>
        </w:rPr>
        <w:t xml:space="preserve"> JR, Scott DA. The Role of FREM2 and FRAS1 in the Development of Congenital Diaphragmatic Hernia, Hum </w:t>
      </w:r>
      <w:proofErr w:type="spellStart"/>
      <w:r w:rsidRPr="00A8697C">
        <w:rPr>
          <w:rFonts w:ascii="Arial" w:hAnsi="Arial" w:cs="Arial"/>
          <w:sz w:val="22"/>
          <w:szCs w:val="22"/>
        </w:rPr>
        <w:t>Molec</w:t>
      </w:r>
      <w:proofErr w:type="spellEnd"/>
      <w:r w:rsidRPr="00A8697C">
        <w:rPr>
          <w:rFonts w:ascii="Arial" w:hAnsi="Arial" w:cs="Arial"/>
          <w:sz w:val="22"/>
          <w:szCs w:val="22"/>
        </w:rPr>
        <w:t xml:space="preserve"> Genet, 27:2064-2075, 2018</w:t>
      </w:r>
    </w:p>
    <w:p w14:paraId="6E49E278"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23821067"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198.</w:t>
      </w:r>
      <w:r w:rsidRPr="00A8697C">
        <w:rPr>
          <w:rFonts w:ascii="Arial" w:hAnsi="Arial" w:cs="Arial"/>
          <w:sz w:val="22"/>
          <w:szCs w:val="22"/>
        </w:rPr>
        <w:tab/>
        <w:t xml:space="preserve">Burgos CM, Frenckner B, Luco M, Harting MT, Lally PA, </w:t>
      </w:r>
      <w:r w:rsidRPr="00A8697C">
        <w:rPr>
          <w:rFonts w:ascii="Arial" w:hAnsi="Arial" w:cs="Arial"/>
          <w:sz w:val="22"/>
          <w:szCs w:val="22"/>
          <w:u w:val="single"/>
        </w:rPr>
        <w:t>Lally KP</w:t>
      </w:r>
      <w:r w:rsidRPr="00A8697C">
        <w:rPr>
          <w:rFonts w:ascii="Arial" w:hAnsi="Arial" w:cs="Arial"/>
          <w:sz w:val="22"/>
          <w:szCs w:val="22"/>
        </w:rPr>
        <w:t xml:space="preserve"> for the CDHSG. Prenatally versus Postnatally diagnosed Congenital Diaphragmatic Hernia – Side, Stage, and Outcome. J Pediatr Surg. 54:651-655, 2019</w:t>
      </w:r>
    </w:p>
    <w:p w14:paraId="4FBC0E2B"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7C785DC9"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199.</w:t>
      </w:r>
      <w:r w:rsidRPr="00A8697C">
        <w:rPr>
          <w:rFonts w:ascii="Arial" w:hAnsi="Arial" w:cs="Arial"/>
          <w:sz w:val="22"/>
          <w:szCs w:val="22"/>
        </w:rPr>
        <w:tab/>
        <w:t xml:space="preserve">Callaway DA, Campbell IM, Stover SR, Hernandez-Garcia A, Jhangiani SN, Punetha J, Paine IS, Posey JE, Muzny D, </w:t>
      </w:r>
      <w:r w:rsidRPr="00A8697C">
        <w:rPr>
          <w:rFonts w:ascii="Arial" w:hAnsi="Arial" w:cs="Arial"/>
          <w:sz w:val="22"/>
          <w:szCs w:val="22"/>
          <w:u w:val="single"/>
        </w:rPr>
        <w:t>Lally KP</w:t>
      </w:r>
      <w:r w:rsidRPr="00A8697C">
        <w:rPr>
          <w:rFonts w:ascii="Arial" w:hAnsi="Arial" w:cs="Arial"/>
          <w:sz w:val="22"/>
          <w:szCs w:val="22"/>
        </w:rPr>
        <w:t xml:space="preserve">, </w:t>
      </w:r>
      <w:proofErr w:type="spellStart"/>
      <w:r w:rsidRPr="00A8697C">
        <w:rPr>
          <w:rFonts w:ascii="Arial" w:hAnsi="Arial" w:cs="Arial"/>
          <w:sz w:val="22"/>
          <w:szCs w:val="22"/>
        </w:rPr>
        <w:t>Lupski</w:t>
      </w:r>
      <w:proofErr w:type="spellEnd"/>
      <w:r w:rsidRPr="00A8697C">
        <w:rPr>
          <w:rFonts w:ascii="Arial" w:hAnsi="Arial" w:cs="Arial"/>
          <w:sz w:val="22"/>
          <w:szCs w:val="22"/>
        </w:rPr>
        <w:t xml:space="preserve"> JR, Shaw CA, Fernandes CJ, and Scott DA. Prioritization of Candidate Genes for Congenital Diaphragmatic Hernia in a Critical Region on Chromosome 4p16 Using a Machine Learning Algorithm, J Pediatr Genet, 7:164-173, 2018</w:t>
      </w:r>
    </w:p>
    <w:p w14:paraId="30B2E3E1"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9DCEBF4"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200.</w:t>
      </w:r>
      <w:r w:rsidRPr="00A8697C">
        <w:rPr>
          <w:rFonts w:ascii="Arial" w:hAnsi="Arial" w:cs="Arial"/>
          <w:sz w:val="22"/>
          <w:szCs w:val="22"/>
        </w:rPr>
        <w:tab/>
        <w:t xml:space="preserve">Anderson KT, Bartz-Kurycki, MA, Austin MT, Kawaguchi AL, Holzmann-Pazgal, Kao, LS, </w:t>
      </w:r>
      <w:r w:rsidRPr="00A8697C">
        <w:rPr>
          <w:rFonts w:ascii="Arial" w:hAnsi="Arial" w:cs="Arial"/>
          <w:sz w:val="22"/>
          <w:szCs w:val="22"/>
          <w:u w:val="single"/>
        </w:rPr>
        <w:t>Lally KP</w:t>
      </w:r>
      <w:r w:rsidRPr="00A8697C">
        <w:rPr>
          <w:rFonts w:ascii="Arial" w:hAnsi="Arial" w:cs="Arial"/>
          <w:sz w:val="22"/>
          <w:szCs w:val="22"/>
        </w:rPr>
        <w:t>, Tsao K. “Home Antibiotics at Discharge for Pediatric Complicated Appendicitis: Friend or Foe?  J Am Coll Surg. 227:247-254, 2018</w:t>
      </w:r>
    </w:p>
    <w:p w14:paraId="0B54D8D8"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10F8AD8"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201.</w:t>
      </w:r>
      <w:r w:rsidRPr="00A8697C">
        <w:rPr>
          <w:rFonts w:ascii="Arial" w:hAnsi="Arial" w:cs="Arial"/>
          <w:sz w:val="22"/>
          <w:szCs w:val="22"/>
        </w:rPr>
        <w:tab/>
        <w:t xml:space="preserve">Bartz-Kurycki, MA., Anderson KT, Austin MT, Kao, LS, Tsao K, </w:t>
      </w:r>
      <w:r w:rsidRPr="00A8697C">
        <w:rPr>
          <w:rFonts w:ascii="Arial" w:hAnsi="Arial" w:cs="Arial"/>
          <w:sz w:val="22"/>
          <w:szCs w:val="22"/>
          <w:u w:val="single"/>
        </w:rPr>
        <w:t>Lally KP</w:t>
      </w:r>
      <w:r w:rsidRPr="00A8697C">
        <w:rPr>
          <w:rFonts w:ascii="Arial" w:hAnsi="Arial" w:cs="Arial"/>
          <w:sz w:val="22"/>
          <w:szCs w:val="22"/>
        </w:rPr>
        <w:t xml:space="preserve">, Kawaguchi, AL. Comorbidities Associated with Increased Complications in Pediatric Surgery, not Down Syndrome Itself. J Surg Res, 230:125-130, 2018. </w:t>
      </w:r>
    </w:p>
    <w:p w14:paraId="5C4E5908"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44BA7C92"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202.</w:t>
      </w:r>
      <w:r w:rsidRPr="00A8697C">
        <w:rPr>
          <w:rFonts w:ascii="Arial" w:hAnsi="Arial" w:cs="Arial"/>
          <w:sz w:val="22"/>
          <w:szCs w:val="22"/>
        </w:rPr>
        <w:tab/>
        <w:t xml:space="preserve">Anderson KT, Bartz-Kurycki, MA, Martin R, Imseis E, Austin MT, Speer AL, </w:t>
      </w:r>
      <w:r w:rsidRPr="00A8697C">
        <w:rPr>
          <w:rFonts w:ascii="Arial" w:hAnsi="Arial" w:cs="Arial"/>
          <w:sz w:val="22"/>
          <w:szCs w:val="22"/>
          <w:u w:val="single"/>
        </w:rPr>
        <w:t>Lally KP</w:t>
      </w:r>
      <w:r w:rsidRPr="00A8697C">
        <w:rPr>
          <w:rFonts w:ascii="Arial" w:hAnsi="Arial" w:cs="Arial"/>
          <w:sz w:val="22"/>
          <w:szCs w:val="22"/>
        </w:rPr>
        <w:t>, Tsao K. Tunneled Central Venous Catheters in Pediatric Intestinal Failure: A Single Center Experience. J Surg Res. 231:346-351, 2018</w:t>
      </w:r>
    </w:p>
    <w:p w14:paraId="4149BFC3"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454E63B2" w14:textId="77777777" w:rsidR="004F12E6" w:rsidRPr="00A8697C" w:rsidRDefault="004F12E6" w:rsidP="006259FF">
      <w:pPr>
        <w:ind w:left="720" w:hanging="720"/>
        <w:rPr>
          <w:rFonts w:ascii="Arial" w:hAnsi="Arial" w:cs="Arial"/>
          <w:sz w:val="22"/>
          <w:szCs w:val="22"/>
        </w:rPr>
      </w:pPr>
      <w:r w:rsidRPr="00A8697C">
        <w:rPr>
          <w:rFonts w:ascii="Arial" w:hAnsi="Arial" w:cs="Arial"/>
          <w:sz w:val="22"/>
          <w:szCs w:val="22"/>
        </w:rPr>
        <w:t>203.</w:t>
      </w:r>
      <w:r w:rsidRPr="00A8697C">
        <w:rPr>
          <w:rFonts w:ascii="Arial" w:hAnsi="Arial" w:cs="Arial"/>
          <w:sz w:val="22"/>
          <w:szCs w:val="22"/>
        </w:rPr>
        <w:tab/>
        <w:t xml:space="preserve">Patel MJ, Bell CS, </w:t>
      </w:r>
      <w:r w:rsidRPr="00A8697C">
        <w:rPr>
          <w:rFonts w:ascii="Arial" w:hAnsi="Arial" w:cs="Arial"/>
          <w:sz w:val="22"/>
          <w:szCs w:val="22"/>
          <w:u w:val="single"/>
        </w:rPr>
        <w:t>Lally KP</w:t>
      </w:r>
      <w:r w:rsidRPr="00A8697C">
        <w:rPr>
          <w:rFonts w:ascii="Arial" w:hAnsi="Arial" w:cs="Arial"/>
          <w:sz w:val="22"/>
          <w:szCs w:val="22"/>
        </w:rPr>
        <w:t>, Lally PA, Katakam L. Lowest PaCO2 on the first day of life predicts mortality and morbidity among infants with congenital diaphragmatic hernia, J Perinatol. 39:229-236, 2019</w:t>
      </w:r>
    </w:p>
    <w:p w14:paraId="6B5384EB" w14:textId="77777777" w:rsidR="004F12E6" w:rsidRPr="00A8697C" w:rsidRDefault="004F12E6" w:rsidP="006259FF">
      <w:pPr>
        <w:ind w:left="720" w:hanging="720"/>
        <w:rPr>
          <w:rFonts w:ascii="Arial" w:hAnsi="Arial" w:cs="Arial"/>
          <w:sz w:val="22"/>
          <w:szCs w:val="22"/>
        </w:rPr>
      </w:pPr>
    </w:p>
    <w:p w14:paraId="7E1F22BA" w14:textId="77777777" w:rsidR="004F12E6" w:rsidRPr="00A8697C" w:rsidRDefault="004F12E6" w:rsidP="006259FF">
      <w:pPr>
        <w:ind w:left="720" w:hanging="720"/>
        <w:rPr>
          <w:rFonts w:ascii="Arial" w:hAnsi="Arial" w:cs="Arial"/>
          <w:sz w:val="22"/>
          <w:szCs w:val="22"/>
        </w:rPr>
      </w:pPr>
      <w:r w:rsidRPr="00A8697C">
        <w:rPr>
          <w:rFonts w:ascii="Arial" w:hAnsi="Arial" w:cs="Arial"/>
          <w:sz w:val="22"/>
          <w:szCs w:val="22"/>
        </w:rPr>
        <w:t>204.</w:t>
      </w:r>
      <w:r w:rsidRPr="00A8697C">
        <w:rPr>
          <w:rFonts w:ascii="Arial" w:hAnsi="Arial" w:cs="Arial"/>
          <w:sz w:val="22"/>
          <w:szCs w:val="22"/>
        </w:rPr>
        <w:tab/>
        <w:t xml:space="preserve">Anderson KT, Bartz-Kurycki, MA, Ferguson D, Kawaguchi AL, Austin MT, Kao LS, </w:t>
      </w:r>
      <w:r w:rsidRPr="00A8697C">
        <w:rPr>
          <w:rFonts w:ascii="Arial" w:hAnsi="Arial" w:cs="Arial"/>
          <w:sz w:val="22"/>
          <w:szCs w:val="22"/>
          <w:u w:val="single"/>
        </w:rPr>
        <w:t xml:space="preserve">Lally KP, </w:t>
      </w:r>
      <w:r w:rsidRPr="00A8697C">
        <w:rPr>
          <w:rFonts w:ascii="Arial" w:hAnsi="Arial" w:cs="Arial"/>
          <w:sz w:val="22"/>
          <w:szCs w:val="22"/>
        </w:rPr>
        <w:t>Tsao K. Too Much of a Bad Thing: Discharge Opioid Prescriptions in Pediatric Appendectomy Patients, J Pediatr Surg. 53:2374-2377, 2018.</w:t>
      </w:r>
    </w:p>
    <w:p w14:paraId="0B84476A" w14:textId="77777777" w:rsidR="004F12E6" w:rsidRPr="00A8697C" w:rsidRDefault="004F12E6" w:rsidP="006259FF">
      <w:pPr>
        <w:ind w:left="720" w:hanging="720"/>
        <w:rPr>
          <w:rFonts w:ascii="Arial" w:hAnsi="Arial" w:cs="Arial"/>
          <w:sz w:val="22"/>
          <w:szCs w:val="22"/>
        </w:rPr>
      </w:pPr>
    </w:p>
    <w:p w14:paraId="6CB45B23" w14:textId="77777777" w:rsidR="004F12E6" w:rsidRPr="00A8697C" w:rsidRDefault="004F12E6" w:rsidP="006259FF">
      <w:pPr>
        <w:ind w:left="720" w:hanging="720"/>
        <w:rPr>
          <w:rFonts w:ascii="Arial" w:hAnsi="Arial" w:cs="Arial"/>
          <w:sz w:val="22"/>
          <w:szCs w:val="22"/>
        </w:rPr>
      </w:pPr>
      <w:r w:rsidRPr="00A8697C">
        <w:rPr>
          <w:rFonts w:ascii="Arial" w:hAnsi="Arial" w:cs="Arial"/>
          <w:sz w:val="22"/>
          <w:szCs w:val="22"/>
        </w:rPr>
        <w:lastRenderedPageBreak/>
        <w:t>205.</w:t>
      </w:r>
      <w:r w:rsidRPr="00A8697C">
        <w:rPr>
          <w:rFonts w:ascii="Arial" w:hAnsi="Arial" w:cs="Arial"/>
          <w:sz w:val="22"/>
          <w:szCs w:val="22"/>
        </w:rPr>
        <w:tab/>
        <w:t xml:space="preserve">Anderson KT, Bartz-Kurycki, MA, Austin MT, Kawaguchi AL, Kao LS, </w:t>
      </w:r>
      <w:r w:rsidRPr="00A8697C">
        <w:rPr>
          <w:rFonts w:ascii="Arial" w:hAnsi="Arial" w:cs="Arial"/>
          <w:sz w:val="22"/>
          <w:szCs w:val="22"/>
          <w:u w:val="single"/>
        </w:rPr>
        <w:t>Lally KP</w:t>
      </w:r>
      <w:r w:rsidRPr="00A8697C">
        <w:rPr>
          <w:rFonts w:ascii="Arial" w:hAnsi="Arial" w:cs="Arial"/>
          <w:sz w:val="22"/>
          <w:szCs w:val="22"/>
        </w:rPr>
        <w:t>, Tsao K. Room for “Quality” Improvement? Validating National Surgical Quality Improvement Program-Pediatric (NSQIP-P) Appendectomy Data.  J Pediatr Surg. 54:97-102, 2019</w:t>
      </w:r>
    </w:p>
    <w:p w14:paraId="5E193F4E"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u w:val="single"/>
        </w:rPr>
      </w:pPr>
    </w:p>
    <w:p w14:paraId="099E7B44" w14:textId="77777777" w:rsidR="000F50D2" w:rsidRPr="00A8697C" w:rsidRDefault="004F12E6" w:rsidP="000D4C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206.</w:t>
      </w:r>
      <w:r w:rsidRPr="00A8697C">
        <w:rPr>
          <w:rFonts w:ascii="Arial" w:hAnsi="Arial" w:cs="Arial"/>
          <w:sz w:val="22"/>
          <w:szCs w:val="22"/>
        </w:rPr>
        <w:tab/>
        <w:t xml:space="preserve">Anderson KT, Bartz-Kurycki M, Austin MT, Kawaguchi AL, Kao LS, </w:t>
      </w:r>
      <w:r w:rsidRPr="00A8697C">
        <w:rPr>
          <w:rFonts w:ascii="Arial" w:hAnsi="Arial" w:cs="Arial"/>
          <w:sz w:val="22"/>
          <w:szCs w:val="22"/>
          <w:u w:val="single"/>
        </w:rPr>
        <w:t>Lally KP</w:t>
      </w:r>
      <w:r w:rsidRPr="00A8697C">
        <w:rPr>
          <w:rFonts w:ascii="Arial" w:hAnsi="Arial" w:cs="Arial"/>
          <w:sz w:val="22"/>
          <w:szCs w:val="22"/>
        </w:rPr>
        <w:t>, Tsao K. Hospital Type Predicts Computed Tomography Use for Pediatric Appendicitis, J Pediatr Surg, 54:723-727, 2019.</w:t>
      </w:r>
    </w:p>
    <w:p w14:paraId="1FEB90B5" w14:textId="77777777" w:rsidR="000F50D2" w:rsidRPr="00A8697C" w:rsidRDefault="000F50D2"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0AD6B4D0"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207.</w:t>
      </w:r>
      <w:r w:rsidRPr="00A8697C">
        <w:rPr>
          <w:rFonts w:ascii="Arial" w:hAnsi="Arial" w:cs="Arial"/>
          <w:sz w:val="22"/>
          <w:szCs w:val="22"/>
        </w:rPr>
        <w:tab/>
        <w:t xml:space="preserve">Anderson KT, Bartz-Kurycki M, Austin MT, Kawaguchi AL, John SD, Kao LS, </w:t>
      </w:r>
      <w:r w:rsidRPr="00A8697C">
        <w:rPr>
          <w:rFonts w:ascii="Arial" w:hAnsi="Arial" w:cs="Arial"/>
          <w:sz w:val="22"/>
          <w:szCs w:val="22"/>
          <w:u w:val="single"/>
        </w:rPr>
        <w:t>Lally KP</w:t>
      </w:r>
      <w:r w:rsidRPr="00A8697C">
        <w:rPr>
          <w:rFonts w:ascii="Arial" w:hAnsi="Arial" w:cs="Arial"/>
          <w:sz w:val="22"/>
          <w:szCs w:val="22"/>
        </w:rPr>
        <w:t>, Tsao K. Approaching Zero: Implications of Computed Tomography Reduction Program for Pediatric Appendicitis Evaluation. J Pediatr Surg</w:t>
      </w:r>
      <w:r w:rsidR="00B723FA" w:rsidRPr="00A8697C">
        <w:rPr>
          <w:rFonts w:ascii="Arial" w:hAnsi="Arial" w:cs="Arial"/>
          <w:sz w:val="22"/>
          <w:szCs w:val="22"/>
        </w:rPr>
        <w:t xml:space="preserve"> 52:1909-1915, 201</w:t>
      </w:r>
      <w:r w:rsidR="00F36261" w:rsidRPr="00A8697C">
        <w:rPr>
          <w:rFonts w:ascii="Arial" w:hAnsi="Arial" w:cs="Arial"/>
          <w:sz w:val="22"/>
          <w:szCs w:val="22"/>
        </w:rPr>
        <w:t>7</w:t>
      </w:r>
    </w:p>
    <w:p w14:paraId="69E33613"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4C9E5EAD"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208.</w:t>
      </w:r>
      <w:r w:rsidRPr="00A8697C">
        <w:rPr>
          <w:rFonts w:ascii="Arial" w:hAnsi="Arial" w:cs="Arial"/>
          <w:sz w:val="22"/>
          <w:szCs w:val="22"/>
        </w:rPr>
        <w:tab/>
      </w:r>
      <w:proofErr w:type="spellStart"/>
      <w:r w:rsidRPr="00A8697C">
        <w:rPr>
          <w:rFonts w:ascii="Arial" w:hAnsi="Arial" w:cs="Arial"/>
          <w:sz w:val="22"/>
          <w:szCs w:val="22"/>
        </w:rPr>
        <w:t>Cogné</w:t>
      </w:r>
      <w:proofErr w:type="spellEnd"/>
      <w:r w:rsidRPr="00A8697C">
        <w:rPr>
          <w:rFonts w:ascii="Arial" w:hAnsi="Arial" w:cs="Arial"/>
          <w:sz w:val="22"/>
          <w:szCs w:val="22"/>
        </w:rPr>
        <w:t xml:space="preserve"> B, Ehresmann S,  Beauregard-Lacroix E, … ,</w:t>
      </w:r>
      <w:r w:rsidRPr="00A8697C">
        <w:rPr>
          <w:rFonts w:ascii="Arial" w:hAnsi="Arial" w:cs="Arial"/>
          <w:sz w:val="22"/>
          <w:szCs w:val="22"/>
          <w:u w:val="single"/>
        </w:rPr>
        <w:t>Lally KP</w:t>
      </w:r>
      <w:r w:rsidRPr="00A8697C">
        <w:rPr>
          <w:rFonts w:ascii="Arial" w:hAnsi="Arial" w:cs="Arial"/>
          <w:sz w:val="22"/>
          <w:szCs w:val="22"/>
        </w:rPr>
        <w:t xml:space="preserve">, et al. Missense variants in the histone acetyltransferase complex component gene TRRAP cause autism and syndromic intellectual disability. </w:t>
      </w:r>
      <w:r w:rsidRPr="00A8697C">
        <w:rPr>
          <w:rStyle w:val="jrnl"/>
          <w:rFonts w:ascii="Arial" w:hAnsi="Arial" w:cs="Arial"/>
          <w:color w:val="000000"/>
          <w:sz w:val="22"/>
          <w:szCs w:val="22"/>
          <w:shd w:val="clear" w:color="auto" w:fill="FFFFFF"/>
        </w:rPr>
        <w:t>Am J Hum Genet</w:t>
      </w:r>
      <w:r w:rsidRPr="00A8697C">
        <w:rPr>
          <w:rFonts w:ascii="Arial" w:hAnsi="Arial" w:cs="Arial"/>
          <w:color w:val="000000"/>
          <w:sz w:val="22"/>
          <w:szCs w:val="22"/>
          <w:shd w:val="clear" w:color="auto" w:fill="FFFFFF"/>
        </w:rPr>
        <w:t xml:space="preserve">. 104:530-541, 2019 </w:t>
      </w:r>
    </w:p>
    <w:p w14:paraId="72A302A3"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2A927B7"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209.</w:t>
      </w:r>
      <w:r w:rsidRPr="00A8697C">
        <w:rPr>
          <w:rFonts w:ascii="Arial" w:hAnsi="Arial" w:cs="Arial"/>
          <w:sz w:val="22"/>
          <w:szCs w:val="22"/>
        </w:rPr>
        <w:tab/>
        <w:t xml:space="preserve">Cairo SB, Aranda A, Bartz-Kurycki M, …, </w:t>
      </w:r>
      <w:r w:rsidRPr="00A8697C">
        <w:rPr>
          <w:rFonts w:ascii="Arial" w:hAnsi="Arial" w:cs="Arial"/>
          <w:sz w:val="22"/>
          <w:szCs w:val="22"/>
          <w:u w:val="single"/>
        </w:rPr>
        <w:t>Lally KP</w:t>
      </w:r>
      <w:r w:rsidRPr="00A8697C">
        <w:rPr>
          <w:rFonts w:ascii="Arial" w:hAnsi="Arial" w:cs="Arial"/>
          <w:sz w:val="22"/>
          <w:szCs w:val="22"/>
        </w:rPr>
        <w:t>, et al Variability in perioperative evaluation and resource utilization in pediatric patients with suspected biliary dyskinesia: a multi-institutional retrospective cohort study.  J Pediatr Surg. 54: 1118-1122, 2019</w:t>
      </w:r>
    </w:p>
    <w:p w14:paraId="5E658519"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u w:val="single"/>
        </w:rPr>
      </w:pPr>
    </w:p>
    <w:p w14:paraId="77B00664"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210.</w:t>
      </w:r>
      <w:r w:rsidRPr="00A8697C">
        <w:rPr>
          <w:rFonts w:ascii="Arial" w:hAnsi="Arial" w:cs="Arial"/>
          <w:sz w:val="22"/>
          <w:szCs w:val="22"/>
        </w:rPr>
        <w:tab/>
      </w:r>
      <w:bookmarkStart w:id="0" w:name="_Hlk86907073"/>
      <w:r w:rsidRPr="00A8697C">
        <w:rPr>
          <w:rFonts w:ascii="Arial" w:hAnsi="Arial" w:cs="Arial"/>
          <w:sz w:val="22"/>
          <w:szCs w:val="22"/>
        </w:rPr>
        <w:t xml:space="preserve">Dao DT, Burgos CM, Harting MT, </w:t>
      </w:r>
      <w:r w:rsidRPr="00A8697C">
        <w:rPr>
          <w:rFonts w:ascii="Arial" w:hAnsi="Arial" w:cs="Arial"/>
          <w:sz w:val="22"/>
          <w:szCs w:val="22"/>
          <w:u w:val="single"/>
        </w:rPr>
        <w:t>Lally KP</w:t>
      </w:r>
      <w:r w:rsidRPr="00A8697C">
        <w:rPr>
          <w:rFonts w:ascii="Arial" w:hAnsi="Arial" w:cs="Arial"/>
          <w:sz w:val="22"/>
          <w:szCs w:val="22"/>
        </w:rPr>
        <w:t xml:space="preserve">, Lally PA, Nguyen HT, Wilson JM, Buchmiller T. Surgical Repair of Congenital Diaphragmatic Hernia after Extracorporeal Membrane Oxygenation Cannulation: Early Repair Improves Survival. Ann Surg, </w:t>
      </w:r>
      <w:r w:rsidR="00F36261" w:rsidRPr="00A8697C">
        <w:rPr>
          <w:rFonts w:ascii="Arial" w:hAnsi="Arial" w:cs="Arial"/>
          <w:sz w:val="22"/>
          <w:szCs w:val="22"/>
        </w:rPr>
        <w:t>274:186-194, 2021</w:t>
      </w:r>
      <w:bookmarkEnd w:id="0"/>
    </w:p>
    <w:p w14:paraId="36F22343"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023FA1C7"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211.</w:t>
      </w:r>
      <w:r w:rsidRPr="00A8697C">
        <w:rPr>
          <w:rFonts w:ascii="Arial" w:hAnsi="Arial" w:cs="Arial"/>
          <w:sz w:val="22"/>
          <w:szCs w:val="22"/>
        </w:rPr>
        <w:tab/>
        <w:t xml:space="preserve">Jancelewicz T, Brindle ME, Guner YS, Lally PA, </w:t>
      </w:r>
      <w:r w:rsidRPr="00A8697C">
        <w:rPr>
          <w:rFonts w:ascii="Arial" w:hAnsi="Arial" w:cs="Arial"/>
          <w:sz w:val="22"/>
          <w:szCs w:val="22"/>
          <w:u w:val="single"/>
        </w:rPr>
        <w:t>Lally KP</w:t>
      </w:r>
      <w:r w:rsidRPr="00A8697C">
        <w:rPr>
          <w:rFonts w:ascii="Arial" w:hAnsi="Arial" w:cs="Arial"/>
          <w:sz w:val="22"/>
          <w:szCs w:val="22"/>
        </w:rPr>
        <w:t>, Harting MT, for the</w:t>
      </w:r>
    </w:p>
    <w:p w14:paraId="5E2DFA00"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ab/>
        <w:t>Congenital Diaphragmatic Hernia Study Group (CDHSG) and the Pediatric Surgery Research Collaborative (</w:t>
      </w:r>
      <w:proofErr w:type="spellStart"/>
      <w:r w:rsidRPr="00A8697C">
        <w:rPr>
          <w:rFonts w:ascii="Arial" w:hAnsi="Arial" w:cs="Arial"/>
          <w:sz w:val="22"/>
          <w:szCs w:val="22"/>
        </w:rPr>
        <w:t>PedSRC</w:t>
      </w:r>
      <w:proofErr w:type="spellEnd"/>
      <w:r w:rsidRPr="00A8697C">
        <w:rPr>
          <w:rFonts w:ascii="Arial" w:hAnsi="Arial" w:cs="Arial"/>
          <w:sz w:val="22"/>
          <w:szCs w:val="22"/>
        </w:rPr>
        <w:t>).Toward standardized management of congenital diaphragmatic hernia: an analysis of North American clinical practice guidelines, J Surg Res, 243:229-235, 2019</w:t>
      </w:r>
    </w:p>
    <w:p w14:paraId="24DCC060"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43CCDC58"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212.</w:t>
      </w:r>
      <w:r w:rsidRPr="00A8697C">
        <w:rPr>
          <w:rFonts w:ascii="Arial" w:hAnsi="Arial" w:cs="Arial"/>
          <w:sz w:val="22"/>
          <w:szCs w:val="22"/>
        </w:rPr>
        <w:tab/>
        <w:t xml:space="preserve">Anderson KT, Putnam LR, Bartz-Kurycki ME, Hamilton EC, Yafi, M, Pedroza C, Austin MT, Kawaguchi AL, Kao LS, </w:t>
      </w:r>
      <w:r w:rsidRPr="00A8697C">
        <w:rPr>
          <w:rFonts w:ascii="Arial" w:hAnsi="Arial" w:cs="Arial"/>
          <w:sz w:val="22"/>
          <w:szCs w:val="22"/>
          <w:u w:val="single"/>
        </w:rPr>
        <w:t>Lally KP</w:t>
      </w:r>
      <w:r w:rsidRPr="00A8697C">
        <w:rPr>
          <w:rFonts w:ascii="Arial" w:hAnsi="Arial" w:cs="Arial"/>
          <w:sz w:val="22"/>
          <w:szCs w:val="22"/>
        </w:rPr>
        <w:t>, Tsao K. Povidone-Iodine Irrigation for Pediatric Perforated Appendicitis May Be Protective: A Bayesian Pilot Randomized Controlled Trial. Ann Surg, 271:827-833, 2020</w:t>
      </w:r>
    </w:p>
    <w:p w14:paraId="252E0206"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11062CA"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213.</w:t>
      </w:r>
      <w:r w:rsidRPr="00A8697C">
        <w:rPr>
          <w:rFonts w:ascii="Arial" w:hAnsi="Arial" w:cs="Arial"/>
          <w:sz w:val="22"/>
          <w:szCs w:val="22"/>
        </w:rPr>
        <w:tab/>
        <w:t xml:space="preserve">Patel N, Lally PA, Kipfmueller F, Massolo C, Luco M, Van Meurs KP, </w:t>
      </w:r>
      <w:r w:rsidRPr="00A8697C">
        <w:rPr>
          <w:rFonts w:ascii="Arial" w:hAnsi="Arial" w:cs="Arial"/>
          <w:sz w:val="22"/>
          <w:szCs w:val="22"/>
          <w:u w:val="single"/>
        </w:rPr>
        <w:t>Lally KP</w:t>
      </w:r>
      <w:r w:rsidRPr="00A8697C">
        <w:rPr>
          <w:rFonts w:ascii="Arial" w:hAnsi="Arial" w:cs="Arial"/>
          <w:sz w:val="22"/>
          <w:szCs w:val="22"/>
        </w:rPr>
        <w:t>, Harting MT, for the Congenital Diaphragmatic Hernia Study Group. Ventricular Dysfunction is a Critical Determinant of Mortality in Congenital Diaphragmatic Hernia. Am J Respir Crit Care Med. 200:1522-1530, 2019</w:t>
      </w:r>
    </w:p>
    <w:p w14:paraId="1CAACB95"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F50D1B1"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214.</w:t>
      </w:r>
      <w:r w:rsidRPr="00A8697C">
        <w:rPr>
          <w:rFonts w:ascii="Arial" w:hAnsi="Arial" w:cs="Arial"/>
          <w:sz w:val="22"/>
          <w:szCs w:val="22"/>
        </w:rPr>
        <w:tab/>
        <w:t>Ferguson D for the Congenital Diaphragmatic Hernia Study Group (</w:t>
      </w:r>
      <w:r w:rsidRPr="00A8697C">
        <w:rPr>
          <w:rFonts w:ascii="Arial" w:hAnsi="Arial" w:cs="Arial"/>
          <w:sz w:val="22"/>
          <w:szCs w:val="22"/>
          <w:u w:val="single"/>
        </w:rPr>
        <w:t>Lally KP</w:t>
      </w:r>
      <w:r w:rsidRPr="00A8697C">
        <w:rPr>
          <w:rFonts w:ascii="Arial" w:hAnsi="Arial" w:cs="Arial"/>
          <w:sz w:val="22"/>
          <w:szCs w:val="22"/>
        </w:rPr>
        <w:t>, corresponding author). Hepatopulmonary Fusion: A Rare Variant of Congenital Diaphragmatic Hernia. J Pediatr Surg</w:t>
      </w:r>
      <w:r w:rsidR="0033100E" w:rsidRPr="00A8697C">
        <w:rPr>
          <w:rFonts w:ascii="Arial" w:hAnsi="Arial" w:cs="Arial"/>
          <w:sz w:val="22"/>
          <w:szCs w:val="22"/>
        </w:rPr>
        <w:t xml:space="preserve"> 55:1903-1907, 2020</w:t>
      </w:r>
    </w:p>
    <w:p w14:paraId="3A8966D7"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443B2364"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215.</w:t>
      </w:r>
      <w:r w:rsidRPr="00A8697C">
        <w:rPr>
          <w:rFonts w:ascii="Arial" w:hAnsi="Arial" w:cs="Arial"/>
          <w:sz w:val="22"/>
          <w:szCs w:val="22"/>
        </w:rPr>
        <w:tab/>
        <w:t xml:space="preserve">Kawaguchi AL, Jain R, Hebballi NB, Pham DH, Putnam LR, Kao LS, </w:t>
      </w:r>
      <w:r w:rsidRPr="00A8697C">
        <w:rPr>
          <w:rFonts w:ascii="Arial" w:hAnsi="Arial" w:cs="Arial"/>
          <w:sz w:val="22"/>
          <w:szCs w:val="22"/>
          <w:u w:val="single"/>
        </w:rPr>
        <w:t>Lally KP</w:t>
      </w:r>
      <w:r w:rsidRPr="00A8697C">
        <w:rPr>
          <w:rFonts w:ascii="Arial" w:hAnsi="Arial" w:cs="Arial"/>
          <w:sz w:val="22"/>
          <w:szCs w:val="22"/>
        </w:rPr>
        <w:t xml:space="preserve">, Tsao K. Using a Second Stakeholder-Driven Variance Reporting System Improves Pediatric Perioperative Safety. </w:t>
      </w:r>
      <w:proofErr w:type="spellStart"/>
      <w:r w:rsidRPr="00A8697C">
        <w:rPr>
          <w:rFonts w:ascii="Arial" w:hAnsi="Arial" w:cs="Arial"/>
          <w:sz w:val="22"/>
          <w:szCs w:val="22"/>
        </w:rPr>
        <w:t>Pediatr</w:t>
      </w:r>
      <w:proofErr w:type="spellEnd"/>
      <w:r w:rsidRPr="00A8697C">
        <w:rPr>
          <w:rFonts w:ascii="Arial" w:hAnsi="Arial" w:cs="Arial"/>
          <w:sz w:val="22"/>
          <w:szCs w:val="22"/>
        </w:rPr>
        <w:t xml:space="preserve"> Qual </w:t>
      </w:r>
      <w:proofErr w:type="spellStart"/>
      <w:r w:rsidRPr="00A8697C">
        <w:rPr>
          <w:rFonts w:ascii="Arial" w:hAnsi="Arial" w:cs="Arial"/>
          <w:sz w:val="22"/>
          <w:szCs w:val="22"/>
        </w:rPr>
        <w:t>Saf</w:t>
      </w:r>
      <w:proofErr w:type="spellEnd"/>
      <w:r w:rsidRPr="00A8697C">
        <w:rPr>
          <w:rFonts w:ascii="Arial" w:hAnsi="Arial" w:cs="Arial"/>
          <w:sz w:val="22"/>
          <w:szCs w:val="22"/>
        </w:rPr>
        <w:t>. 23;4:e220.</w:t>
      </w:r>
      <w:r w:rsidR="00F36261" w:rsidRPr="00A8697C">
        <w:rPr>
          <w:rFonts w:ascii="Arial" w:hAnsi="Arial" w:cs="Arial"/>
          <w:sz w:val="22"/>
          <w:szCs w:val="22"/>
        </w:rPr>
        <w:t>, 2019</w:t>
      </w:r>
    </w:p>
    <w:p w14:paraId="2BC992A3"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6F0B52D9"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216.</w:t>
      </w:r>
      <w:r w:rsidRPr="00A8697C">
        <w:rPr>
          <w:rFonts w:ascii="Arial" w:hAnsi="Arial" w:cs="Arial"/>
          <w:sz w:val="22"/>
          <w:szCs w:val="22"/>
        </w:rPr>
        <w:tab/>
        <w:t xml:space="preserve">Mesos-Burgos C, Frenckner B, Harting MT, Lally PA, </w:t>
      </w:r>
      <w:r w:rsidRPr="00A8697C">
        <w:rPr>
          <w:rFonts w:ascii="Arial" w:hAnsi="Arial" w:cs="Arial"/>
          <w:sz w:val="22"/>
          <w:szCs w:val="22"/>
          <w:u w:val="single"/>
        </w:rPr>
        <w:t>Lally KP</w:t>
      </w:r>
      <w:r w:rsidRPr="00A8697C">
        <w:rPr>
          <w:rFonts w:ascii="Arial" w:hAnsi="Arial" w:cs="Arial"/>
          <w:sz w:val="22"/>
          <w:szCs w:val="22"/>
        </w:rPr>
        <w:t xml:space="preserve">. Congenital Diaphragmatic Hernia and associated Omphalocele: A study from the CDHSG Registry, J Pediatr Surg, </w:t>
      </w:r>
      <w:r w:rsidR="00764373" w:rsidRPr="00A8697C">
        <w:rPr>
          <w:rFonts w:ascii="Arial" w:hAnsi="Arial" w:cs="Arial"/>
          <w:sz w:val="22"/>
          <w:szCs w:val="22"/>
        </w:rPr>
        <w:t>55:2099-2100, 2020</w:t>
      </w:r>
    </w:p>
    <w:p w14:paraId="207654A8"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69A7464"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217.</w:t>
      </w:r>
      <w:r w:rsidRPr="00A8697C">
        <w:rPr>
          <w:rFonts w:ascii="Arial" w:hAnsi="Arial" w:cs="Arial"/>
          <w:sz w:val="22"/>
          <w:szCs w:val="22"/>
        </w:rPr>
        <w:tab/>
        <w:t xml:space="preserve">Dao D, Patel N, Harting MT, </w:t>
      </w:r>
      <w:r w:rsidRPr="00A8697C">
        <w:rPr>
          <w:rFonts w:ascii="Arial" w:hAnsi="Arial" w:cs="Arial"/>
          <w:sz w:val="22"/>
          <w:szCs w:val="22"/>
          <w:u w:val="single"/>
        </w:rPr>
        <w:t>Lally KP</w:t>
      </w:r>
      <w:r w:rsidRPr="00A8697C">
        <w:rPr>
          <w:rFonts w:ascii="Arial" w:hAnsi="Arial" w:cs="Arial"/>
          <w:sz w:val="22"/>
          <w:szCs w:val="22"/>
        </w:rPr>
        <w:t>, Lally PA, Buchmiller TL. Early Left Ventricular Dysfunction and Severe Pulmonary Hypertension Predict Adverse Outcomes in “Low-Risk” Congenital Diaphragmatic Hernia, Dao DT, Patel N, Harting MT, </w:t>
      </w:r>
      <w:r w:rsidRPr="00A8697C">
        <w:rPr>
          <w:rFonts w:ascii="Arial" w:hAnsi="Arial" w:cs="Arial"/>
          <w:bCs/>
          <w:sz w:val="22"/>
          <w:szCs w:val="22"/>
          <w:u w:val="single"/>
        </w:rPr>
        <w:t>Lally KP</w:t>
      </w:r>
      <w:r w:rsidRPr="00A8697C">
        <w:rPr>
          <w:rFonts w:ascii="Arial" w:hAnsi="Arial" w:cs="Arial"/>
          <w:sz w:val="22"/>
          <w:szCs w:val="22"/>
        </w:rPr>
        <w:t>, Lally PA, Buchmiller TL.</w:t>
      </w:r>
      <w:r w:rsidR="0011296D" w:rsidRPr="00A8697C">
        <w:rPr>
          <w:rFonts w:ascii="Arial" w:hAnsi="Arial" w:cs="Arial"/>
          <w:sz w:val="22"/>
          <w:szCs w:val="22"/>
        </w:rPr>
        <w:t xml:space="preserve"> </w:t>
      </w:r>
      <w:proofErr w:type="spellStart"/>
      <w:r w:rsidR="00F90441" w:rsidRPr="00A8697C">
        <w:rPr>
          <w:rFonts w:ascii="Arial" w:hAnsi="Arial" w:cs="Arial"/>
          <w:sz w:val="22"/>
          <w:szCs w:val="22"/>
        </w:rPr>
        <w:t>Pediatr</w:t>
      </w:r>
      <w:proofErr w:type="spellEnd"/>
      <w:r w:rsidR="00F90441" w:rsidRPr="00A8697C">
        <w:rPr>
          <w:rFonts w:ascii="Arial" w:hAnsi="Arial" w:cs="Arial"/>
          <w:sz w:val="22"/>
          <w:szCs w:val="22"/>
        </w:rPr>
        <w:t xml:space="preserve"> Crit Care Med. 21:637-646, 2020</w:t>
      </w:r>
    </w:p>
    <w:p w14:paraId="4A8F21EA" w14:textId="77777777" w:rsidR="00584F15" w:rsidRPr="00A8697C" w:rsidRDefault="00584F15" w:rsidP="006259FF">
      <w:pPr>
        <w:ind w:left="720" w:hanging="720"/>
        <w:rPr>
          <w:rFonts w:ascii="Arial" w:hAnsi="Arial" w:cs="Arial"/>
          <w:sz w:val="22"/>
          <w:szCs w:val="22"/>
        </w:rPr>
      </w:pPr>
    </w:p>
    <w:p w14:paraId="7014ECDD" w14:textId="77777777" w:rsidR="004F12E6" w:rsidRPr="00A8697C" w:rsidRDefault="004F12E6" w:rsidP="006259FF">
      <w:pPr>
        <w:ind w:left="720" w:hanging="720"/>
        <w:rPr>
          <w:rFonts w:ascii="Arial" w:hAnsi="Arial" w:cs="Arial"/>
          <w:sz w:val="22"/>
          <w:szCs w:val="22"/>
        </w:rPr>
      </w:pPr>
      <w:r w:rsidRPr="00A8697C">
        <w:rPr>
          <w:rFonts w:ascii="Arial" w:hAnsi="Arial" w:cs="Arial"/>
          <w:sz w:val="22"/>
          <w:szCs w:val="22"/>
        </w:rPr>
        <w:t>218.</w:t>
      </w:r>
      <w:r w:rsidRPr="00A8697C">
        <w:rPr>
          <w:rFonts w:ascii="Arial" w:hAnsi="Arial" w:cs="Arial"/>
          <w:sz w:val="22"/>
          <w:szCs w:val="22"/>
        </w:rPr>
        <w:tab/>
        <w:t xml:space="preserve">Zhaorigetu S, Bair H, Jin D, Gupta V, Pandit LM, Bryan RM, </w:t>
      </w:r>
      <w:r w:rsidRPr="00A8697C">
        <w:rPr>
          <w:rFonts w:ascii="Arial" w:hAnsi="Arial" w:cs="Arial"/>
          <w:sz w:val="22"/>
          <w:szCs w:val="22"/>
          <w:u w:val="single"/>
        </w:rPr>
        <w:t>Lally KP</w:t>
      </w:r>
      <w:r w:rsidRPr="00A8697C">
        <w:rPr>
          <w:rFonts w:ascii="Arial" w:hAnsi="Arial" w:cs="Arial"/>
          <w:sz w:val="22"/>
          <w:szCs w:val="22"/>
        </w:rPr>
        <w:t xml:space="preserve">, Olson S, Cox CS Jr., Harting MT. Extracellular vesicles attenuate </w:t>
      </w:r>
      <w:proofErr w:type="spellStart"/>
      <w:r w:rsidRPr="00A8697C">
        <w:rPr>
          <w:rFonts w:ascii="Arial" w:hAnsi="Arial" w:cs="Arial"/>
          <w:sz w:val="22"/>
          <w:szCs w:val="22"/>
        </w:rPr>
        <w:t>nitrofen</w:t>
      </w:r>
      <w:proofErr w:type="spellEnd"/>
      <w:r w:rsidRPr="00A8697C">
        <w:rPr>
          <w:rFonts w:ascii="Arial" w:hAnsi="Arial" w:cs="Arial"/>
          <w:sz w:val="22"/>
          <w:szCs w:val="22"/>
        </w:rPr>
        <w:t>-mediated human pulmonary artery endothelial dysfunction: implications for congenital diaphragmatic hernia</w:t>
      </w:r>
      <w:bookmarkStart w:id="1" w:name="_Hlk33800059"/>
      <w:r w:rsidRPr="00A8697C">
        <w:rPr>
          <w:rFonts w:ascii="Arial" w:hAnsi="Arial" w:cs="Arial"/>
          <w:sz w:val="22"/>
          <w:szCs w:val="22"/>
        </w:rPr>
        <w:t xml:space="preserve">. Stem Cells Dev </w:t>
      </w:r>
      <w:bookmarkEnd w:id="1"/>
      <w:r w:rsidR="00883BD1" w:rsidRPr="00A8697C">
        <w:rPr>
          <w:rFonts w:ascii="Arial" w:hAnsi="Arial" w:cs="Arial"/>
          <w:sz w:val="22"/>
          <w:szCs w:val="22"/>
        </w:rPr>
        <w:t>15:967-980, 2020 </w:t>
      </w:r>
    </w:p>
    <w:p w14:paraId="6DCFD8D6"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9BE8200" w14:textId="77777777" w:rsidR="00B33D44" w:rsidRPr="00A8697C" w:rsidRDefault="00B33D44" w:rsidP="006259FF">
      <w:pPr>
        <w:ind w:left="720" w:hanging="720"/>
        <w:rPr>
          <w:rFonts w:ascii="Arial" w:hAnsi="Arial" w:cs="Arial"/>
          <w:sz w:val="22"/>
          <w:szCs w:val="22"/>
        </w:rPr>
      </w:pPr>
      <w:r w:rsidRPr="00A8697C">
        <w:rPr>
          <w:rFonts w:ascii="Arial" w:hAnsi="Arial" w:cs="Arial"/>
          <w:sz w:val="22"/>
          <w:szCs w:val="22"/>
        </w:rPr>
        <w:t>219.</w:t>
      </w:r>
      <w:r w:rsidRPr="00A8697C">
        <w:rPr>
          <w:rFonts w:ascii="Arial" w:hAnsi="Arial" w:cs="Arial"/>
          <w:sz w:val="22"/>
          <w:szCs w:val="22"/>
        </w:rPr>
        <w:tab/>
        <w:t xml:space="preserve">Gupta VS, Khan AM, Ebanks AH, Lally PA, </w:t>
      </w:r>
      <w:r w:rsidRPr="00A8697C">
        <w:rPr>
          <w:rFonts w:ascii="Arial" w:hAnsi="Arial" w:cs="Arial"/>
          <w:sz w:val="22"/>
          <w:szCs w:val="22"/>
          <w:u w:val="single"/>
        </w:rPr>
        <w:t>Lally KP</w:t>
      </w:r>
      <w:r w:rsidRPr="00A8697C">
        <w:rPr>
          <w:rFonts w:ascii="Arial" w:hAnsi="Arial" w:cs="Arial"/>
          <w:sz w:val="22"/>
          <w:szCs w:val="22"/>
        </w:rPr>
        <w:t xml:space="preserve">, Harting MT. For the Congenital Diaphragmatic Hernia Study Group. Cornelia de Lange Syndrome and Congenital Diaphragmatic Hernia, </w:t>
      </w:r>
      <w:r w:rsidR="0011296D" w:rsidRPr="00A8697C">
        <w:rPr>
          <w:rFonts w:ascii="Arial" w:hAnsi="Arial" w:cs="Arial"/>
          <w:sz w:val="22"/>
          <w:szCs w:val="22"/>
        </w:rPr>
        <w:t>J Pediatr Surg,</w:t>
      </w:r>
      <w:r w:rsidR="00883BD1" w:rsidRPr="00A8697C">
        <w:rPr>
          <w:rFonts w:ascii="Arial" w:hAnsi="Arial" w:cs="Arial"/>
          <w:sz w:val="22"/>
          <w:szCs w:val="22"/>
        </w:rPr>
        <w:t xml:space="preserve"> </w:t>
      </w:r>
      <w:r w:rsidR="00C875B8" w:rsidRPr="00A8697C">
        <w:rPr>
          <w:rFonts w:ascii="Arial" w:hAnsi="Arial" w:cs="Arial"/>
          <w:sz w:val="22"/>
          <w:szCs w:val="22"/>
        </w:rPr>
        <w:t>56:697-699, 2021</w:t>
      </w:r>
    </w:p>
    <w:p w14:paraId="7C8E285E" w14:textId="77777777" w:rsidR="004F12E6" w:rsidRPr="00A8697C" w:rsidRDefault="004F12E6" w:rsidP="00625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74AF8D57" w14:textId="77777777" w:rsidR="007937EB" w:rsidRPr="00A8697C" w:rsidRDefault="004630E5" w:rsidP="006259FF">
      <w:pPr>
        <w:ind w:left="720" w:hanging="720"/>
        <w:rPr>
          <w:rFonts w:ascii="Arial" w:hAnsi="Arial" w:cs="Arial"/>
          <w:sz w:val="22"/>
          <w:szCs w:val="22"/>
        </w:rPr>
      </w:pPr>
      <w:r w:rsidRPr="00A8697C">
        <w:rPr>
          <w:rFonts w:ascii="Arial" w:hAnsi="Arial" w:cs="Arial"/>
          <w:sz w:val="22"/>
          <w:szCs w:val="22"/>
        </w:rPr>
        <w:t>220.</w:t>
      </w:r>
      <w:r w:rsidRPr="00A8697C">
        <w:rPr>
          <w:rFonts w:ascii="Arial" w:hAnsi="Arial" w:cs="Arial"/>
          <w:sz w:val="22"/>
          <w:szCs w:val="22"/>
        </w:rPr>
        <w:tab/>
        <w:t xml:space="preserve">Ferguson DM, Anderson KT, Arshad SY, Garcia EI, Hebballi NB, Li L, Kawaguchi AL, </w:t>
      </w:r>
      <w:r w:rsidRPr="00A8697C">
        <w:rPr>
          <w:rFonts w:ascii="Arial" w:hAnsi="Arial" w:cs="Arial"/>
          <w:sz w:val="22"/>
          <w:szCs w:val="22"/>
          <w:u w:val="single"/>
        </w:rPr>
        <w:t>Lally KP</w:t>
      </w:r>
      <w:r w:rsidRPr="00A8697C">
        <w:rPr>
          <w:rFonts w:ascii="Arial" w:hAnsi="Arial" w:cs="Arial"/>
          <w:sz w:val="22"/>
          <w:szCs w:val="22"/>
        </w:rPr>
        <w:t>, Tsao K. Prophylactic Intra-Abdominal Drains Do Not Confer Benefit in Pediatric Perforated Appendicitis: Results from a Quality Improvement Initiative</w:t>
      </w:r>
      <w:r w:rsidR="007937EB" w:rsidRPr="00A8697C">
        <w:rPr>
          <w:rFonts w:ascii="Arial" w:hAnsi="Arial" w:cs="Arial"/>
          <w:sz w:val="22"/>
          <w:szCs w:val="22"/>
        </w:rPr>
        <w:t xml:space="preserve">. J Pediatr Surg. </w:t>
      </w:r>
      <w:r w:rsidR="00DE3DF5" w:rsidRPr="00A8697C">
        <w:rPr>
          <w:rFonts w:ascii="Arial" w:hAnsi="Arial" w:cs="Arial"/>
          <w:sz w:val="22"/>
          <w:szCs w:val="22"/>
        </w:rPr>
        <w:t>56:727-732, 2021</w:t>
      </w:r>
    </w:p>
    <w:p w14:paraId="0DCE31BA" w14:textId="77777777" w:rsidR="00FF03C2" w:rsidRPr="00A8697C" w:rsidRDefault="00FF03C2" w:rsidP="006259FF">
      <w:pPr>
        <w:ind w:left="720" w:hanging="720"/>
        <w:rPr>
          <w:rFonts w:ascii="Arial" w:hAnsi="Arial" w:cs="Arial"/>
          <w:color w:val="4D8055"/>
          <w:sz w:val="22"/>
          <w:szCs w:val="22"/>
        </w:rPr>
      </w:pPr>
    </w:p>
    <w:p w14:paraId="3A566E6F" w14:textId="77777777" w:rsidR="00FF03C2" w:rsidRPr="00A8697C" w:rsidRDefault="00FF03C2" w:rsidP="00FF03C2">
      <w:pPr>
        <w:ind w:left="720" w:hanging="720"/>
        <w:rPr>
          <w:rFonts w:ascii="Arial" w:hAnsi="Arial" w:cs="Arial"/>
          <w:sz w:val="22"/>
          <w:szCs w:val="22"/>
        </w:rPr>
      </w:pPr>
      <w:r w:rsidRPr="00A8697C">
        <w:rPr>
          <w:rFonts w:ascii="Arial" w:hAnsi="Arial" w:cs="Arial"/>
          <w:sz w:val="22"/>
          <w:szCs w:val="22"/>
        </w:rPr>
        <w:t>221.</w:t>
      </w:r>
      <w:r w:rsidRPr="00A8697C">
        <w:rPr>
          <w:rFonts w:ascii="Arial" w:hAnsi="Arial" w:cs="Arial"/>
          <w:color w:val="4D8055"/>
          <w:sz w:val="22"/>
          <w:szCs w:val="22"/>
        </w:rPr>
        <w:tab/>
      </w:r>
      <w:r w:rsidRPr="00A8697C">
        <w:rPr>
          <w:rFonts w:ascii="Arial" w:hAnsi="Arial" w:cs="Arial"/>
          <w:sz w:val="22"/>
          <w:szCs w:val="22"/>
        </w:rPr>
        <w:t xml:space="preserve">Ferguson DM, Gupta VS, Lally PA, Luco M, Tsao K, </w:t>
      </w:r>
      <w:r w:rsidRPr="00A8697C">
        <w:rPr>
          <w:rFonts w:ascii="Arial" w:hAnsi="Arial" w:cs="Arial"/>
          <w:sz w:val="22"/>
          <w:szCs w:val="22"/>
          <w:u w:val="single"/>
        </w:rPr>
        <w:t>Lally KP</w:t>
      </w:r>
      <w:r w:rsidRPr="00A8697C">
        <w:rPr>
          <w:rFonts w:ascii="Arial" w:hAnsi="Arial" w:cs="Arial"/>
          <w:sz w:val="22"/>
          <w:szCs w:val="22"/>
        </w:rPr>
        <w:t>, Patel N, Harting MT for the CDH Study Group. Early, Postnatal Pulmonary Hypertension Severity Predicts Inpatient Outcomes in Congenital Diaphragmatic Hernia. Neonatology</w:t>
      </w:r>
      <w:r w:rsidR="00344AFD" w:rsidRPr="00A8697C">
        <w:rPr>
          <w:rFonts w:ascii="Arial" w:hAnsi="Arial" w:cs="Arial"/>
          <w:sz w:val="22"/>
          <w:szCs w:val="22"/>
        </w:rPr>
        <w:t xml:space="preserve"> 13:1-8, 2021</w:t>
      </w:r>
    </w:p>
    <w:p w14:paraId="20D76534" w14:textId="77777777" w:rsidR="00FA3EAD" w:rsidRPr="00A8697C" w:rsidRDefault="00FA3EAD" w:rsidP="00FF03C2">
      <w:pPr>
        <w:ind w:left="720" w:hanging="720"/>
        <w:rPr>
          <w:rFonts w:ascii="Arial" w:hAnsi="Arial" w:cs="Arial"/>
          <w:sz w:val="22"/>
          <w:szCs w:val="22"/>
        </w:rPr>
      </w:pPr>
    </w:p>
    <w:p w14:paraId="02523D4F" w14:textId="77777777" w:rsidR="00FA3EAD" w:rsidRPr="00A8697C" w:rsidRDefault="00FA3EAD" w:rsidP="00FA3EAD">
      <w:pPr>
        <w:ind w:left="720" w:hanging="720"/>
        <w:rPr>
          <w:rFonts w:ascii="Arial" w:hAnsi="Arial" w:cs="Arial"/>
          <w:sz w:val="22"/>
          <w:szCs w:val="22"/>
        </w:rPr>
      </w:pPr>
      <w:r w:rsidRPr="00A8697C">
        <w:rPr>
          <w:rFonts w:ascii="Arial" w:hAnsi="Arial" w:cs="Arial"/>
          <w:sz w:val="22"/>
          <w:szCs w:val="22"/>
        </w:rPr>
        <w:t>222.</w:t>
      </w:r>
      <w:r w:rsidRPr="00A8697C">
        <w:rPr>
          <w:rFonts w:ascii="Arial" w:hAnsi="Arial" w:cs="Arial"/>
          <w:sz w:val="22"/>
          <w:szCs w:val="22"/>
        </w:rPr>
        <w:tab/>
        <w:t xml:space="preserve">Gupta VS, Patel N, Kipfmuller F, Lally PA, </w:t>
      </w:r>
      <w:r w:rsidRPr="00A8697C">
        <w:rPr>
          <w:rFonts w:ascii="Arial" w:hAnsi="Arial" w:cs="Arial"/>
          <w:sz w:val="22"/>
          <w:szCs w:val="22"/>
          <w:u w:val="single"/>
        </w:rPr>
        <w:t>Lally KP</w:t>
      </w:r>
      <w:r w:rsidRPr="00A8697C">
        <w:rPr>
          <w:rFonts w:ascii="Arial" w:hAnsi="Arial" w:cs="Arial"/>
          <w:sz w:val="22"/>
          <w:szCs w:val="22"/>
        </w:rPr>
        <w:t xml:space="preserve">, Harting MT for the Congenital Diaphragmatic Hernia Study Group. Elevated </w:t>
      </w:r>
      <w:proofErr w:type="spellStart"/>
      <w:r w:rsidRPr="00A8697C">
        <w:rPr>
          <w:rFonts w:ascii="Arial" w:hAnsi="Arial" w:cs="Arial"/>
          <w:sz w:val="22"/>
          <w:szCs w:val="22"/>
        </w:rPr>
        <w:t>proBNP</w:t>
      </w:r>
      <w:proofErr w:type="spellEnd"/>
      <w:r w:rsidRPr="00A8697C">
        <w:rPr>
          <w:rFonts w:ascii="Arial" w:hAnsi="Arial" w:cs="Arial"/>
          <w:sz w:val="22"/>
          <w:szCs w:val="22"/>
        </w:rPr>
        <w:t xml:space="preserve"> levels are associated with disease severity, cardiac dysfunction, and mortality in Congenital Diaphragmatic Hernia. J Pediatr Surg, </w:t>
      </w:r>
      <w:r w:rsidR="00DE3DF5" w:rsidRPr="00A8697C">
        <w:rPr>
          <w:rFonts w:ascii="Arial" w:hAnsi="Arial" w:cs="Arial"/>
          <w:sz w:val="22"/>
          <w:szCs w:val="22"/>
        </w:rPr>
        <w:t>56:1214-1219, 2021</w:t>
      </w:r>
    </w:p>
    <w:p w14:paraId="2806A2C4" w14:textId="77777777" w:rsidR="002165C6" w:rsidRPr="00A8697C" w:rsidRDefault="002165C6" w:rsidP="00FA3EAD">
      <w:pPr>
        <w:ind w:left="720" w:hanging="720"/>
        <w:rPr>
          <w:rFonts w:ascii="Arial" w:hAnsi="Arial" w:cs="Arial"/>
          <w:sz w:val="22"/>
          <w:szCs w:val="22"/>
        </w:rPr>
      </w:pPr>
    </w:p>
    <w:p w14:paraId="219F1359" w14:textId="77777777" w:rsidR="002165C6" w:rsidRPr="00A8697C" w:rsidRDefault="002165C6" w:rsidP="002165C6">
      <w:pPr>
        <w:ind w:left="720" w:hanging="720"/>
        <w:rPr>
          <w:rFonts w:ascii="Arial" w:hAnsi="Arial" w:cs="Arial"/>
          <w:bCs/>
          <w:sz w:val="22"/>
          <w:szCs w:val="22"/>
        </w:rPr>
      </w:pPr>
      <w:r w:rsidRPr="00A8697C">
        <w:rPr>
          <w:rFonts w:ascii="Arial" w:hAnsi="Arial" w:cs="Arial"/>
          <w:sz w:val="22"/>
          <w:szCs w:val="22"/>
        </w:rPr>
        <w:t>223.</w:t>
      </w:r>
      <w:r w:rsidRPr="00A8697C">
        <w:rPr>
          <w:rFonts w:ascii="Arial" w:hAnsi="Arial" w:cs="Arial"/>
          <w:sz w:val="22"/>
          <w:szCs w:val="22"/>
        </w:rPr>
        <w:tab/>
        <w:t xml:space="preserve">Coughlin M, Gupta VS, Lally PA, Ebanks AH, Harting MT, </w:t>
      </w:r>
      <w:r w:rsidRPr="00A8697C">
        <w:rPr>
          <w:rFonts w:ascii="Arial" w:hAnsi="Arial" w:cs="Arial"/>
          <w:sz w:val="22"/>
          <w:szCs w:val="22"/>
          <w:u w:val="single"/>
        </w:rPr>
        <w:t>Lally KP</w:t>
      </w:r>
      <w:r w:rsidRPr="00A8697C">
        <w:rPr>
          <w:rFonts w:ascii="Arial" w:hAnsi="Arial" w:cs="Arial"/>
          <w:sz w:val="22"/>
          <w:szCs w:val="22"/>
        </w:rPr>
        <w:t xml:space="preserve">.  </w:t>
      </w:r>
      <w:r w:rsidRPr="00A8697C">
        <w:rPr>
          <w:rFonts w:ascii="Arial" w:hAnsi="Arial" w:cs="Arial"/>
          <w:bCs/>
          <w:sz w:val="22"/>
          <w:szCs w:val="22"/>
        </w:rPr>
        <w:t xml:space="preserve">Congenital Diaphragmatic Hernia with Pulmonary Sequestration- Incidence and Outcomes. </w:t>
      </w:r>
    </w:p>
    <w:p w14:paraId="6EB5F527" w14:textId="77777777" w:rsidR="002165C6" w:rsidRPr="00A8697C" w:rsidRDefault="002165C6" w:rsidP="002165C6">
      <w:pPr>
        <w:pStyle w:val="NoSpacing"/>
        <w:ind w:left="720"/>
        <w:rPr>
          <w:rFonts w:ascii="Arial" w:hAnsi="Arial" w:cs="Arial"/>
          <w:b/>
        </w:rPr>
      </w:pPr>
      <w:r w:rsidRPr="00A8697C">
        <w:rPr>
          <w:rFonts w:ascii="Arial" w:hAnsi="Arial" w:cs="Arial"/>
        </w:rPr>
        <w:t xml:space="preserve">J Pediatr Surg, </w:t>
      </w:r>
      <w:r w:rsidR="00DE3DF5" w:rsidRPr="00A8697C">
        <w:rPr>
          <w:rFonts w:ascii="Arial" w:hAnsi="Arial" w:cs="Arial"/>
        </w:rPr>
        <w:t>56:1126-1129, 2021</w:t>
      </w:r>
    </w:p>
    <w:p w14:paraId="558ABF5F" w14:textId="77777777" w:rsidR="002165C6" w:rsidRPr="00A8697C" w:rsidRDefault="002165C6" w:rsidP="00FA3EAD">
      <w:pPr>
        <w:ind w:left="720" w:hanging="720"/>
        <w:rPr>
          <w:rFonts w:ascii="Arial" w:hAnsi="Arial" w:cs="Arial"/>
          <w:sz w:val="22"/>
          <w:szCs w:val="22"/>
        </w:rPr>
      </w:pPr>
    </w:p>
    <w:p w14:paraId="46DC700F" w14:textId="77777777" w:rsidR="00FF03C2" w:rsidRPr="00A8697C" w:rsidRDefault="00764AB8" w:rsidP="00764AB8">
      <w:pPr>
        <w:ind w:left="720" w:hanging="720"/>
        <w:rPr>
          <w:rFonts w:ascii="Arial" w:hAnsi="Arial" w:cs="Arial"/>
          <w:sz w:val="22"/>
          <w:szCs w:val="22"/>
        </w:rPr>
      </w:pPr>
      <w:r w:rsidRPr="00A8697C">
        <w:rPr>
          <w:rFonts w:ascii="Arial" w:hAnsi="Arial" w:cs="Arial"/>
          <w:sz w:val="22"/>
          <w:szCs w:val="22"/>
        </w:rPr>
        <w:t>224.</w:t>
      </w:r>
      <w:r w:rsidRPr="00A8697C">
        <w:rPr>
          <w:rFonts w:ascii="Arial" w:hAnsi="Arial" w:cs="Arial"/>
          <w:sz w:val="22"/>
          <w:szCs w:val="22"/>
        </w:rPr>
        <w:tab/>
      </w:r>
      <w:proofErr w:type="spellStart"/>
      <w:r w:rsidRPr="00A8697C">
        <w:rPr>
          <w:rFonts w:ascii="Arial" w:hAnsi="Arial" w:cs="Arial"/>
          <w:sz w:val="22"/>
          <w:szCs w:val="22"/>
        </w:rPr>
        <w:t>Vergote</w:t>
      </w:r>
      <w:proofErr w:type="spellEnd"/>
      <w:r w:rsidRPr="00A8697C">
        <w:rPr>
          <w:rFonts w:ascii="Arial" w:hAnsi="Arial" w:cs="Arial"/>
          <w:sz w:val="22"/>
          <w:szCs w:val="22"/>
        </w:rPr>
        <w:t xml:space="preserve"> S, De </w:t>
      </w:r>
      <w:proofErr w:type="spellStart"/>
      <w:r w:rsidRPr="00A8697C">
        <w:rPr>
          <w:rFonts w:ascii="Arial" w:hAnsi="Arial" w:cs="Arial"/>
          <w:sz w:val="22"/>
          <w:szCs w:val="22"/>
        </w:rPr>
        <w:t>Bie</w:t>
      </w:r>
      <w:proofErr w:type="spellEnd"/>
      <w:r w:rsidRPr="00A8697C">
        <w:rPr>
          <w:rFonts w:ascii="Arial" w:hAnsi="Arial" w:cs="Arial"/>
          <w:sz w:val="22"/>
          <w:szCs w:val="22"/>
        </w:rPr>
        <w:t xml:space="preserve"> F, </w:t>
      </w:r>
      <w:proofErr w:type="spellStart"/>
      <w:r w:rsidRPr="00A8697C">
        <w:rPr>
          <w:rFonts w:ascii="Arial" w:hAnsi="Arial" w:cs="Arial"/>
          <w:sz w:val="22"/>
          <w:szCs w:val="22"/>
        </w:rPr>
        <w:t>Bosteels</w:t>
      </w:r>
      <w:proofErr w:type="spellEnd"/>
      <w:r w:rsidRPr="00A8697C">
        <w:rPr>
          <w:rFonts w:ascii="Arial" w:hAnsi="Arial" w:cs="Arial"/>
          <w:sz w:val="22"/>
          <w:szCs w:val="22"/>
        </w:rPr>
        <w:t xml:space="preserve"> J, Hedrick H, Duffy J, Power B, Benachi A, DeCoppi P, Fernandes C, </w:t>
      </w:r>
      <w:r w:rsidRPr="00A8697C">
        <w:rPr>
          <w:rFonts w:ascii="Arial" w:hAnsi="Arial" w:cs="Arial"/>
          <w:sz w:val="22"/>
          <w:szCs w:val="22"/>
          <w:u w:val="single"/>
        </w:rPr>
        <w:t>Lally K</w:t>
      </w:r>
      <w:r w:rsidRPr="00A8697C">
        <w:rPr>
          <w:rFonts w:ascii="Arial" w:hAnsi="Arial" w:cs="Arial"/>
          <w:sz w:val="22"/>
          <w:szCs w:val="22"/>
        </w:rPr>
        <w:t>, Reiss I, Deprest J. Study protocol: a core outcome set for perinatal interventions for congenital diaphragmatic hernia.</w:t>
      </w:r>
      <w:r w:rsidR="00F4133D" w:rsidRPr="00A8697C">
        <w:rPr>
          <w:rFonts w:ascii="Arial" w:hAnsi="Arial" w:cs="Arial"/>
          <w:sz w:val="22"/>
          <w:szCs w:val="22"/>
        </w:rPr>
        <w:t xml:space="preserve"> </w:t>
      </w:r>
      <w:r w:rsidRPr="00A8697C">
        <w:rPr>
          <w:rFonts w:ascii="Arial" w:hAnsi="Arial" w:cs="Arial"/>
          <w:sz w:val="22"/>
          <w:szCs w:val="22"/>
        </w:rPr>
        <w:t xml:space="preserve">Trials. 2021 Feb 23;22(1):158. </w:t>
      </w:r>
      <w:proofErr w:type="spellStart"/>
      <w:r w:rsidRPr="00A8697C">
        <w:rPr>
          <w:rFonts w:ascii="Arial" w:hAnsi="Arial" w:cs="Arial"/>
          <w:sz w:val="22"/>
          <w:szCs w:val="22"/>
        </w:rPr>
        <w:t>doi</w:t>
      </w:r>
      <w:proofErr w:type="spellEnd"/>
      <w:r w:rsidRPr="00A8697C">
        <w:rPr>
          <w:rFonts w:ascii="Arial" w:hAnsi="Arial" w:cs="Arial"/>
          <w:sz w:val="22"/>
          <w:szCs w:val="22"/>
        </w:rPr>
        <w:t>: 10.1186/s13063-021-05120-</w:t>
      </w:r>
    </w:p>
    <w:p w14:paraId="11C3D368" w14:textId="77777777" w:rsidR="00F324C0" w:rsidRPr="00A8697C" w:rsidRDefault="00F324C0" w:rsidP="00764AB8">
      <w:pPr>
        <w:ind w:left="720" w:hanging="720"/>
        <w:rPr>
          <w:rFonts w:ascii="Arial" w:hAnsi="Arial" w:cs="Arial"/>
          <w:sz w:val="22"/>
          <w:szCs w:val="22"/>
        </w:rPr>
      </w:pPr>
    </w:p>
    <w:p w14:paraId="2091FC19" w14:textId="77777777" w:rsidR="00F324C0" w:rsidRPr="00A8697C" w:rsidRDefault="00F324C0" w:rsidP="00F324C0">
      <w:pPr>
        <w:ind w:left="720" w:hanging="720"/>
        <w:rPr>
          <w:rFonts w:ascii="Arial" w:hAnsi="Arial" w:cs="Arial"/>
          <w:b/>
          <w:i/>
          <w:sz w:val="22"/>
          <w:szCs w:val="22"/>
        </w:rPr>
      </w:pPr>
      <w:r w:rsidRPr="00A8697C">
        <w:rPr>
          <w:rFonts w:ascii="Arial" w:hAnsi="Arial" w:cs="Arial"/>
          <w:sz w:val="22"/>
          <w:szCs w:val="22"/>
        </w:rPr>
        <w:t>225.</w:t>
      </w:r>
      <w:r w:rsidRPr="00A8697C">
        <w:rPr>
          <w:rFonts w:ascii="Arial" w:hAnsi="Arial" w:cs="Arial"/>
          <w:sz w:val="22"/>
          <w:szCs w:val="22"/>
        </w:rPr>
        <w:tab/>
        <w:t xml:space="preserve">Li LT, Hebballi NB, Reynolds EW, Arshad S, Hatton GE, Ferguson DM, Austin MT, </w:t>
      </w:r>
      <w:r w:rsidRPr="00A8697C">
        <w:rPr>
          <w:rFonts w:ascii="Arial" w:hAnsi="Arial" w:cs="Arial"/>
          <w:sz w:val="22"/>
          <w:szCs w:val="22"/>
          <w:u w:val="single"/>
        </w:rPr>
        <w:t>Lally KP</w:t>
      </w:r>
      <w:r w:rsidRPr="00A8697C">
        <w:rPr>
          <w:rFonts w:ascii="Arial" w:hAnsi="Arial" w:cs="Arial"/>
          <w:sz w:val="22"/>
          <w:szCs w:val="22"/>
        </w:rPr>
        <w:t xml:space="preserve">, Tsao K. Variation in opioid utilization among neonates with gastroschisis, J Pediatr Surg, </w:t>
      </w:r>
      <w:r w:rsidR="00C6069D" w:rsidRPr="00A8697C">
        <w:rPr>
          <w:rFonts w:ascii="Arial" w:hAnsi="Arial" w:cs="Arial"/>
          <w:sz w:val="22"/>
          <w:szCs w:val="22"/>
        </w:rPr>
        <w:t>56:1113-1116, 2021</w:t>
      </w:r>
    </w:p>
    <w:p w14:paraId="1B811138" w14:textId="77777777" w:rsidR="00F324C0" w:rsidRPr="00A8697C" w:rsidRDefault="00F324C0" w:rsidP="00764AB8">
      <w:pPr>
        <w:ind w:left="720" w:hanging="720"/>
        <w:rPr>
          <w:rFonts w:ascii="Arial" w:hAnsi="Arial" w:cs="Arial"/>
          <w:sz w:val="22"/>
          <w:szCs w:val="22"/>
        </w:rPr>
      </w:pPr>
    </w:p>
    <w:p w14:paraId="417E456B" w14:textId="77777777" w:rsidR="00780083" w:rsidRPr="00A8697C" w:rsidRDefault="00780083" w:rsidP="00780083">
      <w:pPr>
        <w:ind w:left="720" w:hanging="720"/>
        <w:jc w:val="both"/>
        <w:rPr>
          <w:rFonts w:ascii="Arial" w:hAnsi="Arial" w:cs="Arial"/>
          <w:sz w:val="22"/>
          <w:szCs w:val="22"/>
          <w:shd w:val="clear" w:color="auto" w:fill="FFFFFF"/>
        </w:rPr>
      </w:pPr>
      <w:r w:rsidRPr="00A8697C">
        <w:rPr>
          <w:rFonts w:ascii="Arial" w:hAnsi="Arial" w:cs="Arial"/>
          <w:sz w:val="22"/>
          <w:szCs w:val="22"/>
        </w:rPr>
        <w:t>226.</w:t>
      </w:r>
      <w:r w:rsidRPr="00A8697C">
        <w:rPr>
          <w:rFonts w:ascii="Arial" w:hAnsi="Arial" w:cs="Arial"/>
          <w:sz w:val="22"/>
          <w:szCs w:val="22"/>
        </w:rPr>
        <w:tab/>
      </w:r>
      <w:r w:rsidRPr="00A8697C">
        <w:rPr>
          <w:rFonts w:ascii="Arial" w:eastAsia="Calibri" w:hAnsi="Arial" w:cs="Arial"/>
          <w:noProof/>
          <w:sz w:val="22"/>
          <w:szCs w:val="22"/>
        </w:rPr>
        <w:t xml:space="preserve">Gupta VS, Ferguson DM, Lally PA, Garcia EI, Mitchell KG, Tsao K, </w:t>
      </w:r>
      <w:r w:rsidRPr="00A8697C">
        <w:rPr>
          <w:rFonts w:ascii="Arial" w:eastAsia="Calibri" w:hAnsi="Arial" w:cs="Arial"/>
          <w:noProof/>
          <w:sz w:val="22"/>
          <w:szCs w:val="22"/>
          <w:u w:val="single"/>
        </w:rPr>
        <w:t>Lally KP</w:t>
      </w:r>
      <w:r w:rsidRPr="00A8697C">
        <w:rPr>
          <w:rFonts w:ascii="Arial" w:eastAsia="Calibri" w:hAnsi="Arial" w:cs="Arial"/>
          <w:noProof/>
          <w:sz w:val="22"/>
          <w:szCs w:val="22"/>
        </w:rPr>
        <w:t xml:space="preserve">, Harting MT for the Congenital Diaphragmatic Hernia Study Group. </w:t>
      </w:r>
      <w:r w:rsidRPr="00A8697C">
        <w:rPr>
          <w:rFonts w:ascii="Arial" w:hAnsi="Arial" w:cs="Arial"/>
          <w:bCs/>
          <w:iCs/>
          <w:sz w:val="22"/>
          <w:szCs w:val="22"/>
        </w:rPr>
        <w:t xml:space="preserve">Birth Weight Predicts Patient Outcomes in Infants who Undergo Congenital Diaphragmatic Hernia Repair. </w:t>
      </w:r>
      <w:r w:rsidRPr="00A8697C">
        <w:rPr>
          <w:rFonts w:ascii="Arial" w:hAnsi="Arial" w:cs="Arial"/>
          <w:sz w:val="22"/>
          <w:szCs w:val="22"/>
          <w:shd w:val="clear" w:color="auto" w:fill="FFFFFF"/>
        </w:rPr>
        <w:t>J Matern Fetal Neonatal Med</w:t>
      </w:r>
      <w:r w:rsidR="00DE3DF5" w:rsidRPr="00A8697C">
        <w:rPr>
          <w:rFonts w:ascii="Arial" w:hAnsi="Arial" w:cs="Arial"/>
          <w:sz w:val="22"/>
          <w:szCs w:val="22"/>
          <w:shd w:val="clear" w:color="auto" w:fill="FFFFFF"/>
        </w:rPr>
        <w:t xml:space="preserve"> 16:1-7, 2021</w:t>
      </w:r>
    </w:p>
    <w:p w14:paraId="2439FCEE" w14:textId="77777777" w:rsidR="00D1566F" w:rsidRPr="00A8697C" w:rsidRDefault="00D1566F" w:rsidP="00780083">
      <w:pPr>
        <w:ind w:left="720" w:hanging="720"/>
        <w:jc w:val="both"/>
        <w:rPr>
          <w:rFonts w:ascii="Arial" w:hAnsi="Arial" w:cs="Arial"/>
          <w:b/>
          <w:bCs/>
          <w:iCs/>
          <w:sz w:val="22"/>
          <w:szCs w:val="22"/>
        </w:rPr>
      </w:pPr>
    </w:p>
    <w:p w14:paraId="024C71E9" w14:textId="19426765" w:rsidR="00584F15" w:rsidRPr="00A8697C" w:rsidRDefault="00D1566F" w:rsidP="00B63518">
      <w:pPr>
        <w:ind w:left="720" w:hanging="720"/>
        <w:rPr>
          <w:rFonts w:ascii="Arial" w:hAnsi="Arial" w:cs="Arial"/>
          <w:sz w:val="22"/>
          <w:szCs w:val="22"/>
        </w:rPr>
      </w:pPr>
      <w:r w:rsidRPr="00A8697C">
        <w:rPr>
          <w:rFonts w:ascii="Arial" w:hAnsi="Arial" w:cs="Arial"/>
          <w:bCs/>
          <w:iCs/>
          <w:sz w:val="22"/>
          <w:szCs w:val="22"/>
        </w:rPr>
        <w:t>227.</w:t>
      </w:r>
      <w:r w:rsidRPr="00A8697C">
        <w:rPr>
          <w:rFonts w:ascii="Arial" w:hAnsi="Arial" w:cs="Arial"/>
          <w:sz w:val="22"/>
          <w:szCs w:val="22"/>
        </w:rPr>
        <w:t xml:space="preserve"> </w:t>
      </w:r>
      <w:r w:rsidRPr="00A8697C">
        <w:rPr>
          <w:rFonts w:ascii="Arial" w:hAnsi="Arial" w:cs="Arial"/>
          <w:sz w:val="22"/>
          <w:szCs w:val="22"/>
        </w:rPr>
        <w:tab/>
        <w:t xml:space="preserve">Arshad SY, Ferguson DM, Garcia EI, Hebballi NB, Li LT, Austin MT, Kawaguchi AL, </w:t>
      </w:r>
      <w:r w:rsidRPr="00A8697C">
        <w:rPr>
          <w:rFonts w:ascii="Arial" w:hAnsi="Arial" w:cs="Arial"/>
          <w:sz w:val="22"/>
          <w:szCs w:val="22"/>
          <w:u w:val="single"/>
        </w:rPr>
        <w:t>Lally KP</w:t>
      </w:r>
      <w:r w:rsidRPr="00A8697C">
        <w:rPr>
          <w:rFonts w:ascii="Arial" w:hAnsi="Arial" w:cs="Arial"/>
          <w:sz w:val="22"/>
          <w:szCs w:val="22"/>
        </w:rPr>
        <w:t>, Tsao K. Variability in opioid prescribing practices, knowledge, and beliefs: A survey of providers caring for pediatric surgical patients. J Pediatr Surg</w:t>
      </w:r>
      <w:r w:rsidR="00005440">
        <w:rPr>
          <w:rFonts w:ascii="Arial" w:hAnsi="Arial" w:cs="Arial"/>
          <w:sz w:val="22"/>
          <w:szCs w:val="22"/>
        </w:rPr>
        <w:t xml:space="preserve"> </w:t>
      </w:r>
      <w:r w:rsidR="00005440" w:rsidRPr="00005440">
        <w:rPr>
          <w:rFonts w:ascii="Arial" w:hAnsi="Arial" w:cs="Arial"/>
          <w:sz w:val="22"/>
          <w:szCs w:val="22"/>
        </w:rPr>
        <w:t>57:469-473</w:t>
      </w:r>
      <w:r w:rsidR="00005440">
        <w:rPr>
          <w:rFonts w:ascii="Arial" w:hAnsi="Arial" w:cs="Arial"/>
          <w:sz w:val="22"/>
          <w:szCs w:val="22"/>
        </w:rPr>
        <w:t>, 2022</w:t>
      </w:r>
    </w:p>
    <w:p w14:paraId="49BABB14" w14:textId="77777777" w:rsidR="00584F15" w:rsidRPr="00A8697C" w:rsidRDefault="00584F15" w:rsidP="00D1566F">
      <w:pPr>
        <w:ind w:left="720" w:hanging="720"/>
        <w:rPr>
          <w:rFonts w:ascii="Arial" w:hAnsi="Arial" w:cs="Arial"/>
          <w:sz w:val="22"/>
          <w:szCs w:val="22"/>
        </w:rPr>
      </w:pPr>
    </w:p>
    <w:p w14:paraId="1BA7DA64" w14:textId="56639106" w:rsidR="009E6055" w:rsidRPr="00A8697C" w:rsidRDefault="009E6055" w:rsidP="00DA18A6">
      <w:pPr>
        <w:ind w:left="720" w:hanging="720"/>
        <w:rPr>
          <w:rFonts w:ascii="Arial" w:eastAsia="Calibri" w:hAnsi="Arial" w:cs="Arial"/>
          <w:sz w:val="22"/>
          <w:szCs w:val="22"/>
        </w:rPr>
      </w:pPr>
      <w:r w:rsidRPr="00A8697C">
        <w:rPr>
          <w:rFonts w:ascii="Arial" w:hAnsi="Arial" w:cs="Arial"/>
          <w:sz w:val="22"/>
          <w:szCs w:val="22"/>
        </w:rPr>
        <w:t>228.</w:t>
      </w:r>
      <w:r w:rsidRPr="00A8697C">
        <w:rPr>
          <w:rFonts w:ascii="Arial" w:hAnsi="Arial" w:cs="Arial"/>
          <w:sz w:val="22"/>
          <w:szCs w:val="22"/>
        </w:rPr>
        <w:tab/>
      </w:r>
      <w:bookmarkStart w:id="2" w:name="_Hlk86907117"/>
      <w:r w:rsidRPr="00A8697C">
        <w:rPr>
          <w:rFonts w:ascii="Arial" w:eastAsia="Calibri" w:hAnsi="Arial" w:cs="Arial"/>
          <w:noProof/>
          <w:sz w:val="22"/>
          <w:szCs w:val="22"/>
        </w:rPr>
        <w:t xml:space="preserve">Gupta VS, Harting MT, Lally PA, Miller CC, Hirschl RB, Davis CF, Dassinger MS, Buchmiller TL, Van Meurs KP, Yoder BA, Stewart MJ, and </w:t>
      </w:r>
      <w:r w:rsidRPr="00A8697C">
        <w:rPr>
          <w:rFonts w:ascii="Arial" w:eastAsia="Calibri" w:hAnsi="Arial" w:cs="Arial"/>
          <w:noProof/>
          <w:sz w:val="22"/>
          <w:szCs w:val="22"/>
          <w:u w:val="single"/>
        </w:rPr>
        <w:t>Lally KP</w:t>
      </w:r>
      <w:r w:rsidRPr="00A8697C">
        <w:rPr>
          <w:rFonts w:ascii="Arial" w:eastAsia="Calibri" w:hAnsi="Arial" w:cs="Arial"/>
          <w:noProof/>
          <w:sz w:val="22"/>
          <w:szCs w:val="22"/>
        </w:rPr>
        <w:t xml:space="preserve"> for the Congenital Diaphragmatic Hernia Study Group. </w:t>
      </w:r>
      <w:r w:rsidRPr="00A8697C">
        <w:rPr>
          <w:rFonts w:ascii="Arial" w:eastAsia="Calibri" w:hAnsi="Arial" w:cs="Arial"/>
          <w:sz w:val="22"/>
          <w:szCs w:val="22"/>
        </w:rPr>
        <w:t xml:space="preserve">Has Survival Improved for Congenital Diaphragmatic Hernia? A 25-Year Review of over 5000 Patients from the CDH Study Group. Ann Surg, </w:t>
      </w:r>
      <w:r w:rsidR="00DA18A6" w:rsidRPr="00A8697C">
        <w:rPr>
          <w:rFonts w:ascii="Arial" w:eastAsia="Calibri" w:hAnsi="Arial" w:cs="Arial"/>
          <w:sz w:val="22"/>
          <w:szCs w:val="22"/>
        </w:rPr>
        <w:t xml:space="preserve">Ann Surg. </w:t>
      </w:r>
      <w:bookmarkEnd w:id="2"/>
      <w:r w:rsidR="0016745B" w:rsidRPr="0016745B">
        <w:rPr>
          <w:rFonts w:ascii="Arial" w:eastAsia="Calibri" w:hAnsi="Arial" w:cs="Arial"/>
          <w:sz w:val="22"/>
          <w:szCs w:val="22"/>
        </w:rPr>
        <w:t>277:520-527</w:t>
      </w:r>
      <w:r w:rsidR="00825056">
        <w:rPr>
          <w:rFonts w:ascii="Arial" w:eastAsia="Calibri" w:hAnsi="Arial" w:cs="Arial"/>
          <w:sz w:val="22"/>
          <w:szCs w:val="22"/>
        </w:rPr>
        <w:t>, 2023</w:t>
      </w:r>
    </w:p>
    <w:p w14:paraId="1171FCEE" w14:textId="77777777" w:rsidR="009E6055" w:rsidRPr="00A8697C" w:rsidRDefault="009E6055" w:rsidP="00D1566F">
      <w:pPr>
        <w:ind w:left="720" w:hanging="720"/>
        <w:rPr>
          <w:rFonts w:ascii="Arial" w:hAnsi="Arial" w:cs="Arial"/>
          <w:sz w:val="22"/>
          <w:szCs w:val="22"/>
        </w:rPr>
      </w:pPr>
    </w:p>
    <w:p w14:paraId="5D00FEB1" w14:textId="77777777" w:rsidR="00E84E62" w:rsidRPr="00A8697C" w:rsidRDefault="00E84E62" w:rsidP="00E84E62">
      <w:pPr>
        <w:ind w:left="720" w:hanging="720"/>
        <w:rPr>
          <w:rFonts w:ascii="Arial" w:hAnsi="Arial" w:cs="Arial"/>
          <w:b/>
          <w:i/>
          <w:sz w:val="22"/>
          <w:szCs w:val="22"/>
        </w:rPr>
      </w:pPr>
      <w:r w:rsidRPr="00A8697C">
        <w:rPr>
          <w:rFonts w:ascii="Arial" w:hAnsi="Arial" w:cs="Arial"/>
          <w:sz w:val="22"/>
          <w:szCs w:val="22"/>
        </w:rPr>
        <w:t>229.</w:t>
      </w:r>
      <w:r w:rsidRPr="00A8697C">
        <w:rPr>
          <w:rFonts w:ascii="Arial" w:hAnsi="Arial" w:cs="Arial"/>
          <w:sz w:val="22"/>
          <w:szCs w:val="22"/>
        </w:rPr>
        <w:tab/>
        <w:t xml:space="preserve">Blakely ML, Tyson JE, </w:t>
      </w:r>
      <w:r w:rsidRPr="00A8697C">
        <w:rPr>
          <w:rFonts w:ascii="Arial" w:hAnsi="Arial" w:cs="Arial"/>
          <w:sz w:val="22"/>
          <w:szCs w:val="22"/>
          <w:u w:val="single"/>
        </w:rPr>
        <w:t>Lally KP</w:t>
      </w:r>
      <w:r w:rsidRPr="00A8697C">
        <w:rPr>
          <w:rFonts w:ascii="Arial" w:hAnsi="Arial" w:cs="Arial"/>
          <w:sz w:val="22"/>
          <w:szCs w:val="22"/>
        </w:rPr>
        <w:t>, Hintz SR, Eggleston B, Stevenson DK, Besner GE, Das A, Ohls RK, Truog WE, Nelin LD, Walsh MC, Poindexter BB, Pedroza C, Stoll BJ, Higgins RD et al, for the Eunice Kennedy Shriver National Institute of Child Health and Human Development Neonatal Research Network*. A Randomized Trial of Laparotomy versus Peritoneal Drainage in Extremely Low Birth Weight Infants with Necrotizing Enterocolitis or Isolated Intestinal Perforation: Outcomes through 18-22 Months Corrected Age. Ann Sur</w:t>
      </w:r>
      <w:r w:rsidR="00C6069D" w:rsidRPr="00A8697C">
        <w:rPr>
          <w:rFonts w:ascii="Arial" w:hAnsi="Arial" w:cs="Arial"/>
          <w:sz w:val="22"/>
          <w:szCs w:val="22"/>
        </w:rPr>
        <w:t>g</w:t>
      </w:r>
      <w:r w:rsidRPr="00A8697C">
        <w:rPr>
          <w:rFonts w:ascii="Arial" w:hAnsi="Arial" w:cs="Arial"/>
          <w:b/>
          <w:i/>
          <w:sz w:val="22"/>
          <w:szCs w:val="22"/>
        </w:rPr>
        <w:t xml:space="preserve"> </w:t>
      </w:r>
      <w:r w:rsidR="00C6069D" w:rsidRPr="00A8697C">
        <w:rPr>
          <w:rFonts w:ascii="Arial" w:hAnsi="Arial" w:cs="Arial"/>
          <w:sz w:val="22"/>
          <w:szCs w:val="22"/>
          <w:shd w:val="clear" w:color="auto" w:fill="FFFFFF"/>
        </w:rPr>
        <w:t>274:e370-e380, 2021</w:t>
      </w:r>
    </w:p>
    <w:p w14:paraId="0A37AA0A" w14:textId="77777777" w:rsidR="00584F15" w:rsidRPr="00A8697C" w:rsidRDefault="00584F15" w:rsidP="00E84E62">
      <w:pPr>
        <w:ind w:left="720" w:hanging="720"/>
        <w:rPr>
          <w:rFonts w:ascii="Arial" w:hAnsi="Arial" w:cs="Arial"/>
          <w:sz w:val="22"/>
          <w:szCs w:val="22"/>
        </w:rPr>
      </w:pPr>
    </w:p>
    <w:p w14:paraId="1482FE07" w14:textId="77777777" w:rsidR="00584F15" w:rsidRDefault="00584F15" w:rsidP="00E84E62">
      <w:pPr>
        <w:ind w:left="720" w:hanging="720"/>
        <w:rPr>
          <w:rFonts w:ascii="Arial" w:hAnsi="Arial" w:cs="Arial"/>
          <w:bCs/>
          <w:sz w:val="22"/>
          <w:szCs w:val="22"/>
        </w:rPr>
      </w:pPr>
      <w:r w:rsidRPr="00A8697C">
        <w:rPr>
          <w:rFonts w:ascii="Arial" w:hAnsi="Arial" w:cs="Arial"/>
          <w:sz w:val="22"/>
          <w:szCs w:val="22"/>
        </w:rPr>
        <w:t>230.</w:t>
      </w:r>
      <w:r w:rsidRPr="00A8697C">
        <w:rPr>
          <w:rFonts w:ascii="Arial" w:hAnsi="Arial" w:cs="Arial"/>
          <w:bCs/>
          <w:sz w:val="22"/>
          <w:szCs w:val="22"/>
        </w:rPr>
        <w:t xml:space="preserve"> </w:t>
      </w:r>
      <w:r w:rsidRPr="00A8697C">
        <w:rPr>
          <w:rFonts w:ascii="Arial" w:hAnsi="Arial" w:cs="Arial"/>
          <w:bCs/>
          <w:sz w:val="22"/>
          <w:szCs w:val="22"/>
        </w:rPr>
        <w:tab/>
      </w:r>
      <w:bookmarkStart w:id="3" w:name="_Hlk86907217"/>
      <w:r w:rsidRPr="00A8697C">
        <w:rPr>
          <w:rFonts w:ascii="Arial" w:hAnsi="Arial" w:cs="Arial"/>
          <w:bCs/>
          <w:sz w:val="22"/>
          <w:szCs w:val="22"/>
        </w:rPr>
        <w:t xml:space="preserve">Chock VY, Danzer E, Chung S, Noh CY, Harting MT, </w:t>
      </w:r>
      <w:r w:rsidRPr="00A8697C">
        <w:rPr>
          <w:rFonts w:ascii="Arial" w:hAnsi="Arial" w:cs="Arial"/>
          <w:bCs/>
          <w:sz w:val="22"/>
          <w:szCs w:val="22"/>
          <w:u w:val="single"/>
        </w:rPr>
        <w:t>Lally KP</w:t>
      </w:r>
      <w:r w:rsidRPr="00A8697C">
        <w:rPr>
          <w:rFonts w:ascii="Arial" w:hAnsi="Arial" w:cs="Arial"/>
          <w:bCs/>
          <w:sz w:val="22"/>
          <w:szCs w:val="22"/>
        </w:rPr>
        <w:t xml:space="preserve">, Van Meurs KP for the Congenital Diaphragmatic Hernia Study Group. In-hospital morbidities and the impact of defect size and laterality for neonates with congenital diaphragmatic hernia, </w:t>
      </w:r>
      <w:r w:rsidR="00C6069D" w:rsidRPr="00A8697C">
        <w:rPr>
          <w:rFonts w:ascii="Arial" w:hAnsi="Arial" w:cs="Arial"/>
          <w:bCs/>
          <w:sz w:val="22"/>
          <w:szCs w:val="22"/>
        </w:rPr>
        <w:t xml:space="preserve">J Pediatr. </w:t>
      </w:r>
      <w:bookmarkEnd w:id="3"/>
      <w:r w:rsidR="00E55695" w:rsidRPr="00A8697C">
        <w:rPr>
          <w:rFonts w:ascii="Arial" w:hAnsi="Arial" w:cs="Arial"/>
          <w:bCs/>
          <w:sz w:val="22"/>
          <w:szCs w:val="22"/>
        </w:rPr>
        <w:t>240:94-101.e6, 2022</w:t>
      </w:r>
    </w:p>
    <w:p w14:paraId="00581575" w14:textId="77777777" w:rsidR="00BD7307" w:rsidRDefault="00BD7307" w:rsidP="00E84E62">
      <w:pPr>
        <w:ind w:left="720" w:hanging="720"/>
        <w:rPr>
          <w:rFonts w:ascii="Arial" w:hAnsi="Arial" w:cs="Arial"/>
          <w:bCs/>
          <w:sz w:val="22"/>
          <w:szCs w:val="22"/>
        </w:rPr>
      </w:pPr>
    </w:p>
    <w:p w14:paraId="4E3BE4D9" w14:textId="77777777" w:rsidR="00BD7307" w:rsidRPr="00EE7AC5" w:rsidRDefault="00BD7307" w:rsidP="00BD7307">
      <w:pPr>
        <w:ind w:left="720" w:hanging="720"/>
        <w:jc w:val="both"/>
        <w:rPr>
          <w:rFonts w:ascii="Arial" w:hAnsi="Arial" w:cs="Arial"/>
          <w:bCs/>
          <w:sz w:val="22"/>
          <w:szCs w:val="22"/>
        </w:rPr>
      </w:pPr>
      <w:r>
        <w:rPr>
          <w:rFonts w:ascii="Arial" w:hAnsi="Arial" w:cs="Arial"/>
          <w:bCs/>
          <w:sz w:val="22"/>
          <w:szCs w:val="22"/>
        </w:rPr>
        <w:t>231.</w:t>
      </w:r>
      <w:r>
        <w:rPr>
          <w:rFonts w:ascii="Arial" w:hAnsi="Arial" w:cs="Arial"/>
          <w:bCs/>
          <w:sz w:val="22"/>
          <w:szCs w:val="22"/>
        </w:rPr>
        <w:tab/>
      </w:r>
      <w:r w:rsidRPr="00A8697C">
        <w:rPr>
          <w:rFonts w:ascii="Arial" w:hAnsi="Arial" w:cs="Arial"/>
          <w:sz w:val="22"/>
          <w:szCs w:val="22"/>
        </w:rPr>
        <w:t xml:space="preserve">Ferguson DM, Arshad SA, Avritscher EBC, Li LT, Austin MT, Kawaguchi AL, </w:t>
      </w:r>
      <w:r w:rsidRPr="00A8697C">
        <w:rPr>
          <w:rFonts w:ascii="Arial" w:hAnsi="Arial" w:cs="Arial"/>
          <w:sz w:val="22"/>
          <w:szCs w:val="22"/>
          <w:u w:val="single"/>
        </w:rPr>
        <w:t>Lally KP</w:t>
      </w:r>
      <w:r w:rsidRPr="00A8697C">
        <w:rPr>
          <w:rFonts w:ascii="Arial" w:hAnsi="Arial" w:cs="Arial"/>
          <w:sz w:val="22"/>
          <w:szCs w:val="22"/>
        </w:rPr>
        <w:t>, Tsao K.</w:t>
      </w:r>
      <w:r w:rsidRPr="00A8697C">
        <w:rPr>
          <w:rFonts w:ascii="Arial" w:hAnsi="Arial" w:cs="Arial"/>
          <w:bCs/>
          <w:sz w:val="22"/>
          <w:szCs w:val="22"/>
        </w:rPr>
        <w:t xml:space="preserve"> </w:t>
      </w:r>
      <w:bookmarkStart w:id="4" w:name="_Hlk111625239"/>
      <w:r w:rsidRPr="00A8697C">
        <w:rPr>
          <w:rFonts w:ascii="Arial" w:hAnsi="Arial" w:cs="Arial"/>
          <w:bCs/>
          <w:sz w:val="22"/>
          <w:szCs w:val="22"/>
        </w:rPr>
        <w:t>Costs Associated with Postoperative Intra-abdominal Abscess in Pediatric Perforated Appendicitis</w:t>
      </w:r>
      <w:r w:rsidRPr="00A8697C">
        <w:rPr>
          <w:rFonts w:ascii="Arial" w:hAnsi="Arial" w:cs="Arial"/>
          <w:b/>
          <w:sz w:val="22"/>
          <w:szCs w:val="22"/>
        </w:rPr>
        <w:t>.</w:t>
      </w:r>
      <w:bookmarkEnd w:id="4"/>
      <w:r>
        <w:rPr>
          <w:rFonts w:ascii="Arial" w:hAnsi="Arial" w:cs="Arial"/>
          <w:b/>
          <w:i/>
          <w:sz w:val="22"/>
          <w:szCs w:val="22"/>
        </w:rPr>
        <w:t xml:space="preserve"> </w:t>
      </w:r>
      <w:r w:rsidRPr="00BD7307">
        <w:rPr>
          <w:rFonts w:ascii="Arial" w:hAnsi="Arial" w:cs="Arial"/>
          <w:sz w:val="22"/>
          <w:szCs w:val="22"/>
          <w:shd w:val="clear" w:color="auto" w:fill="FFFFFF"/>
        </w:rPr>
        <w:t>Surgery 172:212-218, 2022</w:t>
      </w:r>
    </w:p>
    <w:p w14:paraId="6AC72D47" w14:textId="77777777" w:rsidR="00BD7307" w:rsidRPr="00A8697C" w:rsidRDefault="00BD7307" w:rsidP="00E84E62">
      <w:pPr>
        <w:ind w:left="720" w:hanging="720"/>
        <w:rPr>
          <w:rFonts w:ascii="Arial" w:hAnsi="Arial" w:cs="Arial"/>
          <w:bCs/>
          <w:sz w:val="22"/>
          <w:szCs w:val="22"/>
        </w:rPr>
      </w:pPr>
    </w:p>
    <w:p w14:paraId="724470A2" w14:textId="62D438B8" w:rsidR="00C70CAA" w:rsidRDefault="003C7BC0" w:rsidP="00C70CAA">
      <w:pPr>
        <w:ind w:left="720" w:hanging="720"/>
        <w:rPr>
          <w:rFonts w:ascii="Arial" w:hAnsi="Arial" w:cs="Arial"/>
          <w:i/>
          <w:iCs/>
          <w:sz w:val="22"/>
        </w:rPr>
      </w:pPr>
      <w:r w:rsidRPr="00A8697C">
        <w:rPr>
          <w:rFonts w:ascii="Arial" w:hAnsi="Arial" w:cs="Arial"/>
          <w:sz w:val="22"/>
          <w:szCs w:val="22"/>
        </w:rPr>
        <w:t>23</w:t>
      </w:r>
      <w:r w:rsidR="00BD7307">
        <w:rPr>
          <w:rFonts w:ascii="Arial" w:hAnsi="Arial" w:cs="Arial"/>
          <w:sz w:val="22"/>
          <w:szCs w:val="22"/>
        </w:rPr>
        <w:t>2</w:t>
      </w:r>
      <w:r w:rsidRPr="00A8697C">
        <w:rPr>
          <w:rFonts w:ascii="Arial" w:hAnsi="Arial" w:cs="Arial"/>
          <w:sz w:val="22"/>
          <w:szCs w:val="22"/>
        </w:rPr>
        <w:t>.</w:t>
      </w:r>
      <w:r w:rsidRPr="00A8697C">
        <w:rPr>
          <w:rFonts w:ascii="Arial" w:hAnsi="Arial" w:cs="Arial"/>
          <w:sz w:val="22"/>
          <w:szCs w:val="22"/>
        </w:rPr>
        <w:tab/>
      </w:r>
      <w:bookmarkStart w:id="5" w:name="_Hlk43387343"/>
      <w:r w:rsidRPr="00A8697C">
        <w:rPr>
          <w:rFonts w:ascii="Arial" w:hAnsi="Arial" w:cs="Arial"/>
          <w:sz w:val="22"/>
          <w:szCs w:val="22"/>
        </w:rPr>
        <w:t xml:space="preserve">Ferguson DM, Anderson KT, Avritscher EBC, Seyed A. Arshad SA, Bartz-Kurycki MA, </w:t>
      </w:r>
      <w:r w:rsidRPr="00A8697C">
        <w:rPr>
          <w:rFonts w:ascii="Arial" w:hAnsi="Arial" w:cs="Arial"/>
          <w:sz w:val="22"/>
          <w:szCs w:val="22"/>
          <w:u w:val="single"/>
        </w:rPr>
        <w:t>Lally KP</w:t>
      </w:r>
      <w:r w:rsidRPr="00A8697C">
        <w:rPr>
          <w:rFonts w:ascii="Arial" w:hAnsi="Arial" w:cs="Arial"/>
          <w:sz w:val="22"/>
          <w:szCs w:val="22"/>
        </w:rPr>
        <w:t xml:space="preserve">, Tsao K. </w:t>
      </w:r>
      <w:bookmarkEnd w:id="5"/>
      <w:r w:rsidR="00C70CAA" w:rsidRPr="00C70CAA">
        <w:rPr>
          <w:rFonts w:ascii="Arial" w:hAnsi="Arial" w:cs="Arial"/>
          <w:sz w:val="22"/>
        </w:rPr>
        <w:t xml:space="preserve">Povidone-iodine intra-abdominal irrigation versus no irrigation in pediatric perforated appendicitis: A secondary economic analysis of a Bayesian randomized controlled trial. </w:t>
      </w:r>
      <w:r w:rsidR="008C572A">
        <w:rPr>
          <w:rFonts w:ascii="Arial" w:hAnsi="Arial" w:cs="Arial"/>
          <w:sz w:val="22"/>
        </w:rPr>
        <w:t xml:space="preserve">Am J Surg, </w:t>
      </w:r>
      <w:r w:rsidR="008C572A" w:rsidRPr="008C572A">
        <w:rPr>
          <w:rFonts w:ascii="Arial" w:hAnsi="Arial" w:cs="Arial"/>
          <w:sz w:val="22"/>
        </w:rPr>
        <w:t>227:157-160</w:t>
      </w:r>
      <w:r w:rsidR="008C572A">
        <w:rPr>
          <w:rFonts w:ascii="Arial" w:hAnsi="Arial" w:cs="Arial"/>
          <w:sz w:val="22"/>
        </w:rPr>
        <w:t xml:space="preserve">, </w:t>
      </w:r>
      <w:r w:rsidR="008C572A" w:rsidRPr="008C572A">
        <w:rPr>
          <w:rFonts w:ascii="Arial" w:hAnsi="Arial" w:cs="Arial"/>
          <w:sz w:val="22"/>
        </w:rPr>
        <w:t>2024.</w:t>
      </w:r>
    </w:p>
    <w:p w14:paraId="7620D9DA" w14:textId="2C4B09F4" w:rsidR="003C7BC0" w:rsidRPr="00A8697C" w:rsidRDefault="003C7BC0" w:rsidP="003C7BC0">
      <w:pPr>
        <w:ind w:left="720" w:hanging="720"/>
        <w:rPr>
          <w:rFonts w:ascii="Arial" w:hAnsi="Arial" w:cs="Arial"/>
          <w:sz w:val="22"/>
          <w:szCs w:val="22"/>
        </w:rPr>
      </w:pPr>
    </w:p>
    <w:p w14:paraId="26CA3530" w14:textId="7754BBCC" w:rsidR="00FB1680" w:rsidRPr="00A8697C" w:rsidRDefault="00FB1680" w:rsidP="00FB1680">
      <w:pPr>
        <w:ind w:left="720" w:hanging="720"/>
        <w:jc w:val="both"/>
        <w:rPr>
          <w:rFonts w:ascii="Arial" w:hAnsi="Arial" w:cs="Arial"/>
          <w:bCs/>
          <w:sz w:val="22"/>
          <w:szCs w:val="22"/>
        </w:rPr>
      </w:pPr>
      <w:r w:rsidRPr="00A8697C">
        <w:rPr>
          <w:rFonts w:ascii="Arial" w:hAnsi="Arial" w:cs="Arial"/>
          <w:sz w:val="22"/>
          <w:szCs w:val="22"/>
        </w:rPr>
        <w:t>23</w:t>
      </w:r>
      <w:r w:rsidR="00BD7307">
        <w:rPr>
          <w:rFonts w:ascii="Arial" w:hAnsi="Arial" w:cs="Arial"/>
          <w:sz w:val="22"/>
          <w:szCs w:val="22"/>
        </w:rPr>
        <w:t>3</w:t>
      </w:r>
      <w:r w:rsidRPr="00A8697C">
        <w:rPr>
          <w:rFonts w:ascii="Arial" w:hAnsi="Arial" w:cs="Arial"/>
          <w:sz w:val="22"/>
          <w:szCs w:val="22"/>
        </w:rPr>
        <w:t>.</w:t>
      </w:r>
      <w:r w:rsidRPr="00A8697C">
        <w:rPr>
          <w:rFonts w:ascii="Arial" w:hAnsi="Arial" w:cs="Arial"/>
          <w:sz w:val="22"/>
          <w:szCs w:val="22"/>
        </w:rPr>
        <w:tab/>
      </w:r>
      <w:r w:rsidRPr="00A8697C">
        <w:rPr>
          <w:rFonts w:ascii="Arial" w:hAnsi="Arial" w:cs="Arial"/>
          <w:bCs/>
          <w:sz w:val="22"/>
          <w:szCs w:val="22"/>
        </w:rPr>
        <w:t xml:space="preserve">Hu AJ, Chaudhury AS, Fisher T, Garcia E Berman L, Tsao K, Mackow A, Shew SB, Johnson J, Rangel S, </w:t>
      </w:r>
      <w:r w:rsidRPr="00A8697C">
        <w:rPr>
          <w:rFonts w:ascii="Arial" w:hAnsi="Arial" w:cs="Arial"/>
          <w:bCs/>
          <w:sz w:val="22"/>
          <w:szCs w:val="22"/>
          <w:u w:val="single"/>
        </w:rPr>
        <w:t>Lally KP</w:t>
      </w:r>
      <w:r w:rsidRPr="00A8697C">
        <w:rPr>
          <w:rFonts w:ascii="Arial" w:hAnsi="Arial" w:cs="Arial"/>
          <w:bCs/>
          <w:sz w:val="22"/>
          <w:szCs w:val="22"/>
        </w:rPr>
        <w:t>, Raval MV. Barriers and Facilitators of CT Reduction in the Workup of Pediatric Appendicitis: A Pediatric Surgical Quality Collaborative Qualitative Analysis.</w:t>
      </w:r>
      <w:r w:rsidR="00CC38D6">
        <w:rPr>
          <w:rFonts w:ascii="Arial" w:hAnsi="Arial" w:cs="Arial"/>
          <w:bCs/>
          <w:sz w:val="22"/>
          <w:szCs w:val="22"/>
        </w:rPr>
        <w:t xml:space="preserve"> </w:t>
      </w:r>
      <w:r w:rsidR="004542D8">
        <w:rPr>
          <w:rFonts w:ascii="Arial" w:hAnsi="Arial" w:cs="Arial"/>
          <w:bCs/>
          <w:sz w:val="22"/>
          <w:szCs w:val="22"/>
        </w:rPr>
        <w:t xml:space="preserve">J Pediatr Surg, </w:t>
      </w:r>
      <w:r w:rsidR="004542D8" w:rsidRPr="004542D8">
        <w:rPr>
          <w:rFonts w:ascii="Arial" w:hAnsi="Arial" w:cs="Arial"/>
          <w:bCs/>
          <w:sz w:val="22"/>
          <w:szCs w:val="22"/>
        </w:rPr>
        <w:t>57:582-588</w:t>
      </w:r>
      <w:r w:rsidR="004542D8">
        <w:rPr>
          <w:rFonts w:ascii="Arial" w:hAnsi="Arial" w:cs="Arial"/>
          <w:bCs/>
          <w:sz w:val="22"/>
          <w:szCs w:val="22"/>
        </w:rPr>
        <w:t>, 2022</w:t>
      </w:r>
    </w:p>
    <w:p w14:paraId="36672923" w14:textId="77777777" w:rsidR="00584F15" w:rsidRPr="00A8697C" w:rsidRDefault="00584F15" w:rsidP="003A2D67">
      <w:pPr>
        <w:rPr>
          <w:rFonts w:ascii="Arial" w:hAnsi="Arial" w:cs="Arial"/>
          <w:sz w:val="22"/>
          <w:szCs w:val="22"/>
        </w:rPr>
      </w:pPr>
    </w:p>
    <w:p w14:paraId="2EA1EE1F" w14:textId="528B49C9" w:rsidR="00A8697C" w:rsidRDefault="00A8697C" w:rsidP="00A8697C">
      <w:pPr>
        <w:ind w:left="720" w:hanging="720"/>
        <w:rPr>
          <w:rFonts w:ascii="Arial" w:hAnsi="Arial" w:cs="Arial"/>
          <w:sz w:val="22"/>
          <w:szCs w:val="22"/>
        </w:rPr>
      </w:pPr>
      <w:r>
        <w:rPr>
          <w:rFonts w:ascii="Arial" w:hAnsi="Arial" w:cs="Arial"/>
          <w:sz w:val="22"/>
          <w:szCs w:val="22"/>
        </w:rPr>
        <w:t>23</w:t>
      </w:r>
      <w:r w:rsidR="00BD7307">
        <w:rPr>
          <w:rFonts w:ascii="Arial" w:hAnsi="Arial" w:cs="Arial"/>
          <w:sz w:val="22"/>
          <w:szCs w:val="22"/>
        </w:rPr>
        <w:t>4</w:t>
      </w:r>
      <w:r>
        <w:rPr>
          <w:rFonts w:ascii="Arial" w:hAnsi="Arial" w:cs="Arial"/>
          <w:sz w:val="22"/>
          <w:szCs w:val="22"/>
        </w:rPr>
        <w:t>.</w:t>
      </w:r>
      <w:r>
        <w:rPr>
          <w:rFonts w:ascii="Arial" w:hAnsi="Arial" w:cs="Arial"/>
          <w:sz w:val="22"/>
          <w:szCs w:val="22"/>
        </w:rPr>
        <w:tab/>
      </w:r>
      <w:r w:rsidRPr="00A8697C">
        <w:rPr>
          <w:rFonts w:ascii="Arial" w:hAnsi="Arial" w:cs="Arial"/>
          <w:sz w:val="22"/>
          <w:szCs w:val="22"/>
        </w:rPr>
        <w:t>Perrone EE, Karmakar M, Lally PA, Chung S, Kipfmueller F, Morini F, Phillips R, Van Meurs KP, Harting MT, Mychaliska GB,</w:t>
      </w:r>
      <w:r w:rsidRPr="00A8697C">
        <w:rPr>
          <w:rFonts w:ascii="Arial" w:hAnsi="Arial" w:cs="Arial"/>
          <w:sz w:val="22"/>
          <w:szCs w:val="22"/>
          <w:u w:val="single"/>
        </w:rPr>
        <w:t xml:space="preserve"> Lally KP</w:t>
      </w:r>
      <w:r w:rsidRPr="00A8697C">
        <w:rPr>
          <w:rFonts w:ascii="Arial" w:hAnsi="Arial" w:cs="Arial"/>
          <w:sz w:val="22"/>
          <w:szCs w:val="22"/>
        </w:rPr>
        <w:t>. Prenatal Prognostic Factors Correlate with Left-Sided CDH Outcomes and CDHSG Classification</w:t>
      </w:r>
      <w:r>
        <w:rPr>
          <w:rFonts w:ascii="Arial" w:hAnsi="Arial" w:cs="Arial"/>
          <w:sz w:val="22"/>
          <w:szCs w:val="22"/>
        </w:rPr>
        <w:t>. J Perinatol</w:t>
      </w:r>
      <w:r w:rsidR="00664CA0">
        <w:rPr>
          <w:rFonts w:ascii="Arial" w:hAnsi="Arial" w:cs="Arial"/>
          <w:sz w:val="22"/>
          <w:szCs w:val="22"/>
        </w:rPr>
        <w:t xml:space="preserve">, </w:t>
      </w:r>
    </w:p>
    <w:p w14:paraId="1538DCE7" w14:textId="1904E126" w:rsidR="00C76C8A" w:rsidRDefault="00664CA0" w:rsidP="00664CA0">
      <w:pPr>
        <w:ind w:left="720"/>
        <w:rPr>
          <w:rFonts w:ascii="Arial" w:hAnsi="Arial" w:cs="Arial"/>
          <w:sz w:val="22"/>
          <w:szCs w:val="22"/>
        </w:rPr>
      </w:pPr>
      <w:r w:rsidRPr="00664CA0">
        <w:rPr>
          <w:rFonts w:ascii="Arial" w:hAnsi="Arial" w:cs="Arial"/>
          <w:sz w:val="22"/>
          <w:szCs w:val="22"/>
        </w:rPr>
        <w:t>42:1195-120</w:t>
      </w:r>
      <w:r>
        <w:rPr>
          <w:rFonts w:ascii="Arial" w:hAnsi="Arial" w:cs="Arial"/>
          <w:sz w:val="22"/>
          <w:szCs w:val="22"/>
        </w:rPr>
        <w:t>1, 2022</w:t>
      </w:r>
    </w:p>
    <w:p w14:paraId="3A8B9CA3" w14:textId="77777777" w:rsidR="00664CA0" w:rsidRPr="00664CA0" w:rsidRDefault="00664CA0" w:rsidP="00664CA0">
      <w:pPr>
        <w:ind w:left="720"/>
        <w:rPr>
          <w:rFonts w:ascii="Arial" w:hAnsi="Arial" w:cs="Arial"/>
          <w:sz w:val="22"/>
          <w:szCs w:val="22"/>
        </w:rPr>
      </w:pPr>
    </w:p>
    <w:p w14:paraId="417F41E4" w14:textId="77777777" w:rsidR="00C76C8A" w:rsidRPr="00A8697C" w:rsidRDefault="00C76C8A" w:rsidP="00C76C8A">
      <w:pPr>
        <w:ind w:left="720" w:hanging="720"/>
        <w:rPr>
          <w:rFonts w:ascii="Arial" w:hAnsi="Arial" w:cs="Arial"/>
          <w:sz w:val="22"/>
          <w:szCs w:val="22"/>
        </w:rPr>
      </w:pPr>
      <w:r w:rsidRPr="00C76C8A">
        <w:rPr>
          <w:rFonts w:ascii="Arial" w:hAnsi="Arial" w:cs="Arial"/>
          <w:sz w:val="22"/>
          <w:szCs w:val="22"/>
        </w:rPr>
        <w:t>23</w:t>
      </w:r>
      <w:r w:rsidR="00BD7307">
        <w:rPr>
          <w:rFonts w:ascii="Arial" w:hAnsi="Arial" w:cs="Arial"/>
          <w:sz w:val="22"/>
          <w:szCs w:val="22"/>
        </w:rPr>
        <w:t>5</w:t>
      </w:r>
      <w:r w:rsidRPr="00C76C8A">
        <w:rPr>
          <w:rFonts w:ascii="Arial" w:hAnsi="Arial" w:cs="Arial"/>
          <w:sz w:val="22"/>
          <w:szCs w:val="22"/>
        </w:rPr>
        <w:t>.</w:t>
      </w:r>
      <w:r>
        <w:rPr>
          <w:rFonts w:ascii="Arial" w:hAnsi="Arial" w:cs="Arial"/>
          <w:b/>
          <w:sz w:val="22"/>
          <w:szCs w:val="22"/>
        </w:rPr>
        <w:tab/>
      </w:r>
      <w:r w:rsidRPr="00A8697C">
        <w:rPr>
          <w:rFonts w:ascii="Arial" w:hAnsi="Arial" w:cs="Arial"/>
          <w:sz w:val="22"/>
          <w:szCs w:val="22"/>
        </w:rPr>
        <w:t xml:space="preserve">Danzer E, Chock VY, Chung S, Noh CY, Lally PA, Harting MT, </w:t>
      </w:r>
      <w:r w:rsidRPr="00A8697C">
        <w:rPr>
          <w:rFonts w:ascii="Arial" w:hAnsi="Arial" w:cs="Arial"/>
          <w:sz w:val="22"/>
          <w:szCs w:val="22"/>
          <w:u w:val="single"/>
        </w:rPr>
        <w:t>Lally KP</w:t>
      </w:r>
      <w:r w:rsidRPr="00A8697C">
        <w:rPr>
          <w:rFonts w:ascii="Arial" w:hAnsi="Arial" w:cs="Arial"/>
          <w:sz w:val="22"/>
          <w:szCs w:val="22"/>
        </w:rPr>
        <w:t xml:space="preserve">, Perrone EE, Van Meurs KP, for the Congenital Diaphragmatic Hernia Study Group (CDHSG). </w:t>
      </w:r>
    </w:p>
    <w:p w14:paraId="4A0F959A" w14:textId="5DFEA173" w:rsidR="00C76C8A" w:rsidRPr="00A8697C" w:rsidRDefault="00C76C8A" w:rsidP="00C76C8A">
      <w:pPr>
        <w:ind w:left="720"/>
        <w:rPr>
          <w:rFonts w:ascii="Arial" w:hAnsi="Arial" w:cs="Arial"/>
          <w:bCs/>
          <w:sz w:val="22"/>
          <w:szCs w:val="22"/>
        </w:rPr>
      </w:pPr>
      <w:r w:rsidRPr="00A8697C">
        <w:rPr>
          <w:rFonts w:ascii="Arial" w:hAnsi="Arial" w:cs="Arial"/>
          <w:bCs/>
          <w:sz w:val="22"/>
          <w:szCs w:val="22"/>
        </w:rPr>
        <w:t>Image-based prenatal predictors of survival, ECMO use, and defect size in right-sided congenital diaphragmatic hernia</w:t>
      </w:r>
      <w:r w:rsidRPr="00A8697C">
        <w:rPr>
          <w:rFonts w:ascii="Arial" w:hAnsi="Arial" w:cs="Arial"/>
          <w:sz w:val="22"/>
          <w:szCs w:val="22"/>
        </w:rPr>
        <w:t>.</w:t>
      </w:r>
      <w:r w:rsidRPr="00C76C8A">
        <w:rPr>
          <w:rFonts w:ascii="Arial" w:hAnsi="Arial" w:cs="Arial"/>
          <w:sz w:val="22"/>
          <w:szCs w:val="22"/>
        </w:rPr>
        <w:t xml:space="preserve"> </w:t>
      </w:r>
      <w:r>
        <w:rPr>
          <w:rFonts w:ascii="Arial" w:hAnsi="Arial" w:cs="Arial"/>
          <w:sz w:val="22"/>
          <w:szCs w:val="22"/>
        </w:rPr>
        <w:t>J Perinatol</w:t>
      </w:r>
      <w:r w:rsidR="00825056">
        <w:rPr>
          <w:rFonts w:ascii="Arial" w:hAnsi="Arial" w:cs="Arial"/>
          <w:sz w:val="22"/>
          <w:szCs w:val="22"/>
        </w:rPr>
        <w:t xml:space="preserve">, </w:t>
      </w:r>
      <w:r w:rsidR="00825056" w:rsidRPr="00825056">
        <w:rPr>
          <w:rFonts w:ascii="Arial" w:hAnsi="Arial" w:cs="Arial"/>
          <w:sz w:val="22"/>
          <w:szCs w:val="22"/>
        </w:rPr>
        <w:t>42:1202-1209</w:t>
      </w:r>
      <w:r w:rsidR="00825056">
        <w:rPr>
          <w:rFonts w:ascii="Arial" w:hAnsi="Arial" w:cs="Arial"/>
          <w:sz w:val="22"/>
          <w:szCs w:val="22"/>
        </w:rPr>
        <w:t>, 2022</w:t>
      </w:r>
    </w:p>
    <w:p w14:paraId="52EB239D" w14:textId="77777777" w:rsidR="00C76C8A" w:rsidRDefault="00C76C8A" w:rsidP="00A8697C">
      <w:pPr>
        <w:ind w:left="720" w:hanging="720"/>
        <w:rPr>
          <w:rFonts w:ascii="Arial" w:hAnsi="Arial" w:cs="Arial"/>
          <w:b/>
          <w:sz w:val="22"/>
          <w:szCs w:val="22"/>
        </w:rPr>
      </w:pPr>
    </w:p>
    <w:p w14:paraId="2FBB8B4C" w14:textId="00F0D632" w:rsidR="00DF4A58" w:rsidRDefault="00940884" w:rsidP="00940884">
      <w:pPr>
        <w:spacing w:after="200" w:line="276" w:lineRule="auto"/>
        <w:ind w:left="720" w:hanging="720"/>
        <w:rPr>
          <w:rFonts w:ascii="Arial" w:hAnsi="Arial" w:cs="Arial"/>
          <w:bCs/>
          <w:sz w:val="22"/>
          <w:szCs w:val="22"/>
        </w:rPr>
      </w:pPr>
      <w:r>
        <w:rPr>
          <w:rFonts w:ascii="Arial" w:hAnsi="Arial" w:cs="Arial"/>
          <w:sz w:val="22"/>
          <w:szCs w:val="22"/>
        </w:rPr>
        <w:t>23</w:t>
      </w:r>
      <w:r w:rsidR="00BD7307">
        <w:rPr>
          <w:rFonts w:ascii="Arial" w:hAnsi="Arial" w:cs="Arial"/>
          <w:sz w:val="22"/>
          <w:szCs w:val="22"/>
        </w:rPr>
        <w:t>6</w:t>
      </w:r>
      <w:r>
        <w:rPr>
          <w:rFonts w:ascii="Arial" w:hAnsi="Arial" w:cs="Arial"/>
          <w:sz w:val="22"/>
          <w:szCs w:val="22"/>
        </w:rPr>
        <w:t>.</w:t>
      </w:r>
      <w:r>
        <w:rPr>
          <w:rFonts w:ascii="Arial" w:hAnsi="Arial" w:cs="Arial"/>
          <w:sz w:val="22"/>
          <w:szCs w:val="22"/>
        </w:rPr>
        <w:tab/>
      </w:r>
      <w:r w:rsidRPr="00A8697C">
        <w:rPr>
          <w:rFonts w:ascii="Arial" w:hAnsi="Arial" w:cs="Arial"/>
          <w:sz w:val="22"/>
          <w:szCs w:val="22"/>
        </w:rPr>
        <w:t xml:space="preserve">Gupta VS, Wilson C, Popp EC, Zhaorigetu S, Collum S, Jin D, Khan AM, Karmouty-Quintana H, </w:t>
      </w:r>
      <w:r w:rsidRPr="00A8697C">
        <w:rPr>
          <w:rFonts w:ascii="Arial" w:hAnsi="Arial" w:cs="Arial"/>
          <w:sz w:val="22"/>
          <w:szCs w:val="22"/>
          <w:u w:val="single"/>
        </w:rPr>
        <w:t>Lally KP</w:t>
      </w:r>
      <w:r w:rsidRPr="00A8697C">
        <w:rPr>
          <w:rFonts w:ascii="Arial" w:hAnsi="Arial" w:cs="Arial"/>
          <w:sz w:val="22"/>
          <w:szCs w:val="22"/>
        </w:rPr>
        <w:t>, Harting MT.</w:t>
      </w:r>
      <w:r w:rsidRPr="00A8697C">
        <w:rPr>
          <w:rFonts w:ascii="Arial" w:hAnsi="Arial" w:cs="Arial"/>
          <w:b/>
          <w:bCs/>
          <w:sz w:val="22"/>
          <w:szCs w:val="22"/>
        </w:rPr>
        <w:t xml:space="preserve"> </w:t>
      </w:r>
      <w:r w:rsidRPr="00A8697C">
        <w:rPr>
          <w:rFonts w:ascii="Arial" w:hAnsi="Arial" w:cs="Arial"/>
          <w:bCs/>
          <w:sz w:val="22"/>
          <w:szCs w:val="22"/>
        </w:rPr>
        <w:t>Neonatal rodent ventilation and clinical correlation in congenital diaphragmatic hernia.</w:t>
      </w:r>
      <w:r>
        <w:rPr>
          <w:rFonts w:ascii="Arial" w:hAnsi="Arial" w:cs="Arial"/>
          <w:bCs/>
          <w:sz w:val="22"/>
          <w:szCs w:val="22"/>
        </w:rPr>
        <w:t xml:space="preserve"> </w:t>
      </w:r>
      <w:proofErr w:type="spellStart"/>
      <w:r w:rsidR="00BA0EF7" w:rsidRPr="00BA0EF7">
        <w:rPr>
          <w:rFonts w:ascii="Arial" w:hAnsi="Arial" w:cs="Arial"/>
          <w:bCs/>
          <w:sz w:val="22"/>
          <w:szCs w:val="22"/>
        </w:rPr>
        <w:t>Pediatr</w:t>
      </w:r>
      <w:proofErr w:type="spellEnd"/>
      <w:r w:rsidR="00BA0EF7" w:rsidRPr="00BA0EF7">
        <w:rPr>
          <w:rFonts w:ascii="Arial" w:hAnsi="Arial" w:cs="Arial"/>
          <w:bCs/>
          <w:sz w:val="22"/>
          <w:szCs w:val="22"/>
        </w:rPr>
        <w:t xml:space="preserve"> </w:t>
      </w:r>
      <w:proofErr w:type="spellStart"/>
      <w:r w:rsidR="00BA0EF7" w:rsidRPr="00BA0EF7">
        <w:rPr>
          <w:rFonts w:ascii="Arial" w:hAnsi="Arial" w:cs="Arial"/>
          <w:bCs/>
          <w:sz w:val="22"/>
          <w:szCs w:val="22"/>
        </w:rPr>
        <w:t>Pulmonol</w:t>
      </w:r>
      <w:proofErr w:type="spellEnd"/>
      <w:r w:rsidR="00BA0EF7" w:rsidRPr="00BA0EF7">
        <w:rPr>
          <w:rFonts w:ascii="Arial" w:hAnsi="Arial" w:cs="Arial"/>
          <w:bCs/>
          <w:sz w:val="22"/>
          <w:szCs w:val="22"/>
        </w:rPr>
        <w:t xml:space="preserve">. </w:t>
      </w:r>
      <w:r w:rsidR="00664CA0" w:rsidRPr="00664CA0">
        <w:rPr>
          <w:rFonts w:ascii="Arial" w:hAnsi="Arial" w:cs="Arial"/>
          <w:bCs/>
          <w:sz w:val="22"/>
          <w:szCs w:val="22"/>
        </w:rPr>
        <w:t>57:1600-1607</w:t>
      </w:r>
      <w:r w:rsidR="00664CA0">
        <w:rPr>
          <w:rFonts w:ascii="Arial" w:hAnsi="Arial" w:cs="Arial"/>
          <w:bCs/>
          <w:sz w:val="22"/>
          <w:szCs w:val="22"/>
        </w:rPr>
        <w:t>, 2022</w:t>
      </w:r>
    </w:p>
    <w:p w14:paraId="48DBA5E5" w14:textId="77FDB234" w:rsidR="00DF4A58" w:rsidRPr="009C6A3B" w:rsidRDefault="00DF4A58" w:rsidP="00DF4A58">
      <w:pPr>
        <w:ind w:left="720" w:hanging="720"/>
        <w:rPr>
          <w:rFonts w:ascii="Arial" w:hAnsi="Arial" w:cs="Arial"/>
          <w:i/>
          <w:sz w:val="22"/>
          <w:szCs w:val="22"/>
        </w:rPr>
      </w:pPr>
      <w:r>
        <w:rPr>
          <w:rFonts w:ascii="Arial" w:hAnsi="Arial" w:cs="Arial"/>
          <w:bCs/>
          <w:sz w:val="22"/>
          <w:szCs w:val="22"/>
        </w:rPr>
        <w:t>237.</w:t>
      </w:r>
      <w:r>
        <w:rPr>
          <w:rFonts w:ascii="Arial" w:hAnsi="Arial" w:cs="Arial"/>
          <w:bCs/>
          <w:sz w:val="22"/>
          <w:szCs w:val="22"/>
        </w:rPr>
        <w:tab/>
      </w:r>
      <w:bookmarkStart w:id="6" w:name="_Hlk134082234"/>
      <w:r>
        <w:rPr>
          <w:rFonts w:ascii="Arial" w:hAnsi="Arial" w:cs="Arial"/>
          <w:bCs/>
          <w:sz w:val="22"/>
          <w:szCs w:val="22"/>
        </w:rPr>
        <w:t xml:space="preserve">Danzer E, Harting MT, Dahlen A, Mesos Burgos C, Frenckner B, </w:t>
      </w:r>
      <w:r w:rsidRPr="00005440">
        <w:rPr>
          <w:rFonts w:ascii="Arial" w:hAnsi="Arial" w:cs="Arial"/>
          <w:bCs/>
          <w:sz w:val="22"/>
          <w:szCs w:val="22"/>
          <w:u w:val="single"/>
        </w:rPr>
        <w:t>Lally KP</w:t>
      </w:r>
      <w:r>
        <w:rPr>
          <w:rFonts w:ascii="Arial" w:hAnsi="Arial" w:cs="Arial"/>
          <w:bCs/>
          <w:sz w:val="22"/>
          <w:szCs w:val="22"/>
        </w:rPr>
        <w:t xml:space="preserve">, Ebanks, AH, Van Meurs KP for the Congenital Diaphragmatic Hernia Study Group. </w:t>
      </w:r>
      <w:r w:rsidRPr="00005440">
        <w:rPr>
          <w:rFonts w:ascii="Arial" w:hAnsi="Arial" w:cs="Arial"/>
          <w:bCs/>
          <w:sz w:val="22"/>
        </w:rPr>
        <w:t xml:space="preserve">Impact of repeat </w:t>
      </w:r>
      <w:r w:rsidRPr="00005440">
        <w:rPr>
          <w:rFonts w:ascii="Arial" w:hAnsi="Arial" w:cs="Arial"/>
          <w:bCs/>
          <w:sz w:val="22"/>
        </w:rPr>
        <w:lastRenderedPageBreak/>
        <w:t>extracorporeal life support on mortality and short-term in-hospital morbidities</w:t>
      </w:r>
      <w:r>
        <w:rPr>
          <w:rFonts w:ascii="Arial" w:hAnsi="Arial" w:cs="Arial"/>
          <w:bCs/>
          <w:sz w:val="22"/>
        </w:rPr>
        <w:t xml:space="preserve"> </w:t>
      </w:r>
      <w:r w:rsidRPr="00005440">
        <w:rPr>
          <w:rFonts w:ascii="Arial" w:hAnsi="Arial" w:cs="Arial"/>
          <w:bCs/>
          <w:sz w:val="22"/>
        </w:rPr>
        <w:t>in neonates with congenital diaphragmatic hernia</w:t>
      </w:r>
      <w:r>
        <w:rPr>
          <w:rFonts w:ascii="Arial" w:hAnsi="Arial" w:cs="Arial"/>
          <w:bCs/>
          <w:sz w:val="22"/>
        </w:rPr>
        <w:t xml:space="preserve">. Ann Surg, </w:t>
      </w:r>
      <w:bookmarkEnd w:id="6"/>
      <w:r w:rsidR="00F92004" w:rsidRPr="00F92004">
        <w:rPr>
          <w:rFonts w:ascii="Arial" w:hAnsi="Arial" w:cs="Arial"/>
          <w:bCs/>
          <w:sz w:val="22"/>
        </w:rPr>
        <w:t>278:e605-e613</w:t>
      </w:r>
      <w:r w:rsidR="00F92004">
        <w:rPr>
          <w:rFonts w:ascii="Arial" w:hAnsi="Arial" w:cs="Arial"/>
          <w:bCs/>
          <w:sz w:val="22"/>
        </w:rPr>
        <w:t>, 2023</w:t>
      </w:r>
    </w:p>
    <w:p w14:paraId="24D0DCDD" w14:textId="77777777" w:rsidR="00D97B70" w:rsidRDefault="00D97B70" w:rsidP="00D97B70">
      <w:pPr>
        <w:pStyle w:val="Default"/>
        <w:rPr>
          <w:rFonts w:ascii="Arial" w:hAnsi="Arial" w:cs="Arial"/>
          <w:bCs/>
          <w:sz w:val="22"/>
          <w:szCs w:val="22"/>
        </w:rPr>
      </w:pPr>
    </w:p>
    <w:p w14:paraId="4730CEDE" w14:textId="257F6EF8" w:rsidR="00A21556" w:rsidRDefault="00F82527" w:rsidP="00D97B70">
      <w:pPr>
        <w:pStyle w:val="Default"/>
        <w:ind w:left="720" w:hanging="720"/>
        <w:rPr>
          <w:rFonts w:ascii="Arial" w:eastAsiaTheme="minorHAnsi" w:hAnsi="Arial" w:cs="Arial"/>
          <w:iCs/>
          <w:sz w:val="22"/>
          <w:szCs w:val="22"/>
        </w:rPr>
      </w:pPr>
      <w:r>
        <w:rPr>
          <w:rFonts w:ascii="Arial" w:hAnsi="Arial" w:cs="Arial"/>
          <w:bCs/>
          <w:sz w:val="22"/>
          <w:szCs w:val="22"/>
        </w:rPr>
        <w:t>238.</w:t>
      </w:r>
      <w:r>
        <w:rPr>
          <w:rFonts w:ascii="Arial" w:hAnsi="Arial" w:cs="Arial"/>
          <w:bCs/>
          <w:sz w:val="22"/>
          <w:szCs w:val="22"/>
        </w:rPr>
        <w:tab/>
      </w:r>
      <w:r w:rsidRPr="00F82527">
        <w:rPr>
          <w:rFonts w:ascii="Arial" w:eastAsiaTheme="minorHAnsi" w:hAnsi="Arial" w:cs="Arial"/>
          <w:sz w:val="22"/>
          <w:szCs w:val="22"/>
        </w:rPr>
        <w:t xml:space="preserve">Gupta VS, Shepherd ST, Ebanks AH, </w:t>
      </w:r>
      <w:r w:rsidRPr="00A21556">
        <w:rPr>
          <w:rFonts w:ascii="Arial" w:eastAsiaTheme="minorHAnsi" w:hAnsi="Arial" w:cs="Arial"/>
          <w:sz w:val="22"/>
          <w:szCs w:val="22"/>
          <w:u w:val="single"/>
        </w:rPr>
        <w:t>Lally KP,</w:t>
      </w:r>
      <w:r w:rsidRPr="00F82527">
        <w:rPr>
          <w:rFonts w:ascii="Arial" w:eastAsiaTheme="minorHAnsi" w:hAnsi="Arial" w:cs="Arial"/>
          <w:sz w:val="22"/>
          <w:szCs w:val="22"/>
        </w:rPr>
        <w:t xml:space="preserve"> Harting MT, Basir MA for the CDHSG. Association of timing of congenital diaphragmatic hernia repair with survival and morbidity for patients not requiring extra-corporeal life support. </w:t>
      </w:r>
      <w:r w:rsidRPr="00F82527">
        <w:rPr>
          <w:rFonts w:ascii="Arial" w:eastAsiaTheme="minorHAnsi" w:hAnsi="Arial" w:cs="Arial"/>
          <w:iCs/>
          <w:sz w:val="22"/>
          <w:szCs w:val="22"/>
        </w:rPr>
        <w:t xml:space="preserve">J Neonatal Peri Med, </w:t>
      </w:r>
      <w:r w:rsidR="00825056" w:rsidRPr="00825056">
        <w:rPr>
          <w:rFonts w:ascii="Arial" w:eastAsiaTheme="minorHAnsi" w:hAnsi="Arial" w:cs="Arial"/>
          <w:iCs/>
          <w:sz w:val="22"/>
          <w:szCs w:val="22"/>
        </w:rPr>
        <w:t>15:759-76</w:t>
      </w:r>
      <w:r w:rsidR="00825056">
        <w:rPr>
          <w:rFonts w:ascii="Arial" w:eastAsiaTheme="minorHAnsi" w:hAnsi="Arial" w:cs="Arial"/>
          <w:iCs/>
          <w:sz w:val="22"/>
          <w:szCs w:val="22"/>
        </w:rPr>
        <w:t>5, 2022</w:t>
      </w:r>
    </w:p>
    <w:p w14:paraId="71D07BAF" w14:textId="77777777" w:rsidR="00A21556" w:rsidRPr="00A21556" w:rsidRDefault="00A21556" w:rsidP="00A21556">
      <w:pPr>
        <w:pStyle w:val="Default"/>
        <w:ind w:left="720" w:hanging="720"/>
        <w:rPr>
          <w:rFonts w:ascii="Arial" w:eastAsiaTheme="minorHAnsi" w:hAnsi="Arial" w:cs="Arial"/>
          <w:sz w:val="22"/>
          <w:szCs w:val="22"/>
        </w:rPr>
      </w:pPr>
    </w:p>
    <w:p w14:paraId="0BB86382" w14:textId="7D5B9A8B" w:rsidR="00A21556" w:rsidRPr="00A21556" w:rsidRDefault="00A21556" w:rsidP="00A21556">
      <w:pPr>
        <w:pStyle w:val="Default"/>
        <w:ind w:left="720" w:hanging="720"/>
        <w:rPr>
          <w:rFonts w:ascii="Arial" w:hAnsi="Arial" w:cs="Arial"/>
          <w:bCs/>
          <w:sz w:val="22"/>
          <w:szCs w:val="22"/>
        </w:rPr>
      </w:pPr>
      <w:r w:rsidRPr="00A21556">
        <w:rPr>
          <w:rFonts w:ascii="Arial" w:eastAsiaTheme="minorHAnsi" w:hAnsi="Arial" w:cs="Arial"/>
          <w:sz w:val="22"/>
          <w:szCs w:val="22"/>
        </w:rPr>
        <w:t>239.</w:t>
      </w:r>
      <w:r>
        <w:rPr>
          <w:rFonts w:ascii="Arial" w:eastAsiaTheme="minorHAnsi" w:hAnsi="Arial" w:cs="Arial"/>
          <w:sz w:val="22"/>
          <w:szCs w:val="22"/>
        </w:rPr>
        <w:tab/>
      </w:r>
      <w:r w:rsidRPr="00A8697C">
        <w:rPr>
          <w:rFonts w:ascii="Arial" w:hAnsi="Arial" w:cs="Arial"/>
          <w:sz w:val="22"/>
          <w:szCs w:val="22"/>
        </w:rPr>
        <w:t xml:space="preserve">Gupta VS, Popp E, Ebanks AH, Greenleaf C, Annavajjhala, VS., Patel N, Robie D, </w:t>
      </w:r>
      <w:r w:rsidR="00D5437D">
        <w:rPr>
          <w:rFonts w:ascii="Arial" w:hAnsi="Arial" w:cs="Arial"/>
          <w:sz w:val="22"/>
          <w:szCs w:val="22"/>
        </w:rPr>
        <w:t>LaPar DJ</w:t>
      </w:r>
      <w:r w:rsidRPr="00A8697C">
        <w:rPr>
          <w:rFonts w:ascii="Arial" w:hAnsi="Arial" w:cs="Arial"/>
          <w:sz w:val="22"/>
          <w:szCs w:val="22"/>
        </w:rPr>
        <w:t xml:space="preserve">, </w:t>
      </w:r>
      <w:r w:rsidRPr="00A8697C">
        <w:rPr>
          <w:rFonts w:ascii="Arial" w:hAnsi="Arial" w:cs="Arial"/>
          <w:sz w:val="22"/>
          <w:szCs w:val="22"/>
          <w:u w:val="single"/>
        </w:rPr>
        <w:t>Lally KP</w:t>
      </w:r>
      <w:r w:rsidRPr="00A8697C">
        <w:rPr>
          <w:rFonts w:ascii="Arial" w:hAnsi="Arial" w:cs="Arial"/>
          <w:sz w:val="22"/>
          <w:szCs w:val="22"/>
        </w:rPr>
        <w:t>, Harting MT.</w:t>
      </w:r>
      <w:r w:rsidRPr="00A8697C">
        <w:rPr>
          <w:rFonts w:ascii="Arial" w:hAnsi="Arial" w:cs="Arial"/>
          <w:b/>
          <w:bCs/>
          <w:sz w:val="22"/>
          <w:szCs w:val="22"/>
        </w:rPr>
        <w:t xml:space="preserve"> </w:t>
      </w:r>
      <w:r w:rsidR="00330C9A" w:rsidRPr="00330C9A">
        <w:rPr>
          <w:rFonts w:ascii="Arial" w:hAnsi="Arial" w:cs="Arial"/>
          <w:bCs/>
          <w:sz w:val="22"/>
          <w:szCs w:val="22"/>
        </w:rPr>
        <w:t>Isolated aortic arch anomalies are associated with defect severity and outcome in patients with congenital diaphragmatic hernia</w:t>
      </w:r>
      <w:r w:rsidR="00D5437D">
        <w:rPr>
          <w:rFonts w:ascii="Arial" w:hAnsi="Arial" w:cs="Arial"/>
          <w:sz w:val="22"/>
          <w:szCs w:val="22"/>
        </w:rPr>
        <w:t xml:space="preserve">. Pediatr Surg Int, </w:t>
      </w:r>
      <w:r w:rsidR="00F86DA8" w:rsidRPr="00F86DA8">
        <w:rPr>
          <w:rFonts w:ascii="Arial" w:hAnsi="Arial" w:cs="Arial"/>
          <w:sz w:val="22"/>
          <w:szCs w:val="22"/>
        </w:rPr>
        <w:t xml:space="preserve">2022 Dec 29;39(1):69. </w:t>
      </w:r>
      <w:proofErr w:type="spellStart"/>
      <w:r w:rsidR="00F86DA8" w:rsidRPr="00F86DA8">
        <w:rPr>
          <w:rFonts w:ascii="Arial" w:hAnsi="Arial" w:cs="Arial"/>
          <w:sz w:val="22"/>
          <w:szCs w:val="22"/>
        </w:rPr>
        <w:t>doi</w:t>
      </w:r>
      <w:proofErr w:type="spellEnd"/>
      <w:r w:rsidR="00F86DA8" w:rsidRPr="00F86DA8">
        <w:rPr>
          <w:rFonts w:ascii="Arial" w:hAnsi="Arial" w:cs="Arial"/>
          <w:sz w:val="22"/>
          <w:szCs w:val="22"/>
        </w:rPr>
        <w:t>: 10.1007/s00383-022-05354-1.</w:t>
      </w:r>
    </w:p>
    <w:p w14:paraId="1F644356" w14:textId="77777777" w:rsidR="00E3713F" w:rsidRDefault="00E3713F" w:rsidP="00E3713F">
      <w:pPr>
        <w:ind w:left="720" w:hanging="720"/>
        <w:rPr>
          <w:rFonts w:ascii="Arial" w:hAnsi="Arial" w:cs="Arial"/>
          <w:bCs/>
          <w:sz w:val="22"/>
          <w:szCs w:val="22"/>
        </w:rPr>
      </w:pPr>
    </w:p>
    <w:p w14:paraId="08255030" w14:textId="0655A9EB" w:rsidR="00E3713F" w:rsidRPr="00A8697C" w:rsidRDefault="00E3713F" w:rsidP="00E3713F">
      <w:pPr>
        <w:ind w:left="720" w:hanging="720"/>
        <w:rPr>
          <w:rFonts w:ascii="Arial" w:hAnsi="Arial" w:cs="Arial"/>
          <w:bCs/>
          <w:sz w:val="22"/>
          <w:szCs w:val="22"/>
        </w:rPr>
      </w:pPr>
      <w:r w:rsidRPr="00E3713F">
        <w:rPr>
          <w:rFonts w:ascii="Arial" w:hAnsi="Arial" w:cs="Arial"/>
          <w:bCs/>
          <w:sz w:val="22"/>
          <w:szCs w:val="22"/>
        </w:rPr>
        <w:t>240.</w:t>
      </w:r>
      <w:r>
        <w:rPr>
          <w:rFonts w:ascii="Arial" w:hAnsi="Arial" w:cs="Arial"/>
          <w:b/>
          <w:bCs/>
          <w:sz w:val="22"/>
          <w:szCs w:val="22"/>
        </w:rPr>
        <w:t xml:space="preserve"> </w:t>
      </w:r>
      <w:r>
        <w:rPr>
          <w:rFonts w:ascii="Arial" w:hAnsi="Arial" w:cs="Arial"/>
          <w:b/>
          <w:bCs/>
          <w:sz w:val="22"/>
          <w:szCs w:val="22"/>
        </w:rPr>
        <w:tab/>
      </w:r>
      <w:r w:rsidRPr="00A8697C">
        <w:rPr>
          <w:rFonts w:ascii="Arial" w:hAnsi="Arial" w:cs="Arial"/>
          <w:bCs/>
          <w:sz w:val="22"/>
          <w:szCs w:val="22"/>
        </w:rPr>
        <w:t xml:space="preserve">Yeon-Kyeong Noh C, Chock VY, Bhombal S, Danzer E, Patel E, Dahlen A, Harting MT, </w:t>
      </w:r>
      <w:r w:rsidRPr="00A8697C">
        <w:rPr>
          <w:rFonts w:ascii="Arial" w:hAnsi="Arial" w:cs="Arial"/>
          <w:sz w:val="22"/>
          <w:szCs w:val="22"/>
          <w:u w:val="single"/>
        </w:rPr>
        <w:t>Lally KP</w:t>
      </w:r>
      <w:r w:rsidRPr="00A8697C">
        <w:rPr>
          <w:rFonts w:ascii="Arial" w:hAnsi="Arial" w:cs="Arial"/>
          <w:sz w:val="22"/>
          <w:szCs w:val="22"/>
        </w:rPr>
        <w:t xml:space="preserve">, Ebanks AH, Van Meurs KP for the Congenital Diaphragmatic Hernia Group. </w:t>
      </w:r>
    </w:p>
    <w:p w14:paraId="1A81F30B" w14:textId="7D590584" w:rsidR="00E3713F" w:rsidRDefault="00E3713F" w:rsidP="00E3713F">
      <w:pPr>
        <w:ind w:left="720"/>
        <w:rPr>
          <w:rFonts w:ascii="Arial" w:hAnsi="Arial" w:cs="Arial"/>
          <w:bCs/>
          <w:sz w:val="22"/>
          <w:szCs w:val="22"/>
        </w:rPr>
      </w:pPr>
      <w:r w:rsidRPr="007E61A5">
        <w:rPr>
          <w:rFonts w:ascii="Arial" w:hAnsi="Arial" w:cs="Arial"/>
          <w:bCs/>
          <w:sz w:val="22"/>
          <w:szCs w:val="22"/>
        </w:rPr>
        <w:t>Association of Early Inhaled Nitric Oxide with Survival and Extracorporeal Life Support in Newborns with Congenital Diaphragmatic Hernia</w:t>
      </w:r>
      <w:r>
        <w:rPr>
          <w:rFonts w:ascii="Arial" w:hAnsi="Arial" w:cs="Arial"/>
          <w:bCs/>
          <w:sz w:val="22"/>
          <w:szCs w:val="22"/>
        </w:rPr>
        <w:t>. Pediatr Res</w:t>
      </w:r>
      <w:r w:rsidR="00F86DA8">
        <w:rPr>
          <w:rFonts w:ascii="Arial" w:hAnsi="Arial" w:cs="Arial"/>
          <w:bCs/>
          <w:sz w:val="22"/>
          <w:szCs w:val="22"/>
        </w:rPr>
        <w:t xml:space="preserve">, </w:t>
      </w:r>
      <w:r w:rsidR="00F86DA8" w:rsidRPr="00F86DA8">
        <w:rPr>
          <w:rFonts w:ascii="Arial" w:hAnsi="Arial" w:cs="Arial"/>
          <w:bCs/>
          <w:sz w:val="22"/>
          <w:szCs w:val="22"/>
        </w:rPr>
        <w:t>93:1899-190</w:t>
      </w:r>
      <w:r w:rsidR="00F86DA8">
        <w:rPr>
          <w:rFonts w:ascii="Arial" w:hAnsi="Arial" w:cs="Arial"/>
          <w:bCs/>
          <w:sz w:val="22"/>
          <w:szCs w:val="22"/>
        </w:rPr>
        <w:t>6, 2023</w:t>
      </w:r>
    </w:p>
    <w:p w14:paraId="1CB4AE04" w14:textId="5A847F1B" w:rsidR="00513953" w:rsidRDefault="00513953" w:rsidP="00E3713F">
      <w:pPr>
        <w:ind w:left="720"/>
        <w:rPr>
          <w:rFonts w:ascii="Arial" w:hAnsi="Arial" w:cs="Arial"/>
          <w:sz w:val="22"/>
          <w:szCs w:val="22"/>
        </w:rPr>
      </w:pPr>
    </w:p>
    <w:p w14:paraId="1A13F752" w14:textId="351D5B26" w:rsidR="00513953" w:rsidRDefault="00513953" w:rsidP="00513953">
      <w:pPr>
        <w:ind w:left="720" w:hanging="720"/>
        <w:rPr>
          <w:rFonts w:ascii="Arial" w:hAnsi="Arial" w:cs="Arial"/>
          <w:b/>
          <w:bCs/>
          <w:sz w:val="22"/>
          <w:szCs w:val="22"/>
        </w:rPr>
      </w:pPr>
      <w:r>
        <w:rPr>
          <w:rFonts w:ascii="Arial" w:hAnsi="Arial" w:cs="Arial"/>
          <w:bCs/>
          <w:sz w:val="22"/>
          <w:szCs w:val="22"/>
        </w:rPr>
        <w:t>241.</w:t>
      </w:r>
      <w:r>
        <w:rPr>
          <w:rFonts w:ascii="Arial" w:hAnsi="Arial" w:cs="Arial"/>
          <w:bCs/>
          <w:sz w:val="22"/>
          <w:szCs w:val="22"/>
        </w:rPr>
        <w:tab/>
      </w:r>
      <w:proofErr w:type="spellStart"/>
      <w:r>
        <w:rPr>
          <w:rFonts w:ascii="Arial" w:hAnsi="Arial" w:cs="Arial"/>
          <w:bCs/>
          <w:sz w:val="22"/>
          <w:szCs w:val="22"/>
        </w:rPr>
        <w:t>Vergote</w:t>
      </w:r>
      <w:proofErr w:type="spellEnd"/>
      <w:r>
        <w:rPr>
          <w:rFonts w:ascii="Arial" w:hAnsi="Arial" w:cs="Arial"/>
          <w:bCs/>
          <w:sz w:val="22"/>
          <w:szCs w:val="22"/>
        </w:rPr>
        <w:t xml:space="preserve"> S, DeBie FR, Duffy JMN, Bosteels J, Benachi A, Power, B, Meijer F, Hedrick HL, Fernandes CJ, Reiss, IKM, De Coppi P, </w:t>
      </w:r>
      <w:r w:rsidRPr="006F1AC3">
        <w:rPr>
          <w:rFonts w:ascii="Arial" w:hAnsi="Arial" w:cs="Arial"/>
          <w:bCs/>
          <w:sz w:val="22"/>
          <w:szCs w:val="22"/>
          <w:u w:val="single"/>
        </w:rPr>
        <w:t>Lally KP</w:t>
      </w:r>
      <w:r>
        <w:rPr>
          <w:rFonts w:ascii="Arial" w:hAnsi="Arial" w:cs="Arial"/>
          <w:bCs/>
          <w:sz w:val="22"/>
          <w:szCs w:val="22"/>
        </w:rPr>
        <w:t xml:space="preserve">, Deprest JA. </w:t>
      </w:r>
      <w:r w:rsidRPr="006F1AC3">
        <w:rPr>
          <w:rFonts w:ascii="Arial" w:hAnsi="Arial" w:cs="Arial"/>
          <w:bCs/>
          <w:sz w:val="22"/>
          <w:szCs w:val="22"/>
        </w:rPr>
        <w:t>A core outcome set for perinatal interventions for congenital diaphragmatic hernia</w:t>
      </w:r>
      <w:r w:rsidRPr="00513953">
        <w:rPr>
          <w:rFonts w:ascii="Arial" w:hAnsi="Arial" w:cs="Arial"/>
          <w:bCs/>
          <w:sz w:val="22"/>
          <w:szCs w:val="22"/>
        </w:rPr>
        <w:t>.</w:t>
      </w:r>
      <w:r w:rsidRPr="00513953">
        <w:rPr>
          <w:rFonts w:ascii="Segoe UI" w:hAnsi="Segoe UI" w:cs="Segoe UI"/>
          <w:bCs/>
          <w:color w:val="4D8055"/>
          <w:sz w:val="21"/>
          <w:szCs w:val="21"/>
          <w:shd w:val="clear" w:color="auto" w:fill="FFFFFF"/>
        </w:rPr>
        <w:t xml:space="preserve"> </w:t>
      </w:r>
      <w:r w:rsidRPr="00513953">
        <w:rPr>
          <w:rFonts w:ascii="Arial" w:hAnsi="Arial" w:cs="Arial"/>
          <w:bCs/>
          <w:sz w:val="22"/>
          <w:szCs w:val="22"/>
        </w:rPr>
        <w:t>Ultrasound Obstet Gynecol</w:t>
      </w:r>
      <w:r>
        <w:rPr>
          <w:rFonts w:ascii="Arial" w:hAnsi="Arial" w:cs="Arial"/>
          <w:bCs/>
          <w:sz w:val="22"/>
          <w:szCs w:val="22"/>
        </w:rPr>
        <w:t xml:space="preserve">, </w:t>
      </w:r>
      <w:r w:rsidR="00F92004" w:rsidRPr="00F92004">
        <w:rPr>
          <w:rFonts w:ascii="Arial" w:hAnsi="Arial" w:cs="Arial"/>
          <w:bCs/>
          <w:sz w:val="22"/>
          <w:szCs w:val="22"/>
        </w:rPr>
        <w:t>62:374-382</w:t>
      </w:r>
      <w:r w:rsidR="00F92004">
        <w:rPr>
          <w:rFonts w:ascii="Arial" w:hAnsi="Arial" w:cs="Arial"/>
          <w:bCs/>
          <w:sz w:val="22"/>
          <w:szCs w:val="22"/>
        </w:rPr>
        <w:t>, 2023</w:t>
      </w:r>
    </w:p>
    <w:p w14:paraId="280D1CBB" w14:textId="7B05705F" w:rsidR="00513953" w:rsidRDefault="00513953" w:rsidP="00E3713F">
      <w:pPr>
        <w:ind w:left="720"/>
        <w:rPr>
          <w:rFonts w:ascii="Arial" w:hAnsi="Arial" w:cs="Arial"/>
          <w:sz w:val="22"/>
          <w:szCs w:val="22"/>
        </w:rPr>
      </w:pPr>
    </w:p>
    <w:p w14:paraId="1AB4F52F" w14:textId="6FB5C0A8" w:rsidR="00177768" w:rsidRDefault="00177768" w:rsidP="00177768">
      <w:pPr>
        <w:ind w:left="720" w:hanging="720"/>
        <w:rPr>
          <w:rFonts w:ascii="Arial" w:hAnsi="Arial" w:cs="Arial"/>
          <w:bCs/>
          <w:sz w:val="22"/>
          <w:szCs w:val="22"/>
        </w:rPr>
      </w:pPr>
      <w:r>
        <w:rPr>
          <w:rFonts w:ascii="Arial" w:hAnsi="Arial" w:cs="Arial"/>
          <w:sz w:val="22"/>
          <w:szCs w:val="22"/>
        </w:rPr>
        <w:t>242.</w:t>
      </w:r>
      <w:r>
        <w:rPr>
          <w:rFonts w:ascii="Arial" w:hAnsi="Arial" w:cs="Arial"/>
          <w:sz w:val="22"/>
          <w:szCs w:val="22"/>
        </w:rPr>
        <w:tab/>
      </w:r>
      <w:r>
        <w:rPr>
          <w:rFonts w:ascii="Arial" w:hAnsi="Arial" w:cs="Arial"/>
          <w:bCs/>
          <w:sz w:val="22"/>
          <w:szCs w:val="22"/>
        </w:rPr>
        <w:t xml:space="preserve">Rysavy MA, Eggleston B, </w:t>
      </w:r>
      <w:proofErr w:type="spellStart"/>
      <w:r>
        <w:rPr>
          <w:rFonts w:ascii="Arial" w:hAnsi="Arial" w:cs="Arial"/>
          <w:bCs/>
          <w:sz w:val="22"/>
          <w:szCs w:val="22"/>
        </w:rPr>
        <w:t>Dahabreh</w:t>
      </w:r>
      <w:proofErr w:type="spellEnd"/>
      <w:r>
        <w:rPr>
          <w:rFonts w:ascii="Arial" w:hAnsi="Arial" w:cs="Arial"/>
          <w:bCs/>
          <w:sz w:val="22"/>
          <w:szCs w:val="22"/>
        </w:rPr>
        <w:t xml:space="preserve"> I, Tyson JE, Patel RM, </w:t>
      </w:r>
      <w:proofErr w:type="spellStart"/>
      <w:r>
        <w:rPr>
          <w:rFonts w:ascii="Arial" w:hAnsi="Arial" w:cs="Arial"/>
          <w:bCs/>
          <w:sz w:val="22"/>
          <w:szCs w:val="22"/>
        </w:rPr>
        <w:t>Watterberg</w:t>
      </w:r>
      <w:proofErr w:type="spellEnd"/>
      <w:r>
        <w:rPr>
          <w:rFonts w:ascii="Arial" w:hAnsi="Arial" w:cs="Arial"/>
          <w:bCs/>
          <w:sz w:val="22"/>
          <w:szCs w:val="22"/>
        </w:rPr>
        <w:t xml:space="preserve"> KL, Greenberg RG, Pedroza C, Stevenson DK, Stoll BJ, </w:t>
      </w:r>
      <w:r w:rsidRPr="009227F5">
        <w:rPr>
          <w:rFonts w:ascii="Arial" w:hAnsi="Arial" w:cs="Arial"/>
          <w:bCs/>
          <w:sz w:val="22"/>
          <w:szCs w:val="22"/>
          <w:u w:val="single"/>
        </w:rPr>
        <w:t>Lally KP</w:t>
      </w:r>
      <w:r>
        <w:rPr>
          <w:rFonts w:ascii="Arial" w:hAnsi="Arial" w:cs="Arial"/>
          <w:bCs/>
          <w:sz w:val="22"/>
          <w:szCs w:val="22"/>
        </w:rPr>
        <w:t>, Das A, Blakely ML,</w:t>
      </w:r>
      <w:r w:rsidRPr="009227F5">
        <w:rPr>
          <w:rFonts w:ascii="Arial" w:hAnsi="Arial" w:cs="Arial"/>
          <w:color w:val="000000" w:themeColor="text1"/>
          <w:sz w:val="22"/>
          <w:szCs w:val="22"/>
        </w:rPr>
        <w:t xml:space="preserve"> </w:t>
      </w:r>
      <w:r w:rsidRPr="003C4809">
        <w:rPr>
          <w:rFonts w:ascii="Arial" w:hAnsi="Arial" w:cs="Arial"/>
          <w:color w:val="000000" w:themeColor="text1"/>
          <w:sz w:val="22"/>
          <w:szCs w:val="22"/>
        </w:rPr>
        <w:t xml:space="preserve">for the </w:t>
      </w:r>
      <w:r w:rsidRPr="003C4809">
        <w:rPr>
          <w:rFonts w:ascii="Arial" w:hAnsi="Arial" w:cs="Arial"/>
          <w:i/>
          <w:color w:val="000000" w:themeColor="text1"/>
          <w:sz w:val="22"/>
          <w:szCs w:val="22"/>
        </w:rPr>
        <w:t>Eunice Kennedy Shriver</w:t>
      </w:r>
      <w:r w:rsidRPr="003C4809">
        <w:rPr>
          <w:rFonts w:ascii="Arial" w:hAnsi="Arial" w:cs="Arial"/>
          <w:color w:val="000000" w:themeColor="text1"/>
          <w:sz w:val="22"/>
          <w:szCs w:val="22"/>
        </w:rPr>
        <w:t xml:space="preserve"> National Institute of Child Health and Human Development Neonatal Research Network</w:t>
      </w:r>
      <w:r>
        <w:rPr>
          <w:rFonts w:ascii="Arial" w:hAnsi="Arial" w:cs="Arial"/>
          <w:bCs/>
          <w:sz w:val="22"/>
          <w:szCs w:val="22"/>
        </w:rPr>
        <w:t xml:space="preserve">. </w:t>
      </w:r>
      <w:r w:rsidRPr="009227F5">
        <w:rPr>
          <w:rFonts w:ascii="Arial" w:hAnsi="Arial" w:cs="Arial"/>
          <w:bCs/>
          <w:sz w:val="22"/>
          <w:szCs w:val="22"/>
        </w:rPr>
        <w:t>Generalizability of the Necrotizing Enterocolitis Surgery Trial (NEST) to the Target Population of Eligible Infants</w:t>
      </w:r>
      <w:r>
        <w:rPr>
          <w:rFonts w:ascii="Arial" w:hAnsi="Arial" w:cs="Arial"/>
          <w:bCs/>
          <w:sz w:val="22"/>
          <w:szCs w:val="22"/>
        </w:rPr>
        <w:t xml:space="preserve">. </w:t>
      </w:r>
      <w:r w:rsidR="00262722">
        <w:rPr>
          <w:rFonts w:ascii="Arial" w:hAnsi="Arial" w:cs="Arial"/>
          <w:bCs/>
          <w:sz w:val="22"/>
          <w:szCs w:val="22"/>
        </w:rPr>
        <w:t xml:space="preserve">J Pediatr, </w:t>
      </w:r>
      <w:r w:rsidR="00F92004" w:rsidRPr="00F92004">
        <w:rPr>
          <w:rFonts w:ascii="Arial" w:hAnsi="Arial" w:cs="Arial"/>
          <w:bCs/>
          <w:sz w:val="22"/>
          <w:szCs w:val="22"/>
        </w:rPr>
        <w:t xml:space="preserve">2023 May 9;262:113453. </w:t>
      </w:r>
      <w:proofErr w:type="spellStart"/>
      <w:r w:rsidR="00F92004" w:rsidRPr="00F92004">
        <w:rPr>
          <w:rFonts w:ascii="Arial" w:hAnsi="Arial" w:cs="Arial"/>
          <w:bCs/>
          <w:sz w:val="22"/>
          <w:szCs w:val="22"/>
        </w:rPr>
        <w:t>doi</w:t>
      </w:r>
      <w:proofErr w:type="spellEnd"/>
      <w:r w:rsidR="00F92004" w:rsidRPr="00F92004">
        <w:rPr>
          <w:rFonts w:ascii="Arial" w:hAnsi="Arial" w:cs="Arial"/>
          <w:bCs/>
          <w:sz w:val="22"/>
          <w:szCs w:val="22"/>
        </w:rPr>
        <w:t>: 10.1016/j.jpeds.2023.113453. Online ahead of print.</w:t>
      </w:r>
    </w:p>
    <w:p w14:paraId="55E737F1" w14:textId="2259FD42" w:rsidR="00A16929" w:rsidRDefault="00A16929" w:rsidP="00177768">
      <w:pPr>
        <w:ind w:left="720" w:hanging="720"/>
        <w:rPr>
          <w:rFonts w:ascii="Arial" w:hAnsi="Arial" w:cs="Arial"/>
          <w:bCs/>
          <w:sz w:val="22"/>
          <w:szCs w:val="22"/>
        </w:rPr>
      </w:pPr>
    </w:p>
    <w:p w14:paraId="351C434D" w14:textId="16C4867E" w:rsidR="00A16929" w:rsidRDefault="00A16929" w:rsidP="00A16929">
      <w:pPr>
        <w:ind w:left="720" w:hanging="720"/>
        <w:rPr>
          <w:rFonts w:asciiTheme="minorHAnsi" w:hAnsiTheme="minorHAnsi" w:cstheme="minorHAnsi"/>
          <w:b/>
          <w:bCs/>
          <w:sz w:val="22"/>
          <w:szCs w:val="22"/>
        </w:rPr>
      </w:pPr>
      <w:r>
        <w:rPr>
          <w:rFonts w:ascii="Arial" w:hAnsi="Arial" w:cs="Arial"/>
          <w:bCs/>
          <w:sz w:val="22"/>
          <w:szCs w:val="22"/>
        </w:rPr>
        <w:t>243.</w:t>
      </w:r>
      <w:r>
        <w:rPr>
          <w:rFonts w:ascii="Arial" w:hAnsi="Arial" w:cs="Arial"/>
          <w:bCs/>
          <w:sz w:val="22"/>
          <w:szCs w:val="22"/>
        </w:rPr>
        <w:tab/>
      </w:r>
      <w:r w:rsidRPr="00AD509B">
        <w:rPr>
          <w:rFonts w:ascii="Arial" w:hAnsi="Arial" w:cs="Arial"/>
          <w:bCs/>
          <w:sz w:val="22"/>
          <w:szCs w:val="22"/>
        </w:rPr>
        <w:t>Mes</w:t>
      </w:r>
      <w:r>
        <w:rPr>
          <w:rFonts w:ascii="Arial" w:hAnsi="Arial" w:cs="Arial"/>
          <w:bCs/>
          <w:sz w:val="22"/>
          <w:szCs w:val="22"/>
        </w:rPr>
        <w:t>o</w:t>
      </w:r>
      <w:r w:rsidRPr="00AD509B">
        <w:rPr>
          <w:rFonts w:ascii="Arial" w:hAnsi="Arial" w:cs="Arial"/>
          <w:bCs/>
          <w:sz w:val="22"/>
          <w:szCs w:val="22"/>
        </w:rPr>
        <w:t xml:space="preserve">s Burgos, Gupta VS, Conner P, Frenckner B, Grigelioniene G, </w:t>
      </w:r>
      <w:r w:rsidRPr="00AD509B">
        <w:rPr>
          <w:rFonts w:ascii="Arial" w:hAnsi="Arial" w:cs="Arial"/>
          <w:bCs/>
          <w:sz w:val="22"/>
          <w:szCs w:val="22"/>
          <w:u w:val="single"/>
        </w:rPr>
        <w:t>Lally KP</w:t>
      </w:r>
      <w:r w:rsidRPr="00AD509B">
        <w:rPr>
          <w:rFonts w:ascii="Arial" w:hAnsi="Arial" w:cs="Arial"/>
          <w:bCs/>
          <w:sz w:val="22"/>
          <w:szCs w:val="22"/>
        </w:rPr>
        <w:t>, Ebanks AH, Harting MT for the Congenital Diaphragmatic Hernia Study Group.</w:t>
      </w:r>
      <w:r w:rsidRPr="00DF2BF7">
        <w:rPr>
          <w:rFonts w:ascii="Arial" w:hAnsi="Arial" w:cs="Arial"/>
          <w:bCs/>
          <w:sz w:val="22"/>
          <w:szCs w:val="22"/>
        </w:rPr>
        <w:t xml:space="preserve"> Syndromic CDH: current incidence and outcome. Analysis from the CDHSG Registry</w:t>
      </w:r>
      <w:r>
        <w:rPr>
          <w:rFonts w:ascii="Arial" w:hAnsi="Arial" w:cs="Arial"/>
          <w:bCs/>
          <w:sz w:val="22"/>
          <w:szCs w:val="22"/>
        </w:rPr>
        <w:t>. Prenatal Diag</w:t>
      </w:r>
      <w:r w:rsidR="005B56F8">
        <w:rPr>
          <w:rFonts w:ascii="Arial" w:hAnsi="Arial" w:cs="Arial"/>
          <w:bCs/>
          <w:sz w:val="22"/>
          <w:szCs w:val="22"/>
        </w:rPr>
        <w:t xml:space="preserve">, </w:t>
      </w:r>
      <w:r w:rsidR="005B56F8" w:rsidRPr="005B56F8">
        <w:rPr>
          <w:rFonts w:ascii="Arial" w:hAnsi="Arial" w:cs="Arial"/>
          <w:bCs/>
          <w:sz w:val="22"/>
          <w:szCs w:val="22"/>
        </w:rPr>
        <w:t>43:1265-1273</w:t>
      </w:r>
      <w:r w:rsidR="005B56F8">
        <w:rPr>
          <w:rFonts w:ascii="Arial" w:hAnsi="Arial" w:cs="Arial"/>
          <w:bCs/>
          <w:sz w:val="22"/>
          <w:szCs w:val="22"/>
        </w:rPr>
        <w:t>, 2023</w:t>
      </w:r>
    </w:p>
    <w:p w14:paraId="6539C728" w14:textId="7A2CCD46" w:rsidR="00AF36F7" w:rsidRPr="00DF2BF7" w:rsidRDefault="00AF36F7" w:rsidP="00AF36F7">
      <w:pPr>
        <w:pBdr>
          <w:top w:val="nil"/>
          <w:left w:val="nil"/>
          <w:bottom w:val="nil"/>
          <w:right w:val="nil"/>
          <w:between w:val="nil"/>
        </w:pBdr>
        <w:shd w:val="clear" w:color="auto" w:fill="FFFFFF"/>
        <w:spacing w:before="100" w:beforeAutospacing="1" w:after="100" w:afterAutospacing="1"/>
        <w:ind w:left="720" w:hanging="720"/>
        <w:jc w:val="both"/>
        <w:rPr>
          <w:rFonts w:ascii="Arial" w:eastAsia="Calibri" w:hAnsi="Arial" w:cs="Arial"/>
          <w:b/>
          <w:color w:val="000000"/>
        </w:rPr>
      </w:pPr>
      <w:r w:rsidRPr="00BB2D6A">
        <w:rPr>
          <w:rFonts w:ascii="Arial" w:hAnsi="Arial" w:cs="Arial"/>
          <w:bCs/>
          <w:sz w:val="22"/>
          <w:szCs w:val="22"/>
        </w:rPr>
        <w:t>244.</w:t>
      </w:r>
      <w:r>
        <w:rPr>
          <w:rFonts w:asciiTheme="minorHAnsi" w:hAnsiTheme="minorHAnsi" w:cstheme="minorHAnsi"/>
          <w:b/>
          <w:bCs/>
          <w:sz w:val="22"/>
          <w:szCs w:val="22"/>
        </w:rPr>
        <w:tab/>
      </w:r>
      <w:r>
        <w:rPr>
          <w:rFonts w:ascii="Arial" w:hAnsi="Arial" w:cs="Arial"/>
          <w:sz w:val="22"/>
          <w:szCs w:val="22"/>
        </w:rPr>
        <w:t xml:space="preserve">Emanuel H, </w:t>
      </w:r>
      <w:proofErr w:type="spellStart"/>
      <w:r>
        <w:rPr>
          <w:rFonts w:ascii="Arial" w:hAnsi="Arial" w:cs="Arial"/>
          <w:sz w:val="22"/>
          <w:szCs w:val="22"/>
        </w:rPr>
        <w:t>Breitschopf</w:t>
      </w:r>
      <w:proofErr w:type="spellEnd"/>
      <w:r>
        <w:rPr>
          <w:rFonts w:ascii="Arial" w:hAnsi="Arial" w:cs="Arial"/>
          <w:sz w:val="22"/>
          <w:szCs w:val="22"/>
        </w:rPr>
        <w:t xml:space="preserve"> H, Harting MT, Martinez Castillo DJ, Yadav A, McBeth K, Hashmi SS, Ebanks AH, Harris TS, </w:t>
      </w:r>
      <w:r w:rsidRPr="001C17E4">
        <w:rPr>
          <w:rFonts w:ascii="Arial" w:hAnsi="Arial" w:cs="Arial"/>
          <w:sz w:val="22"/>
          <w:szCs w:val="22"/>
          <w:u w:val="single"/>
        </w:rPr>
        <w:t>Lally KP</w:t>
      </w:r>
      <w:r>
        <w:rPr>
          <w:rFonts w:ascii="Arial" w:hAnsi="Arial" w:cs="Arial"/>
          <w:sz w:val="22"/>
          <w:szCs w:val="22"/>
        </w:rPr>
        <w:t>, Jon CK, Stark JM, Mosquera RA.</w:t>
      </w:r>
      <w:r w:rsidRPr="00A8697C">
        <w:rPr>
          <w:rFonts w:ascii="Arial" w:hAnsi="Arial" w:cs="Arial"/>
          <w:sz w:val="22"/>
          <w:szCs w:val="22"/>
        </w:rPr>
        <w:t xml:space="preserve">  </w:t>
      </w:r>
      <w:r w:rsidRPr="004E43C7">
        <w:rPr>
          <w:rFonts w:ascii="Arial" w:eastAsia="Calibri" w:hAnsi="Arial" w:cs="Arial"/>
          <w:color w:val="000000"/>
          <w:sz w:val="22"/>
          <w:szCs w:val="22"/>
        </w:rPr>
        <w:t>Pulmonary Outcomes of Congenital Diaphragmatic Hernia Patients based on Defect Size (CDH Study Group)</w:t>
      </w:r>
      <w:r>
        <w:rPr>
          <w:rFonts w:ascii="Arial" w:eastAsia="Calibri" w:hAnsi="Arial" w:cs="Arial"/>
          <w:color w:val="000000"/>
          <w:sz w:val="22"/>
          <w:szCs w:val="22"/>
        </w:rPr>
        <w:t xml:space="preserve">, </w:t>
      </w:r>
      <w:proofErr w:type="spellStart"/>
      <w:r w:rsidR="00F606B3" w:rsidRPr="00F606B3">
        <w:rPr>
          <w:rFonts w:ascii="Arial" w:eastAsia="Calibri" w:hAnsi="Arial" w:cs="Arial"/>
          <w:color w:val="000000"/>
          <w:sz w:val="22"/>
          <w:szCs w:val="22"/>
        </w:rPr>
        <w:t>Transl</w:t>
      </w:r>
      <w:proofErr w:type="spellEnd"/>
      <w:r w:rsidR="00F606B3" w:rsidRPr="00F606B3">
        <w:rPr>
          <w:rFonts w:ascii="Arial" w:eastAsia="Calibri" w:hAnsi="Arial" w:cs="Arial"/>
          <w:color w:val="000000"/>
          <w:sz w:val="22"/>
          <w:szCs w:val="22"/>
        </w:rPr>
        <w:t xml:space="preserve"> </w:t>
      </w:r>
      <w:proofErr w:type="spellStart"/>
      <w:r w:rsidR="00F606B3" w:rsidRPr="00F606B3">
        <w:rPr>
          <w:rFonts w:ascii="Arial" w:eastAsia="Calibri" w:hAnsi="Arial" w:cs="Arial"/>
          <w:color w:val="000000"/>
          <w:sz w:val="22"/>
          <w:szCs w:val="22"/>
        </w:rPr>
        <w:t>Pediatr</w:t>
      </w:r>
      <w:proofErr w:type="spellEnd"/>
      <w:r w:rsidR="00F606B3">
        <w:rPr>
          <w:rFonts w:ascii="Arial" w:eastAsia="Calibri" w:hAnsi="Arial" w:cs="Arial"/>
          <w:color w:val="000000"/>
          <w:sz w:val="22"/>
          <w:szCs w:val="22"/>
        </w:rPr>
        <w:t xml:space="preserve"> </w:t>
      </w:r>
      <w:r w:rsidR="00F606B3" w:rsidRPr="00F606B3">
        <w:rPr>
          <w:rFonts w:ascii="Arial" w:eastAsia="Calibri" w:hAnsi="Arial" w:cs="Arial"/>
          <w:color w:val="000000"/>
          <w:sz w:val="22"/>
          <w:szCs w:val="22"/>
        </w:rPr>
        <w:t>12:1490-</w:t>
      </w:r>
      <w:r w:rsidR="00F606B3">
        <w:rPr>
          <w:rFonts w:ascii="Arial" w:eastAsia="Calibri" w:hAnsi="Arial" w:cs="Arial"/>
          <w:color w:val="000000"/>
          <w:sz w:val="22"/>
          <w:szCs w:val="22"/>
        </w:rPr>
        <w:t>2001, 2023</w:t>
      </w:r>
    </w:p>
    <w:p w14:paraId="409BBEBD" w14:textId="4A32B79F" w:rsidR="00C62A2B" w:rsidRDefault="00C62A2B" w:rsidP="00C62A2B">
      <w:pPr>
        <w:ind w:left="720" w:hanging="720"/>
        <w:rPr>
          <w:rFonts w:ascii="Arial" w:hAnsi="Arial" w:cs="Arial"/>
          <w:sz w:val="22"/>
          <w:szCs w:val="22"/>
        </w:rPr>
      </w:pPr>
      <w:r>
        <w:rPr>
          <w:rFonts w:ascii="Arial" w:hAnsi="Arial" w:cs="Arial"/>
          <w:sz w:val="22"/>
          <w:szCs w:val="22"/>
        </w:rPr>
        <w:t>245.</w:t>
      </w:r>
      <w:r>
        <w:rPr>
          <w:rFonts w:ascii="Arial" w:hAnsi="Arial" w:cs="Arial"/>
          <w:sz w:val="22"/>
          <w:szCs w:val="22"/>
        </w:rPr>
        <w:tab/>
      </w:r>
      <w:r w:rsidRPr="000E3829">
        <w:rPr>
          <w:rFonts w:ascii="Arial" w:hAnsi="Arial" w:cs="Arial"/>
          <w:bCs/>
          <w:sz w:val="22"/>
          <w:szCs w:val="22"/>
        </w:rPr>
        <w:t xml:space="preserve">Li L, </w:t>
      </w:r>
      <w:proofErr w:type="spellStart"/>
      <w:r w:rsidRPr="000E3829">
        <w:rPr>
          <w:rFonts w:ascii="Arial" w:hAnsi="Arial" w:cs="Arial"/>
          <w:bCs/>
          <w:sz w:val="22"/>
          <w:szCs w:val="22"/>
        </w:rPr>
        <w:t>Hebbali</w:t>
      </w:r>
      <w:proofErr w:type="spellEnd"/>
      <w:r w:rsidRPr="000E3829">
        <w:rPr>
          <w:rFonts w:ascii="Arial" w:hAnsi="Arial" w:cs="Arial"/>
          <w:bCs/>
          <w:sz w:val="22"/>
          <w:szCs w:val="22"/>
        </w:rPr>
        <w:t xml:space="preserve"> NB, Nguyen T, Morice C, </w:t>
      </w:r>
      <w:r w:rsidRPr="000E3829">
        <w:rPr>
          <w:rFonts w:ascii="Arial" w:hAnsi="Arial" w:cs="Arial"/>
          <w:bCs/>
          <w:sz w:val="22"/>
          <w:szCs w:val="22"/>
          <w:u w:val="single"/>
        </w:rPr>
        <w:t>Lally KP</w:t>
      </w:r>
      <w:r w:rsidRPr="000E3829">
        <w:rPr>
          <w:rFonts w:ascii="Arial" w:hAnsi="Arial" w:cs="Arial"/>
          <w:bCs/>
          <w:sz w:val="22"/>
          <w:szCs w:val="22"/>
        </w:rPr>
        <w:t xml:space="preserve">.  </w:t>
      </w:r>
      <w:r w:rsidRPr="000E3829">
        <w:rPr>
          <w:rFonts w:ascii="Arial" w:hAnsi="Arial" w:cs="Arial"/>
          <w:sz w:val="22"/>
          <w:szCs w:val="22"/>
        </w:rPr>
        <w:t>Does laparotomy closure technique affect surgical site complication in very and extremely low birthweight infants? A prospective study</w:t>
      </w:r>
      <w:r>
        <w:rPr>
          <w:rFonts w:ascii="Arial" w:hAnsi="Arial" w:cs="Arial"/>
          <w:sz w:val="22"/>
          <w:szCs w:val="22"/>
        </w:rPr>
        <w:t>. Pediatr Surg Int, In Press</w:t>
      </w:r>
    </w:p>
    <w:p w14:paraId="16BB24EF" w14:textId="401A4D83" w:rsidR="00C62A2B" w:rsidRDefault="00C62A2B" w:rsidP="00C62A2B">
      <w:pPr>
        <w:ind w:left="720" w:hanging="720"/>
        <w:rPr>
          <w:rFonts w:ascii="Arial" w:hAnsi="Arial" w:cs="Arial"/>
          <w:sz w:val="22"/>
          <w:szCs w:val="22"/>
        </w:rPr>
      </w:pPr>
    </w:p>
    <w:p w14:paraId="1E81973E" w14:textId="043C90BA" w:rsidR="00C17F95" w:rsidRDefault="00C17F95" w:rsidP="00C17F95">
      <w:pPr>
        <w:ind w:left="720" w:hanging="720"/>
        <w:rPr>
          <w:rFonts w:ascii="Arial" w:hAnsi="Arial" w:cs="Arial"/>
          <w:bCs/>
          <w:sz w:val="22"/>
          <w:szCs w:val="22"/>
        </w:rPr>
      </w:pPr>
      <w:r>
        <w:rPr>
          <w:rFonts w:ascii="Arial" w:hAnsi="Arial" w:cs="Arial"/>
          <w:sz w:val="22"/>
          <w:szCs w:val="22"/>
        </w:rPr>
        <w:t>246.</w:t>
      </w:r>
      <w:r>
        <w:rPr>
          <w:rFonts w:ascii="Arial" w:hAnsi="Arial" w:cs="Arial"/>
          <w:sz w:val="22"/>
          <w:szCs w:val="22"/>
        </w:rPr>
        <w:tab/>
      </w:r>
      <w:r w:rsidRPr="00AD509B">
        <w:rPr>
          <w:rFonts w:ascii="Arial" w:hAnsi="Arial" w:cs="Arial"/>
          <w:bCs/>
          <w:sz w:val="22"/>
          <w:szCs w:val="22"/>
        </w:rPr>
        <w:t xml:space="preserve">Nes E, Chugh PV, Keefe G, Culbreath K, Morrow KA, </w:t>
      </w:r>
      <w:r>
        <w:rPr>
          <w:rFonts w:ascii="Arial" w:hAnsi="Arial" w:cs="Arial"/>
          <w:bCs/>
          <w:sz w:val="22"/>
          <w:szCs w:val="22"/>
        </w:rPr>
        <w:t xml:space="preserve">Danielle EY, </w:t>
      </w:r>
      <w:r w:rsidRPr="00AD509B">
        <w:rPr>
          <w:rFonts w:ascii="Arial" w:hAnsi="Arial" w:cs="Arial"/>
          <w:bCs/>
          <w:sz w:val="22"/>
          <w:szCs w:val="22"/>
        </w:rPr>
        <w:t>Ehret D</w:t>
      </w:r>
      <w:r>
        <w:rPr>
          <w:rFonts w:ascii="Arial" w:hAnsi="Arial" w:cs="Arial"/>
          <w:bCs/>
          <w:sz w:val="22"/>
          <w:szCs w:val="22"/>
        </w:rPr>
        <w:t>E</w:t>
      </w:r>
      <w:r w:rsidRPr="00AD509B">
        <w:rPr>
          <w:rFonts w:ascii="Arial" w:hAnsi="Arial" w:cs="Arial"/>
          <w:bCs/>
          <w:sz w:val="22"/>
          <w:szCs w:val="22"/>
        </w:rPr>
        <w:t xml:space="preserve">, Soll RF, Horbar JD, Harting MT, </w:t>
      </w:r>
      <w:r w:rsidRPr="00AD509B">
        <w:rPr>
          <w:rFonts w:ascii="Arial" w:hAnsi="Arial" w:cs="Arial"/>
          <w:bCs/>
          <w:sz w:val="22"/>
          <w:szCs w:val="22"/>
          <w:u w:val="single"/>
        </w:rPr>
        <w:t>Lally KP</w:t>
      </w:r>
      <w:r w:rsidRPr="00AD509B">
        <w:rPr>
          <w:rFonts w:ascii="Arial" w:hAnsi="Arial" w:cs="Arial"/>
          <w:bCs/>
          <w:sz w:val="22"/>
          <w:szCs w:val="22"/>
        </w:rPr>
        <w:t>, Modi BP, Jaksic T, Edward</w:t>
      </w:r>
      <w:r>
        <w:rPr>
          <w:rFonts w:ascii="Arial" w:hAnsi="Arial" w:cs="Arial"/>
          <w:bCs/>
          <w:sz w:val="22"/>
          <w:szCs w:val="22"/>
        </w:rPr>
        <w:t>s</w:t>
      </w:r>
      <w:r w:rsidRPr="00AD509B">
        <w:rPr>
          <w:rFonts w:ascii="Arial" w:hAnsi="Arial" w:cs="Arial"/>
          <w:bCs/>
          <w:sz w:val="22"/>
          <w:szCs w:val="22"/>
        </w:rPr>
        <w:t xml:space="preserve"> EM. Predictors of mortality in very low birth weight neonates with congenital diaphragmatic hernia</w:t>
      </w:r>
      <w:r>
        <w:rPr>
          <w:rFonts w:ascii="Arial" w:hAnsi="Arial" w:cs="Arial"/>
          <w:bCs/>
          <w:sz w:val="22"/>
          <w:szCs w:val="22"/>
        </w:rPr>
        <w:t>. J Pediatr Surg, In Press</w:t>
      </w:r>
    </w:p>
    <w:p w14:paraId="2288D15D" w14:textId="75D4B38D" w:rsidR="00217773" w:rsidRDefault="00217773" w:rsidP="00C17F95">
      <w:pPr>
        <w:ind w:left="720" w:hanging="720"/>
        <w:rPr>
          <w:rFonts w:ascii="Arial" w:hAnsi="Arial" w:cs="Arial"/>
          <w:bCs/>
          <w:sz w:val="22"/>
          <w:szCs w:val="22"/>
        </w:rPr>
      </w:pPr>
    </w:p>
    <w:p w14:paraId="2D04316A" w14:textId="0C6FE497" w:rsidR="00217773" w:rsidRDefault="00217773" w:rsidP="00217773">
      <w:pPr>
        <w:ind w:left="720" w:hanging="720"/>
        <w:rPr>
          <w:rFonts w:ascii="Arial" w:hAnsi="Arial" w:cs="Arial"/>
          <w:bCs/>
          <w:sz w:val="22"/>
          <w:szCs w:val="22"/>
        </w:rPr>
      </w:pPr>
      <w:r>
        <w:rPr>
          <w:rFonts w:ascii="Arial" w:hAnsi="Arial" w:cs="Arial"/>
          <w:bCs/>
          <w:sz w:val="22"/>
          <w:szCs w:val="22"/>
        </w:rPr>
        <w:t>247.</w:t>
      </w:r>
      <w:r>
        <w:rPr>
          <w:rFonts w:ascii="Arial" w:hAnsi="Arial" w:cs="Arial"/>
          <w:bCs/>
          <w:sz w:val="22"/>
          <w:szCs w:val="22"/>
        </w:rPr>
        <w:tab/>
      </w:r>
      <w:r w:rsidRPr="00217773">
        <w:rPr>
          <w:rFonts w:ascii="Arial" w:hAnsi="Arial" w:cs="Arial"/>
          <w:bCs/>
          <w:sz w:val="22"/>
          <w:szCs w:val="22"/>
        </w:rPr>
        <w:t xml:space="preserve">Juviler P, Greene AC, Fisher T, </w:t>
      </w:r>
      <w:proofErr w:type="spellStart"/>
      <w:r w:rsidRPr="00217773">
        <w:rPr>
          <w:rFonts w:ascii="Arial" w:hAnsi="Arial" w:cs="Arial"/>
          <w:bCs/>
          <w:sz w:val="22"/>
          <w:szCs w:val="22"/>
        </w:rPr>
        <w:t>Kulaylat</w:t>
      </w:r>
      <w:proofErr w:type="spellEnd"/>
      <w:r w:rsidRPr="00217773">
        <w:rPr>
          <w:rFonts w:ascii="Arial" w:hAnsi="Arial" w:cs="Arial"/>
          <w:bCs/>
          <w:sz w:val="22"/>
          <w:szCs w:val="22"/>
        </w:rPr>
        <w:t xml:space="preserve"> AN, Chandler J, Gray F, </w:t>
      </w:r>
      <w:proofErr w:type="spellStart"/>
      <w:r w:rsidRPr="00217773">
        <w:rPr>
          <w:rFonts w:ascii="Arial" w:hAnsi="Arial" w:cs="Arial"/>
          <w:bCs/>
          <w:sz w:val="22"/>
          <w:szCs w:val="22"/>
        </w:rPr>
        <w:t>Cingalewski</w:t>
      </w:r>
      <w:proofErr w:type="spellEnd"/>
      <w:r w:rsidRPr="00217773">
        <w:rPr>
          <w:rFonts w:ascii="Arial" w:hAnsi="Arial" w:cs="Arial"/>
          <w:bCs/>
          <w:sz w:val="22"/>
          <w:szCs w:val="22"/>
        </w:rPr>
        <w:t xml:space="preserve"> C, </w:t>
      </w:r>
      <w:proofErr w:type="spellStart"/>
      <w:r w:rsidRPr="00217773">
        <w:rPr>
          <w:rFonts w:ascii="Arial" w:hAnsi="Arial" w:cs="Arial"/>
          <w:bCs/>
          <w:sz w:val="22"/>
          <w:szCs w:val="22"/>
        </w:rPr>
        <w:t>Ehster</w:t>
      </w:r>
      <w:proofErr w:type="spellEnd"/>
      <w:r w:rsidRPr="00217773">
        <w:rPr>
          <w:rFonts w:ascii="Arial" w:hAnsi="Arial" w:cs="Arial"/>
          <w:bCs/>
          <w:sz w:val="22"/>
          <w:szCs w:val="22"/>
        </w:rPr>
        <w:t xml:space="preserve"> C, Bolhuis M, Garcia E, Broussard M, </w:t>
      </w:r>
      <w:r w:rsidRPr="00217773">
        <w:rPr>
          <w:rFonts w:ascii="Arial" w:hAnsi="Arial" w:cs="Arial"/>
          <w:bCs/>
          <w:sz w:val="22"/>
          <w:szCs w:val="22"/>
          <w:u w:val="single"/>
        </w:rPr>
        <w:t>Lally KP</w:t>
      </w:r>
      <w:r w:rsidRPr="00217773">
        <w:rPr>
          <w:rFonts w:ascii="Arial" w:hAnsi="Arial" w:cs="Arial"/>
          <w:bCs/>
          <w:sz w:val="22"/>
          <w:szCs w:val="22"/>
        </w:rPr>
        <w:t xml:space="preserve">, Levene T, Wakeman D. Reducing </w:t>
      </w:r>
      <w:r w:rsidRPr="00217773">
        <w:rPr>
          <w:rFonts w:ascii="Arial" w:hAnsi="Arial" w:cs="Arial"/>
          <w:bCs/>
          <w:sz w:val="22"/>
          <w:szCs w:val="22"/>
        </w:rPr>
        <w:lastRenderedPageBreak/>
        <w:t>Postoperative CT Imaging for Children with Complicated Appendicitis: A Pediatric Surgical Quality Collaborative Quality Improvement Project. J Pediatr Surg, In Press</w:t>
      </w:r>
    </w:p>
    <w:p w14:paraId="3BA1264F" w14:textId="30477A0B" w:rsidR="00E77A70" w:rsidRDefault="00E77A70" w:rsidP="00217773">
      <w:pPr>
        <w:ind w:left="720" w:hanging="720"/>
        <w:rPr>
          <w:rFonts w:ascii="Arial" w:hAnsi="Arial" w:cs="Arial"/>
          <w:bCs/>
          <w:sz w:val="22"/>
          <w:szCs w:val="22"/>
        </w:rPr>
      </w:pPr>
    </w:p>
    <w:p w14:paraId="5E132188" w14:textId="77777777" w:rsidR="00E77A70" w:rsidRDefault="00E77A70" w:rsidP="00E77A70">
      <w:pPr>
        <w:ind w:left="720" w:hanging="720"/>
        <w:rPr>
          <w:rFonts w:ascii="Arial" w:hAnsi="Arial" w:cs="Arial"/>
          <w:b/>
          <w:i/>
          <w:sz w:val="22"/>
          <w:szCs w:val="22"/>
        </w:rPr>
      </w:pPr>
      <w:r>
        <w:rPr>
          <w:rFonts w:ascii="Arial" w:hAnsi="Arial" w:cs="Arial"/>
          <w:bCs/>
          <w:sz w:val="22"/>
          <w:szCs w:val="22"/>
        </w:rPr>
        <w:t>248.</w:t>
      </w:r>
      <w:r>
        <w:rPr>
          <w:rFonts w:ascii="Arial" w:hAnsi="Arial" w:cs="Arial"/>
          <w:bCs/>
          <w:sz w:val="22"/>
          <w:szCs w:val="22"/>
        </w:rPr>
        <w:tab/>
      </w:r>
      <w:r w:rsidRPr="001A09A2">
        <w:rPr>
          <w:rFonts w:ascii="Arial" w:hAnsi="Arial" w:cs="Arial"/>
          <w:bCs/>
          <w:sz w:val="22"/>
          <w:szCs w:val="22"/>
        </w:rPr>
        <w:t>Blakely</w:t>
      </w:r>
      <w:r>
        <w:rPr>
          <w:rFonts w:ascii="Arial" w:hAnsi="Arial" w:cs="Arial"/>
          <w:bCs/>
          <w:sz w:val="22"/>
          <w:szCs w:val="22"/>
        </w:rPr>
        <w:t xml:space="preserve"> ML</w:t>
      </w:r>
      <w:r w:rsidRPr="001A09A2">
        <w:rPr>
          <w:rFonts w:ascii="Arial" w:hAnsi="Arial" w:cs="Arial"/>
          <w:bCs/>
          <w:sz w:val="22"/>
          <w:szCs w:val="22"/>
        </w:rPr>
        <w:t>, Krzyzaniak</w:t>
      </w:r>
      <w:r>
        <w:rPr>
          <w:rFonts w:ascii="Arial" w:hAnsi="Arial" w:cs="Arial"/>
          <w:bCs/>
          <w:sz w:val="22"/>
          <w:szCs w:val="22"/>
        </w:rPr>
        <w:t xml:space="preserve"> A, Dassinger MS, Pedroza C, Weitkamp JH, Gosain A, Cotton M, Hintz SR, Rice H, Courtney SE, </w:t>
      </w:r>
      <w:r w:rsidRPr="001A09A2">
        <w:rPr>
          <w:rFonts w:ascii="Arial" w:hAnsi="Arial" w:cs="Arial"/>
          <w:bCs/>
          <w:sz w:val="22"/>
          <w:szCs w:val="22"/>
          <w:u w:val="single"/>
        </w:rPr>
        <w:t>Lally KP</w:t>
      </w:r>
      <w:r>
        <w:rPr>
          <w:rFonts w:ascii="Arial" w:hAnsi="Arial" w:cs="Arial"/>
          <w:bCs/>
          <w:sz w:val="22"/>
          <w:szCs w:val="22"/>
        </w:rPr>
        <w:t xml:space="preserve">, Tyson JE. </w:t>
      </w:r>
      <w:r w:rsidRPr="001A09A2">
        <w:rPr>
          <w:rFonts w:ascii="Arial" w:hAnsi="Arial" w:cs="Arial"/>
          <w:bCs/>
          <w:sz w:val="22"/>
          <w:szCs w:val="22"/>
        </w:rPr>
        <w:t xml:space="preserve"> A Randomized Trial of Early versus Later Inguinal Hernia Repair in Premature Infants</w:t>
      </w:r>
      <w:r>
        <w:rPr>
          <w:rFonts w:ascii="Arial" w:hAnsi="Arial" w:cs="Arial"/>
          <w:bCs/>
          <w:sz w:val="22"/>
          <w:szCs w:val="22"/>
        </w:rPr>
        <w:t>. JAMA, In Press</w:t>
      </w:r>
    </w:p>
    <w:p w14:paraId="0D2CDB26" w14:textId="30DCB7BD" w:rsidR="00C62A2B" w:rsidRDefault="00C62A2B" w:rsidP="00C17F95">
      <w:pPr>
        <w:rPr>
          <w:rFonts w:ascii="Arial" w:hAnsi="Arial" w:cs="Arial"/>
          <w:sz w:val="22"/>
          <w:szCs w:val="22"/>
        </w:rPr>
      </w:pPr>
    </w:p>
    <w:p w14:paraId="43C074D0" w14:textId="53E7BD90"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
          <w:i/>
          <w:sz w:val="22"/>
          <w:szCs w:val="22"/>
          <w:u w:val="single"/>
        </w:rPr>
      </w:pPr>
      <w:r w:rsidRPr="00A8697C">
        <w:rPr>
          <w:rFonts w:ascii="Arial" w:hAnsi="Arial" w:cs="Arial"/>
          <w:b/>
          <w:i/>
          <w:sz w:val="22"/>
          <w:szCs w:val="22"/>
          <w:u w:val="single"/>
        </w:rPr>
        <w:t>Published Systematic Reviews</w:t>
      </w:r>
    </w:p>
    <w:p w14:paraId="494E3397"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81E1480"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w:t>
      </w:r>
      <w:r w:rsidRPr="00A8697C">
        <w:rPr>
          <w:rFonts w:ascii="Arial" w:hAnsi="Arial" w:cs="Arial"/>
          <w:sz w:val="22"/>
          <w:szCs w:val="22"/>
        </w:rPr>
        <w:tab/>
        <w:t>Moyer V, Moya F, Tibboel R, Losty P, Nagaya M,</w:t>
      </w:r>
      <w:r w:rsidRPr="00A8697C">
        <w:rPr>
          <w:rFonts w:ascii="Arial" w:hAnsi="Arial" w:cs="Arial"/>
          <w:sz w:val="22"/>
          <w:szCs w:val="22"/>
          <w:u w:val="single"/>
        </w:rPr>
        <w:t xml:space="preserve"> Lally KP</w:t>
      </w:r>
      <w:r w:rsidRPr="00A8697C">
        <w:rPr>
          <w:rFonts w:ascii="Arial" w:hAnsi="Arial" w:cs="Arial"/>
          <w:sz w:val="22"/>
          <w:szCs w:val="22"/>
        </w:rPr>
        <w:t>. Late Versus Early Surgical Intervention for Congenital Diaphragmatic Hernia in Newborn Infants. Cochrane Database Syst Rev 2000:CD001695</w:t>
      </w:r>
    </w:p>
    <w:p w14:paraId="15055AE1"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097C1E31" w14:textId="0CD449C5" w:rsidR="004F12E6"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2. </w:t>
      </w:r>
      <w:r w:rsidRPr="00A8697C">
        <w:rPr>
          <w:rFonts w:ascii="Arial" w:hAnsi="Arial" w:cs="Arial"/>
          <w:sz w:val="22"/>
          <w:szCs w:val="22"/>
        </w:rPr>
        <w:tab/>
        <w:t xml:space="preserve">Kao LS, Meeks DW, Moyer VA, </w:t>
      </w:r>
      <w:r w:rsidRPr="00A8697C">
        <w:rPr>
          <w:rFonts w:ascii="Arial" w:hAnsi="Arial" w:cs="Arial"/>
          <w:sz w:val="22"/>
          <w:szCs w:val="22"/>
          <w:u w:val="single"/>
        </w:rPr>
        <w:t>Lally KP</w:t>
      </w:r>
      <w:r w:rsidRPr="00A8697C">
        <w:rPr>
          <w:rFonts w:ascii="Arial" w:hAnsi="Arial" w:cs="Arial"/>
          <w:sz w:val="22"/>
          <w:szCs w:val="22"/>
        </w:rPr>
        <w:t>. Strict versus conventional glycemic control for preventing surgical site infections in adults. Cochrane Database Syst Rev 2009:CD006806</w:t>
      </w:r>
    </w:p>
    <w:p w14:paraId="1E397C8F" w14:textId="77777777" w:rsidR="00A16929" w:rsidRPr="00A8697C" w:rsidRDefault="00A16929" w:rsidP="00A169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u w:val="single"/>
        </w:rPr>
      </w:pPr>
    </w:p>
    <w:p w14:paraId="627578A2"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
          <w:sz w:val="22"/>
          <w:szCs w:val="22"/>
          <w:u w:val="single"/>
        </w:rPr>
      </w:pPr>
      <w:r w:rsidRPr="00A8697C">
        <w:rPr>
          <w:rFonts w:ascii="Arial" w:hAnsi="Arial" w:cs="Arial"/>
          <w:b/>
          <w:i/>
          <w:sz w:val="22"/>
          <w:szCs w:val="22"/>
          <w:u w:val="single"/>
        </w:rPr>
        <w:t>Review Articles, Book Chapters</w:t>
      </w:r>
    </w:p>
    <w:p w14:paraId="4FA1D87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0EF9F924"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xml:space="preserve">.  "Hirschsprung's Disease", in Beck DE and Welling DR, eds.  </w:t>
      </w:r>
      <w:r w:rsidRPr="00A8697C">
        <w:rPr>
          <w:rFonts w:ascii="Arial" w:hAnsi="Arial" w:cs="Arial"/>
          <w:sz w:val="22"/>
          <w:szCs w:val="22"/>
          <w:u w:val="single"/>
        </w:rPr>
        <w:t>Patient</w:t>
      </w:r>
      <w:r w:rsidRPr="00A8697C">
        <w:rPr>
          <w:rFonts w:ascii="Arial" w:hAnsi="Arial" w:cs="Arial"/>
          <w:sz w:val="22"/>
          <w:szCs w:val="22"/>
        </w:rPr>
        <w:t xml:space="preserve"> </w:t>
      </w:r>
      <w:r w:rsidRPr="00A8697C">
        <w:rPr>
          <w:rFonts w:ascii="Arial" w:hAnsi="Arial" w:cs="Arial"/>
          <w:sz w:val="22"/>
          <w:szCs w:val="22"/>
          <w:u w:val="single"/>
        </w:rPr>
        <w:t>Care</w:t>
      </w:r>
      <w:r w:rsidRPr="00A8697C">
        <w:rPr>
          <w:rFonts w:ascii="Arial" w:hAnsi="Arial" w:cs="Arial"/>
          <w:sz w:val="22"/>
          <w:szCs w:val="22"/>
        </w:rPr>
        <w:t xml:space="preserve"> </w:t>
      </w:r>
      <w:r w:rsidRPr="00A8697C">
        <w:rPr>
          <w:rFonts w:ascii="Arial" w:hAnsi="Arial" w:cs="Arial"/>
          <w:sz w:val="22"/>
          <w:szCs w:val="22"/>
          <w:u w:val="single"/>
        </w:rPr>
        <w:t>in</w:t>
      </w:r>
      <w:r w:rsidRPr="00A8697C">
        <w:rPr>
          <w:rFonts w:ascii="Arial" w:hAnsi="Arial" w:cs="Arial"/>
          <w:sz w:val="22"/>
          <w:szCs w:val="22"/>
        </w:rPr>
        <w:t xml:space="preserve"> </w:t>
      </w:r>
      <w:r w:rsidRPr="00A8697C">
        <w:rPr>
          <w:rFonts w:ascii="Arial" w:hAnsi="Arial" w:cs="Arial"/>
          <w:sz w:val="22"/>
          <w:szCs w:val="22"/>
          <w:u w:val="single"/>
        </w:rPr>
        <w:t>Colorectal</w:t>
      </w:r>
      <w:r w:rsidRPr="00A8697C">
        <w:rPr>
          <w:rFonts w:ascii="Arial" w:hAnsi="Arial" w:cs="Arial"/>
          <w:sz w:val="22"/>
          <w:szCs w:val="22"/>
        </w:rPr>
        <w:t xml:space="preserve"> </w:t>
      </w:r>
      <w:r w:rsidRPr="00A8697C">
        <w:rPr>
          <w:rFonts w:ascii="Arial" w:hAnsi="Arial" w:cs="Arial"/>
          <w:sz w:val="22"/>
          <w:szCs w:val="22"/>
          <w:u w:val="single"/>
        </w:rPr>
        <w:t>Surgery</w:t>
      </w:r>
      <w:r w:rsidRPr="00A8697C">
        <w:rPr>
          <w:rFonts w:ascii="Arial" w:hAnsi="Arial" w:cs="Arial"/>
          <w:sz w:val="22"/>
          <w:szCs w:val="22"/>
        </w:rPr>
        <w:t>; Little Brown, pp. 115-122, 1991.</w:t>
      </w:r>
    </w:p>
    <w:p w14:paraId="26D79E7D"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38E7F508"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xml:space="preserve">.  "Congenital Colorectal Anomalies", in Beck DE and Welling DR, eds. </w:t>
      </w:r>
      <w:r w:rsidRPr="00A8697C">
        <w:rPr>
          <w:rFonts w:ascii="Arial" w:hAnsi="Arial" w:cs="Arial"/>
          <w:sz w:val="22"/>
          <w:szCs w:val="22"/>
          <w:u w:val="single"/>
        </w:rPr>
        <w:t>Patient</w:t>
      </w:r>
      <w:r w:rsidRPr="00A8697C">
        <w:rPr>
          <w:rFonts w:ascii="Arial" w:hAnsi="Arial" w:cs="Arial"/>
          <w:sz w:val="22"/>
          <w:szCs w:val="22"/>
        </w:rPr>
        <w:t xml:space="preserve"> </w:t>
      </w:r>
      <w:r w:rsidRPr="00A8697C">
        <w:rPr>
          <w:rFonts w:ascii="Arial" w:hAnsi="Arial" w:cs="Arial"/>
          <w:sz w:val="22"/>
          <w:szCs w:val="22"/>
          <w:u w:val="single"/>
        </w:rPr>
        <w:t>Care</w:t>
      </w:r>
      <w:r w:rsidRPr="00A8697C">
        <w:rPr>
          <w:rFonts w:ascii="Arial" w:hAnsi="Arial" w:cs="Arial"/>
          <w:sz w:val="22"/>
          <w:szCs w:val="22"/>
        </w:rPr>
        <w:t xml:space="preserve"> </w:t>
      </w:r>
      <w:r w:rsidRPr="00A8697C">
        <w:rPr>
          <w:rFonts w:ascii="Arial" w:hAnsi="Arial" w:cs="Arial"/>
          <w:sz w:val="22"/>
          <w:szCs w:val="22"/>
          <w:u w:val="single"/>
        </w:rPr>
        <w:t>in</w:t>
      </w:r>
      <w:r w:rsidRPr="00A8697C">
        <w:rPr>
          <w:rFonts w:ascii="Arial" w:hAnsi="Arial" w:cs="Arial"/>
          <w:sz w:val="22"/>
          <w:szCs w:val="22"/>
        </w:rPr>
        <w:t xml:space="preserve"> </w:t>
      </w:r>
      <w:r w:rsidRPr="00A8697C">
        <w:rPr>
          <w:rFonts w:ascii="Arial" w:hAnsi="Arial" w:cs="Arial"/>
          <w:sz w:val="22"/>
          <w:szCs w:val="22"/>
          <w:u w:val="single"/>
        </w:rPr>
        <w:t>Colorectal</w:t>
      </w:r>
      <w:r w:rsidRPr="00A8697C">
        <w:rPr>
          <w:rFonts w:ascii="Arial" w:hAnsi="Arial" w:cs="Arial"/>
          <w:sz w:val="22"/>
          <w:szCs w:val="22"/>
        </w:rPr>
        <w:t xml:space="preserve"> </w:t>
      </w:r>
      <w:r w:rsidRPr="00A8697C">
        <w:rPr>
          <w:rFonts w:ascii="Arial" w:hAnsi="Arial" w:cs="Arial"/>
          <w:sz w:val="22"/>
          <w:szCs w:val="22"/>
          <w:u w:val="single"/>
        </w:rPr>
        <w:t>Surgery</w:t>
      </w:r>
      <w:r w:rsidRPr="00A8697C">
        <w:rPr>
          <w:rFonts w:ascii="Arial" w:hAnsi="Arial" w:cs="Arial"/>
          <w:sz w:val="22"/>
          <w:szCs w:val="22"/>
        </w:rPr>
        <w:t>; Little Brown, pp. 123-128, 1991.</w:t>
      </w:r>
    </w:p>
    <w:p w14:paraId="35B002A8"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3C62BD3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3.</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xml:space="preserve">.  "Congenital and Pediatric Anorectal Conditions", in Beck DE and Wexner SD.  </w:t>
      </w:r>
      <w:r w:rsidRPr="00A8697C">
        <w:rPr>
          <w:rFonts w:ascii="Arial" w:hAnsi="Arial" w:cs="Arial"/>
          <w:sz w:val="22"/>
          <w:szCs w:val="22"/>
          <w:u w:val="single"/>
        </w:rPr>
        <w:t>Fundamentals</w:t>
      </w:r>
      <w:r w:rsidRPr="00A8697C">
        <w:rPr>
          <w:rFonts w:ascii="Arial" w:hAnsi="Arial" w:cs="Arial"/>
          <w:sz w:val="22"/>
          <w:szCs w:val="22"/>
        </w:rPr>
        <w:t xml:space="preserve"> </w:t>
      </w:r>
      <w:r w:rsidRPr="00A8697C">
        <w:rPr>
          <w:rFonts w:ascii="Arial" w:hAnsi="Arial" w:cs="Arial"/>
          <w:sz w:val="22"/>
          <w:szCs w:val="22"/>
          <w:u w:val="single"/>
        </w:rPr>
        <w:t>of</w:t>
      </w:r>
      <w:r w:rsidRPr="00A8697C">
        <w:rPr>
          <w:rFonts w:ascii="Arial" w:hAnsi="Arial" w:cs="Arial"/>
          <w:sz w:val="22"/>
          <w:szCs w:val="22"/>
        </w:rPr>
        <w:t xml:space="preserve"> </w:t>
      </w:r>
      <w:r w:rsidRPr="00A8697C">
        <w:rPr>
          <w:rFonts w:ascii="Arial" w:hAnsi="Arial" w:cs="Arial"/>
          <w:sz w:val="22"/>
          <w:szCs w:val="22"/>
          <w:u w:val="single"/>
        </w:rPr>
        <w:t>Anorectal</w:t>
      </w:r>
      <w:r w:rsidRPr="00A8697C">
        <w:rPr>
          <w:rFonts w:ascii="Arial" w:hAnsi="Arial" w:cs="Arial"/>
          <w:sz w:val="22"/>
          <w:szCs w:val="22"/>
        </w:rPr>
        <w:t xml:space="preserve"> </w:t>
      </w:r>
      <w:r w:rsidRPr="00A8697C">
        <w:rPr>
          <w:rFonts w:ascii="Arial" w:hAnsi="Arial" w:cs="Arial"/>
          <w:sz w:val="22"/>
          <w:szCs w:val="22"/>
          <w:u w:val="single"/>
        </w:rPr>
        <w:t>Surgery</w:t>
      </w:r>
      <w:r w:rsidRPr="00A8697C">
        <w:rPr>
          <w:rFonts w:ascii="Arial" w:hAnsi="Arial" w:cs="Arial"/>
          <w:sz w:val="22"/>
          <w:szCs w:val="22"/>
        </w:rPr>
        <w:t xml:space="preserve">; </w:t>
      </w:r>
      <w:proofErr w:type="gramStart"/>
      <w:r w:rsidRPr="00A8697C">
        <w:rPr>
          <w:rFonts w:ascii="Arial" w:hAnsi="Arial" w:cs="Arial"/>
          <w:sz w:val="22"/>
          <w:szCs w:val="22"/>
        </w:rPr>
        <w:t>MacMillan,  pp.</w:t>
      </w:r>
      <w:proofErr w:type="gramEnd"/>
      <w:r w:rsidRPr="00A8697C">
        <w:rPr>
          <w:rFonts w:ascii="Arial" w:hAnsi="Arial" w:cs="Arial"/>
          <w:sz w:val="22"/>
          <w:szCs w:val="22"/>
        </w:rPr>
        <w:t xml:space="preserve"> 36-49, 1992. </w:t>
      </w:r>
      <w:r w:rsidRPr="00A8697C">
        <w:rPr>
          <w:rFonts w:ascii="Arial" w:hAnsi="Arial" w:cs="Arial"/>
          <w:sz w:val="22"/>
          <w:szCs w:val="22"/>
        </w:rPr>
        <w:tab/>
      </w:r>
    </w:p>
    <w:p w14:paraId="3301230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4DA95A52"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4.</w:t>
      </w:r>
      <w:r w:rsidRPr="00A8697C">
        <w:rPr>
          <w:rFonts w:ascii="Arial" w:hAnsi="Arial" w:cs="Arial"/>
          <w:sz w:val="22"/>
          <w:szCs w:val="22"/>
        </w:rPr>
        <w:tab/>
        <w:t xml:space="preserve">Andrassy RJ, </w:t>
      </w:r>
      <w:r w:rsidRPr="00A8697C">
        <w:rPr>
          <w:rFonts w:ascii="Arial" w:hAnsi="Arial" w:cs="Arial"/>
          <w:sz w:val="22"/>
          <w:szCs w:val="22"/>
          <w:u w:val="single"/>
        </w:rPr>
        <w:t>Lally KP</w:t>
      </w:r>
      <w:r w:rsidRPr="00A8697C">
        <w:rPr>
          <w:rFonts w:ascii="Arial" w:hAnsi="Arial" w:cs="Arial"/>
          <w:sz w:val="22"/>
          <w:szCs w:val="22"/>
        </w:rPr>
        <w:t xml:space="preserve">.  "The Use of Albumin in Surgical Enteral Nutrition". </w:t>
      </w:r>
      <w:r w:rsidRPr="00A8697C">
        <w:rPr>
          <w:rFonts w:ascii="Arial" w:hAnsi="Arial" w:cs="Arial"/>
          <w:sz w:val="22"/>
          <w:szCs w:val="22"/>
          <w:u w:val="single"/>
        </w:rPr>
        <w:t>Postgrad Gen Surg</w:t>
      </w:r>
      <w:r w:rsidRPr="00A8697C">
        <w:rPr>
          <w:rFonts w:ascii="Arial" w:hAnsi="Arial" w:cs="Arial"/>
          <w:sz w:val="22"/>
          <w:szCs w:val="22"/>
        </w:rPr>
        <w:t xml:space="preserve"> 5:30-33, 1993.</w:t>
      </w:r>
    </w:p>
    <w:p w14:paraId="74FADE04"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72444AD"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5.</w:t>
      </w:r>
      <w:r w:rsidRPr="00A8697C">
        <w:rPr>
          <w:rFonts w:ascii="Arial" w:hAnsi="Arial" w:cs="Arial"/>
          <w:sz w:val="22"/>
          <w:szCs w:val="22"/>
        </w:rPr>
        <w:tab/>
        <w:t xml:space="preserve">Horwitz JR, </w:t>
      </w:r>
      <w:r w:rsidRPr="00A8697C">
        <w:rPr>
          <w:rFonts w:ascii="Arial" w:hAnsi="Arial" w:cs="Arial"/>
          <w:sz w:val="22"/>
          <w:szCs w:val="22"/>
          <w:u w:val="single"/>
        </w:rPr>
        <w:t>Lally KP</w:t>
      </w:r>
      <w:r w:rsidRPr="00A8697C">
        <w:rPr>
          <w:rFonts w:ascii="Arial" w:hAnsi="Arial" w:cs="Arial"/>
          <w:sz w:val="22"/>
          <w:szCs w:val="22"/>
        </w:rPr>
        <w:t xml:space="preserve">.  "Host Defense and the Systemic Inflammatory Response </w:t>
      </w:r>
      <w:proofErr w:type="gramStart"/>
      <w:r w:rsidRPr="00A8697C">
        <w:rPr>
          <w:rFonts w:ascii="Arial" w:hAnsi="Arial" w:cs="Arial"/>
          <w:sz w:val="22"/>
          <w:szCs w:val="22"/>
        </w:rPr>
        <w:t>To</w:t>
      </w:r>
      <w:proofErr w:type="gramEnd"/>
      <w:r w:rsidRPr="00A8697C">
        <w:rPr>
          <w:rFonts w:ascii="Arial" w:hAnsi="Arial" w:cs="Arial"/>
          <w:sz w:val="22"/>
          <w:szCs w:val="22"/>
        </w:rPr>
        <w:t xml:space="preserve"> Extracorporeal Life Support", in Bartlett RH and Zwischenberger JW (eds).  </w:t>
      </w:r>
      <w:r w:rsidRPr="00A8697C">
        <w:rPr>
          <w:rFonts w:ascii="Arial" w:hAnsi="Arial" w:cs="Arial"/>
          <w:sz w:val="22"/>
          <w:szCs w:val="22"/>
          <w:u w:val="single"/>
        </w:rPr>
        <w:t>Extracorporeal Life Support</w:t>
      </w:r>
      <w:r w:rsidRPr="00A8697C">
        <w:rPr>
          <w:rFonts w:ascii="Arial" w:hAnsi="Arial" w:cs="Arial"/>
          <w:sz w:val="22"/>
          <w:szCs w:val="22"/>
        </w:rPr>
        <w:t>, ELSO, pp.137-156, 1995.</w:t>
      </w:r>
    </w:p>
    <w:p w14:paraId="256B7931"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2715063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6. </w:t>
      </w:r>
      <w:r w:rsidRPr="00A8697C">
        <w:rPr>
          <w:rFonts w:ascii="Arial" w:hAnsi="Arial" w:cs="Arial"/>
          <w:sz w:val="22"/>
          <w:szCs w:val="22"/>
        </w:rPr>
        <w:tab/>
        <w:t xml:space="preserve">Cocanour CS, </w:t>
      </w:r>
      <w:r w:rsidRPr="00A8697C">
        <w:rPr>
          <w:rFonts w:ascii="Arial" w:hAnsi="Arial" w:cs="Arial"/>
          <w:sz w:val="22"/>
          <w:szCs w:val="22"/>
          <w:u w:val="single"/>
        </w:rPr>
        <w:t>Lally KP</w:t>
      </w:r>
      <w:r w:rsidRPr="00A8697C">
        <w:rPr>
          <w:rFonts w:ascii="Arial" w:hAnsi="Arial" w:cs="Arial"/>
          <w:sz w:val="22"/>
          <w:szCs w:val="22"/>
        </w:rPr>
        <w:t xml:space="preserve">, Thompson JA, McMullen D, Xue H. “Macrophage Production of Prostaglandin E2 Following Hemorrhagic Shock”, in Faist E, Baue AE, </w:t>
      </w:r>
      <w:proofErr w:type="spellStart"/>
      <w:r w:rsidRPr="00A8697C">
        <w:rPr>
          <w:rFonts w:ascii="Arial" w:hAnsi="Arial" w:cs="Arial"/>
          <w:sz w:val="22"/>
          <w:szCs w:val="22"/>
        </w:rPr>
        <w:t>Schildberg</w:t>
      </w:r>
      <w:proofErr w:type="spellEnd"/>
      <w:r w:rsidRPr="00A8697C">
        <w:rPr>
          <w:rFonts w:ascii="Arial" w:hAnsi="Arial" w:cs="Arial"/>
          <w:sz w:val="22"/>
          <w:szCs w:val="22"/>
        </w:rPr>
        <w:t xml:space="preserve"> FW, eds. </w:t>
      </w:r>
      <w:r w:rsidRPr="00A8697C">
        <w:rPr>
          <w:rFonts w:ascii="Arial" w:hAnsi="Arial" w:cs="Arial"/>
          <w:sz w:val="22"/>
          <w:szCs w:val="22"/>
          <w:u w:val="single"/>
        </w:rPr>
        <w:t>Immune Consequences of Trauma, Shock and Sepsis,</w:t>
      </w:r>
      <w:r w:rsidRPr="00A8697C">
        <w:rPr>
          <w:rFonts w:ascii="Arial" w:hAnsi="Arial" w:cs="Arial"/>
          <w:sz w:val="22"/>
          <w:szCs w:val="22"/>
        </w:rPr>
        <w:t xml:space="preserve"> Pabst Science Publishers, pp.280-286, 1996. </w:t>
      </w:r>
    </w:p>
    <w:p w14:paraId="6C9B8B3F"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2639DCFC"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7.</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xml:space="preserve">. “The Role of ECMO in Congenital Diaphragmatic Hernia”, in Klein M, ed. </w:t>
      </w:r>
      <w:r w:rsidRPr="00A8697C">
        <w:rPr>
          <w:rFonts w:ascii="Arial" w:hAnsi="Arial" w:cs="Arial"/>
          <w:sz w:val="22"/>
          <w:szCs w:val="22"/>
          <w:u w:val="single"/>
        </w:rPr>
        <w:t>Seminars in Pediatric Surgery</w:t>
      </w:r>
      <w:r w:rsidRPr="00A8697C">
        <w:rPr>
          <w:rFonts w:ascii="Arial" w:hAnsi="Arial" w:cs="Arial"/>
          <w:sz w:val="22"/>
          <w:szCs w:val="22"/>
        </w:rPr>
        <w:t>, 5:249-255, 1996.</w:t>
      </w:r>
    </w:p>
    <w:p w14:paraId="14DF7502"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B988FD0"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u w:val="single"/>
        </w:rPr>
      </w:pPr>
      <w:r w:rsidRPr="00A8697C">
        <w:rPr>
          <w:rFonts w:ascii="Arial" w:hAnsi="Arial" w:cs="Arial"/>
          <w:sz w:val="22"/>
          <w:szCs w:val="22"/>
        </w:rPr>
        <w:t xml:space="preserve">8. </w:t>
      </w:r>
      <w:r w:rsidRPr="00A8697C">
        <w:rPr>
          <w:rFonts w:ascii="Arial" w:hAnsi="Arial" w:cs="Arial"/>
          <w:sz w:val="22"/>
          <w:szCs w:val="22"/>
        </w:rPr>
        <w:tab/>
        <w:t xml:space="preserve">Horwitz JR, Marvin RG, </w:t>
      </w:r>
      <w:r w:rsidRPr="00A8697C">
        <w:rPr>
          <w:rFonts w:ascii="Arial" w:hAnsi="Arial" w:cs="Arial"/>
          <w:sz w:val="22"/>
          <w:szCs w:val="22"/>
          <w:u w:val="single"/>
        </w:rPr>
        <w:t>Lally KP</w:t>
      </w:r>
      <w:r w:rsidRPr="00A8697C">
        <w:rPr>
          <w:rFonts w:ascii="Arial" w:hAnsi="Arial" w:cs="Arial"/>
          <w:sz w:val="22"/>
          <w:szCs w:val="22"/>
        </w:rPr>
        <w:t xml:space="preserve">. “Hirschsprung’s Disease and Colorectal Anomalies”, in Beck DE ed. </w:t>
      </w:r>
      <w:r w:rsidRPr="00A8697C">
        <w:rPr>
          <w:rFonts w:ascii="Arial" w:hAnsi="Arial" w:cs="Arial"/>
          <w:sz w:val="22"/>
          <w:szCs w:val="22"/>
          <w:u w:val="single"/>
        </w:rPr>
        <w:t>Handbook of Colon and Rectal Surgery</w:t>
      </w:r>
      <w:r w:rsidRPr="00A8697C">
        <w:rPr>
          <w:rFonts w:ascii="Arial" w:hAnsi="Arial" w:cs="Arial"/>
          <w:sz w:val="22"/>
          <w:szCs w:val="22"/>
        </w:rPr>
        <w:t>, QM Publishers, pp. 175-197, 1997.</w:t>
      </w:r>
    </w:p>
    <w:p w14:paraId="06D20059"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41640B62"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9. </w:t>
      </w:r>
      <w:r w:rsidRPr="00A8697C">
        <w:rPr>
          <w:rFonts w:ascii="Arial" w:hAnsi="Arial" w:cs="Arial"/>
          <w:sz w:val="22"/>
          <w:szCs w:val="22"/>
        </w:rPr>
        <w:tab/>
        <w:t xml:space="preserve">Cox CS, Marvin RG, </w:t>
      </w:r>
      <w:r w:rsidRPr="00A8697C">
        <w:rPr>
          <w:rFonts w:ascii="Arial" w:hAnsi="Arial" w:cs="Arial"/>
          <w:sz w:val="22"/>
          <w:szCs w:val="22"/>
          <w:u w:val="single"/>
        </w:rPr>
        <w:t>Lally KP</w:t>
      </w:r>
      <w:r w:rsidRPr="00A8697C">
        <w:rPr>
          <w:rFonts w:ascii="Arial" w:hAnsi="Arial" w:cs="Arial"/>
          <w:sz w:val="22"/>
          <w:szCs w:val="22"/>
        </w:rPr>
        <w:t>, Weber T, Andrassy RJ. Physiologic Problems in the Pediatric Surgical Patient in Miller TA (ed): Modern Surgical Care, Physiologic Foundations and Clinical Applications. St. Louis, Quality Medical Publishing, pp. 1337-1361, 1998</w:t>
      </w:r>
    </w:p>
    <w:p w14:paraId="36157928"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70D5C31A"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lastRenderedPageBreak/>
        <w:t xml:space="preserve">10. </w:t>
      </w:r>
      <w:r w:rsidRPr="00A8697C">
        <w:rPr>
          <w:rFonts w:ascii="Arial" w:hAnsi="Arial" w:cs="Arial"/>
          <w:sz w:val="22"/>
          <w:szCs w:val="22"/>
        </w:rPr>
        <w:tab/>
        <w:t xml:space="preserve">Horwitz JR, </w:t>
      </w:r>
      <w:r w:rsidRPr="00A8697C">
        <w:rPr>
          <w:rFonts w:ascii="Arial" w:hAnsi="Arial" w:cs="Arial"/>
          <w:sz w:val="22"/>
          <w:szCs w:val="22"/>
          <w:u w:val="single"/>
        </w:rPr>
        <w:t>Lally KP</w:t>
      </w:r>
      <w:r w:rsidRPr="00A8697C">
        <w:rPr>
          <w:rFonts w:ascii="Arial" w:hAnsi="Arial" w:cs="Arial"/>
          <w:sz w:val="22"/>
          <w:szCs w:val="22"/>
        </w:rPr>
        <w:t xml:space="preserve">. “Vascular Access Devices in Children”, in Andrassy RJ, ed. </w:t>
      </w:r>
      <w:r w:rsidRPr="00A8697C">
        <w:rPr>
          <w:rFonts w:ascii="Arial" w:hAnsi="Arial" w:cs="Arial"/>
          <w:sz w:val="22"/>
          <w:szCs w:val="22"/>
          <w:u w:val="single"/>
        </w:rPr>
        <w:t>Pediatric Surgical Oncology</w:t>
      </w:r>
      <w:r w:rsidRPr="00A8697C">
        <w:rPr>
          <w:rFonts w:ascii="Arial" w:hAnsi="Arial" w:cs="Arial"/>
          <w:sz w:val="22"/>
          <w:szCs w:val="22"/>
        </w:rPr>
        <w:t xml:space="preserve">, WB Saunders Publishers, pp. 137-153, 1998 </w:t>
      </w:r>
    </w:p>
    <w:p w14:paraId="53AAB8E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7844484"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11.</w:t>
      </w:r>
      <w:r w:rsidRPr="00A8697C">
        <w:rPr>
          <w:rFonts w:ascii="Arial" w:hAnsi="Arial" w:cs="Arial"/>
          <w:sz w:val="22"/>
          <w:szCs w:val="22"/>
        </w:rPr>
        <w:tab/>
        <w:t xml:space="preserve">Cox CS, </w:t>
      </w:r>
      <w:r w:rsidRPr="00A8697C">
        <w:rPr>
          <w:rFonts w:ascii="Arial" w:hAnsi="Arial" w:cs="Arial"/>
          <w:sz w:val="22"/>
          <w:szCs w:val="22"/>
          <w:u w:val="single"/>
        </w:rPr>
        <w:t>Lally KP</w:t>
      </w:r>
      <w:r w:rsidRPr="00A8697C">
        <w:rPr>
          <w:rFonts w:ascii="Arial" w:hAnsi="Arial" w:cs="Arial"/>
          <w:sz w:val="22"/>
          <w:szCs w:val="22"/>
        </w:rPr>
        <w:t xml:space="preserve">.  "Congenital and Pediatric Anorectal Conditions", in Beck DE and Wexner SD.  </w:t>
      </w:r>
      <w:r w:rsidRPr="00A8697C">
        <w:rPr>
          <w:rFonts w:ascii="Arial" w:hAnsi="Arial" w:cs="Arial"/>
          <w:sz w:val="22"/>
          <w:szCs w:val="22"/>
          <w:u w:val="single"/>
        </w:rPr>
        <w:t>Fundamentals</w:t>
      </w:r>
      <w:r w:rsidRPr="00A8697C">
        <w:rPr>
          <w:rFonts w:ascii="Arial" w:hAnsi="Arial" w:cs="Arial"/>
          <w:sz w:val="22"/>
          <w:szCs w:val="22"/>
        </w:rPr>
        <w:t xml:space="preserve"> </w:t>
      </w:r>
      <w:r w:rsidRPr="00A8697C">
        <w:rPr>
          <w:rFonts w:ascii="Arial" w:hAnsi="Arial" w:cs="Arial"/>
          <w:sz w:val="22"/>
          <w:szCs w:val="22"/>
          <w:u w:val="single"/>
        </w:rPr>
        <w:t>of</w:t>
      </w:r>
      <w:r w:rsidRPr="00A8697C">
        <w:rPr>
          <w:rFonts w:ascii="Arial" w:hAnsi="Arial" w:cs="Arial"/>
          <w:sz w:val="22"/>
          <w:szCs w:val="22"/>
        </w:rPr>
        <w:t xml:space="preserve"> </w:t>
      </w:r>
      <w:r w:rsidRPr="00A8697C">
        <w:rPr>
          <w:rFonts w:ascii="Arial" w:hAnsi="Arial" w:cs="Arial"/>
          <w:sz w:val="22"/>
          <w:szCs w:val="22"/>
          <w:u w:val="single"/>
        </w:rPr>
        <w:t>Anorectal</w:t>
      </w:r>
      <w:r w:rsidRPr="00A8697C">
        <w:rPr>
          <w:rFonts w:ascii="Arial" w:hAnsi="Arial" w:cs="Arial"/>
          <w:sz w:val="22"/>
          <w:szCs w:val="22"/>
        </w:rPr>
        <w:t xml:space="preserve"> </w:t>
      </w:r>
      <w:r w:rsidRPr="00A8697C">
        <w:rPr>
          <w:rFonts w:ascii="Arial" w:hAnsi="Arial" w:cs="Arial"/>
          <w:sz w:val="22"/>
          <w:szCs w:val="22"/>
          <w:u w:val="single"/>
        </w:rPr>
        <w:t>Surgery, 2nd ed.</w:t>
      </w:r>
      <w:r w:rsidRPr="00A8697C">
        <w:rPr>
          <w:rFonts w:ascii="Arial" w:hAnsi="Arial" w:cs="Arial"/>
          <w:sz w:val="22"/>
          <w:szCs w:val="22"/>
        </w:rPr>
        <w:t>; WB Saunders Publishers, pp. 54-69, 1998</w:t>
      </w:r>
    </w:p>
    <w:p w14:paraId="08456A8D"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6A155A98"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12. </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xml:space="preserve"> “Luke Able - Pediatric Surgeon”, in Mattox KL, ed. </w:t>
      </w:r>
      <w:r w:rsidRPr="00A8697C">
        <w:rPr>
          <w:rFonts w:ascii="Arial" w:hAnsi="Arial" w:cs="Arial"/>
          <w:sz w:val="22"/>
          <w:szCs w:val="22"/>
          <w:u w:val="single"/>
        </w:rPr>
        <w:t>History of the Houston Surgical Society,</w:t>
      </w:r>
      <w:r w:rsidRPr="00A8697C">
        <w:rPr>
          <w:rFonts w:ascii="Arial" w:hAnsi="Arial" w:cs="Arial"/>
          <w:sz w:val="22"/>
          <w:szCs w:val="22"/>
        </w:rPr>
        <w:t xml:space="preserve"> Eakin Press Publishers, pp. 74-78, 1998.</w:t>
      </w:r>
    </w:p>
    <w:p w14:paraId="50415BF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767248B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13.</w:t>
      </w:r>
      <w:r w:rsidRPr="00A8697C">
        <w:rPr>
          <w:rFonts w:ascii="Arial" w:hAnsi="Arial" w:cs="Arial"/>
          <w:sz w:val="22"/>
          <w:szCs w:val="22"/>
        </w:rPr>
        <w:tab/>
        <w:t>Horwitz JR,</w:t>
      </w:r>
      <w:r w:rsidRPr="00A8697C">
        <w:rPr>
          <w:rFonts w:ascii="Arial" w:hAnsi="Arial" w:cs="Arial"/>
          <w:sz w:val="22"/>
          <w:szCs w:val="22"/>
          <w:u w:val="single"/>
        </w:rPr>
        <w:t xml:space="preserve"> Lally KP,</w:t>
      </w:r>
      <w:r w:rsidRPr="00A8697C">
        <w:rPr>
          <w:rFonts w:ascii="Arial" w:hAnsi="Arial" w:cs="Arial"/>
          <w:sz w:val="22"/>
          <w:szCs w:val="22"/>
        </w:rPr>
        <w:t xml:space="preserve"> Black CT, Andrassy RJ. “Outpatient Pediatric Surgery”, in Moody FG, ed. </w:t>
      </w:r>
      <w:r w:rsidRPr="00A8697C">
        <w:rPr>
          <w:rFonts w:ascii="Arial" w:hAnsi="Arial" w:cs="Arial"/>
          <w:sz w:val="22"/>
          <w:szCs w:val="22"/>
          <w:u w:val="single"/>
        </w:rPr>
        <w:t>Ambulatory Surgery</w:t>
      </w:r>
      <w:r w:rsidRPr="00A8697C">
        <w:rPr>
          <w:rFonts w:ascii="Arial" w:hAnsi="Arial" w:cs="Arial"/>
          <w:sz w:val="22"/>
          <w:szCs w:val="22"/>
        </w:rPr>
        <w:t>, WB Saunders Publishers, pp. 102-122, 1999.</w:t>
      </w:r>
    </w:p>
    <w:p w14:paraId="195D0FA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222DDB0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u w:val="single"/>
        </w:rPr>
      </w:pPr>
      <w:r w:rsidRPr="00A8697C">
        <w:rPr>
          <w:rFonts w:ascii="Arial" w:hAnsi="Arial" w:cs="Arial"/>
          <w:sz w:val="22"/>
          <w:szCs w:val="22"/>
        </w:rPr>
        <w:t>14.</w:t>
      </w:r>
      <w:r w:rsidRPr="00A8697C">
        <w:rPr>
          <w:rFonts w:ascii="Arial" w:hAnsi="Arial" w:cs="Arial"/>
          <w:sz w:val="22"/>
          <w:szCs w:val="22"/>
        </w:rPr>
        <w:tab/>
        <w:t xml:space="preserve">Cox CS, </w:t>
      </w:r>
      <w:r w:rsidRPr="00A8697C">
        <w:rPr>
          <w:rFonts w:ascii="Arial" w:hAnsi="Arial" w:cs="Arial"/>
          <w:sz w:val="22"/>
          <w:szCs w:val="22"/>
          <w:u w:val="single"/>
        </w:rPr>
        <w:t>Lally KP</w:t>
      </w:r>
      <w:r w:rsidRPr="00A8697C">
        <w:rPr>
          <w:rFonts w:ascii="Arial" w:hAnsi="Arial" w:cs="Arial"/>
          <w:sz w:val="22"/>
          <w:szCs w:val="22"/>
        </w:rPr>
        <w:t xml:space="preserve">.  "Host Defense and the Systemic Inflammatory Response </w:t>
      </w:r>
      <w:proofErr w:type="gramStart"/>
      <w:r w:rsidRPr="00A8697C">
        <w:rPr>
          <w:rFonts w:ascii="Arial" w:hAnsi="Arial" w:cs="Arial"/>
          <w:sz w:val="22"/>
          <w:szCs w:val="22"/>
        </w:rPr>
        <w:t>To</w:t>
      </w:r>
      <w:proofErr w:type="gramEnd"/>
      <w:r w:rsidRPr="00A8697C">
        <w:rPr>
          <w:rFonts w:ascii="Arial" w:hAnsi="Arial" w:cs="Arial"/>
          <w:sz w:val="22"/>
          <w:szCs w:val="22"/>
        </w:rPr>
        <w:t xml:space="preserve"> Extracorporeal Life Support", in Bartlett RH and Zwischenberger JW (eds).  </w:t>
      </w:r>
      <w:r w:rsidRPr="00A8697C">
        <w:rPr>
          <w:rFonts w:ascii="Arial" w:hAnsi="Arial" w:cs="Arial"/>
          <w:sz w:val="22"/>
          <w:szCs w:val="22"/>
          <w:u w:val="single"/>
        </w:rPr>
        <w:t>Extracorporeal Life Support</w:t>
      </w:r>
      <w:r w:rsidRPr="00A8697C">
        <w:rPr>
          <w:rFonts w:ascii="Arial" w:hAnsi="Arial" w:cs="Arial"/>
          <w:sz w:val="22"/>
          <w:szCs w:val="22"/>
        </w:rPr>
        <w:t>, 3rd edition, ELSO, pp. 164-181, 2000</w:t>
      </w:r>
    </w:p>
    <w:p w14:paraId="543843D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0D8FF7C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u w:val="single"/>
        </w:rPr>
      </w:pPr>
      <w:r w:rsidRPr="00A8697C">
        <w:rPr>
          <w:rFonts w:ascii="Arial" w:hAnsi="Arial" w:cs="Arial"/>
          <w:sz w:val="22"/>
          <w:szCs w:val="22"/>
        </w:rPr>
        <w:t>15.</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Cox CS Jr., Andrassy RJ.  "The Appendix" in Townsend CM Jr., Beauchamp RD, Evers BM, Mattox KL (eds.). Sabiston Textbook of Surgery, 16</w:t>
      </w:r>
      <w:r w:rsidRPr="00A8697C">
        <w:rPr>
          <w:rFonts w:ascii="Arial" w:hAnsi="Arial" w:cs="Arial"/>
          <w:sz w:val="22"/>
          <w:szCs w:val="22"/>
          <w:vertAlign w:val="superscript"/>
        </w:rPr>
        <w:t>th</w:t>
      </w:r>
      <w:r w:rsidRPr="00A8697C">
        <w:rPr>
          <w:rFonts w:ascii="Arial" w:hAnsi="Arial" w:cs="Arial"/>
          <w:sz w:val="22"/>
          <w:szCs w:val="22"/>
        </w:rPr>
        <w:t xml:space="preserve"> edition, WB Saunders Publishers, pp. 917-928, 2000</w:t>
      </w:r>
    </w:p>
    <w:p w14:paraId="6720A71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6AB7007C" w14:textId="77777777" w:rsidR="004F12E6" w:rsidRPr="00A8697C" w:rsidRDefault="004F12E6" w:rsidP="00A169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16.</w:t>
      </w:r>
      <w:r w:rsidRPr="00A8697C">
        <w:rPr>
          <w:rFonts w:ascii="Arial" w:hAnsi="Arial" w:cs="Arial"/>
          <w:sz w:val="22"/>
          <w:szCs w:val="22"/>
        </w:rPr>
        <w:tab/>
        <w:t xml:space="preserve">Neville HL, </w:t>
      </w:r>
      <w:r w:rsidRPr="00A8697C">
        <w:rPr>
          <w:rFonts w:ascii="Arial" w:hAnsi="Arial" w:cs="Arial"/>
          <w:sz w:val="22"/>
          <w:szCs w:val="22"/>
          <w:u w:val="single"/>
        </w:rPr>
        <w:t>Lally KP</w:t>
      </w:r>
      <w:r w:rsidRPr="00A8697C">
        <w:rPr>
          <w:rFonts w:ascii="Arial" w:hAnsi="Arial" w:cs="Arial"/>
          <w:sz w:val="22"/>
          <w:szCs w:val="22"/>
        </w:rPr>
        <w:t>. Pediatric Surgical Wound Infections. Semin Pediatr Infect Dis. 12:124-129, 2001</w:t>
      </w:r>
    </w:p>
    <w:p w14:paraId="099A7ACE" w14:textId="77777777" w:rsidR="00FB1680" w:rsidRPr="00A8697C" w:rsidRDefault="00FB1680"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0665D79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u w:val="single"/>
        </w:rPr>
      </w:pPr>
      <w:r w:rsidRPr="00A8697C">
        <w:rPr>
          <w:rFonts w:ascii="Arial" w:hAnsi="Arial" w:cs="Arial"/>
          <w:sz w:val="22"/>
          <w:szCs w:val="22"/>
        </w:rPr>
        <w:t>17.</w:t>
      </w:r>
      <w:r w:rsidRPr="00A8697C">
        <w:rPr>
          <w:rFonts w:ascii="Arial" w:hAnsi="Arial" w:cs="Arial"/>
          <w:sz w:val="22"/>
          <w:szCs w:val="22"/>
        </w:rPr>
        <w:tab/>
        <w:t xml:space="preserve">Blakely ML, </w:t>
      </w:r>
      <w:r w:rsidRPr="00A8697C">
        <w:rPr>
          <w:rFonts w:ascii="Arial" w:hAnsi="Arial" w:cs="Arial"/>
          <w:sz w:val="22"/>
          <w:szCs w:val="22"/>
          <w:u w:val="single"/>
        </w:rPr>
        <w:t>Lally KP</w:t>
      </w:r>
      <w:r w:rsidRPr="00A8697C">
        <w:rPr>
          <w:rFonts w:ascii="Arial" w:hAnsi="Arial" w:cs="Arial"/>
          <w:sz w:val="22"/>
          <w:szCs w:val="22"/>
        </w:rPr>
        <w:t>. Evidence Based Pediatric Surgery Improves Clinical Outcomes.  Semin. Pediatr Surg 11:42-45, 2002</w:t>
      </w:r>
    </w:p>
    <w:p w14:paraId="0C0BF8B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42518E4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18.</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Congenital Diaphragmatic Hernia. Curr Opin Pediatr 14:486-90, 2002</w:t>
      </w:r>
    </w:p>
    <w:p w14:paraId="170CAA6D" w14:textId="77777777" w:rsidR="00513953" w:rsidRDefault="00513953" w:rsidP="00CC6B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2390DF48" w14:textId="261BE428"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19.</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xml:space="preserve">. “Hirschsprung’s Disease and Colorectal Anomalies”, in Beck DE ed. </w:t>
      </w:r>
      <w:r w:rsidRPr="00A8697C">
        <w:rPr>
          <w:rFonts w:ascii="Arial" w:hAnsi="Arial" w:cs="Arial"/>
          <w:sz w:val="22"/>
          <w:szCs w:val="22"/>
          <w:u w:val="single"/>
        </w:rPr>
        <w:t>Handbook of Colon and Rectal Surgery 2</w:t>
      </w:r>
      <w:r w:rsidRPr="00A8697C">
        <w:rPr>
          <w:rFonts w:ascii="Arial" w:hAnsi="Arial" w:cs="Arial"/>
          <w:sz w:val="22"/>
          <w:szCs w:val="22"/>
          <w:u w:val="single"/>
          <w:vertAlign w:val="superscript"/>
        </w:rPr>
        <w:t>nd</w:t>
      </w:r>
      <w:r w:rsidRPr="00A8697C">
        <w:rPr>
          <w:rFonts w:ascii="Arial" w:hAnsi="Arial" w:cs="Arial"/>
          <w:sz w:val="22"/>
          <w:szCs w:val="22"/>
          <w:u w:val="single"/>
        </w:rPr>
        <w:t xml:space="preserve"> edition</w:t>
      </w:r>
      <w:r w:rsidRPr="00A8697C">
        <w:rPr>
          <w:rFonts w:ascii="Arial" w:hAnsi="Arial" w:cs="Arial"/>
          <w:sz w:val="22"/>
          <w:szCs w:val="22"/>
        </w:rPr>
        <w:t>, Marcel Dekker Publishers, pp. 199-220, 2003</w:t>
      </w:r>
    </w:p>
    <w:p w14:paraId="07D2A4FA" w14:textId="77777777" w:rsidR="0011296D" w:rsidRPr="00A8697C" w:rsidRDefault="0011296D"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370FB9C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20.</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Cox CS Jr., Andrassy RJ.  "The Appendix" in Townsend CM Jr., Beauchamp RD, Evers BM, Mattox KL (eds.). Sabiston Textbook of Surgery, 17</w:t>
      </w:r>
      <w:r w:rsidRPr="00A8697C">
        <w:rPr>
          <w:rFonts w:ascii="Arial" w:hAnsi="Arial" w:cs="Arial"/>
          <w:sz w:val="22"/>
          <w:szCs w:val="22"/>
          <w:vertAlign w:val="superscript"/>
        </w:rPr>
        <w:t>th</w:t>
      </w:r>
      <w:r w:rsidRPr="00A8697C">
        <w:rPr>
          <w:rFonts w:ascii="Arial" w:hAnsi="Arial" w:cs="Arial"/>
          <w:sz w:val="22"/>
          <w:szCs w:val="22"/>
        </w:rPr>
        <w:t xml:space="preserve"> edition, WB Saunders Publishers, pp. 1381-1399, 2004</w:t>
      </w:r>
    </w:p>
    <w:p w14:paraId="7157C30A" w14:textId="77777777" w:rsidR="004F12E6" w:rsidRPr="00A8697C" w:rsidRDefault="004F12E6" w:rsidP="004F12E6">
      <w:pPr>
        <w:pStyle w:val="BodyTextIndent"/>
        <w:tabs>
          <w:tab w:val="left" w:pos="720"/>
        </w:tabs>
        <w:ind w:left="0" w:firstLine="0"/>
        <w:rPr>
          <w:rFonts w:ascii="Arial" w:hAnsi="Arial" w:cs="Arial"/>
          <w:sz w:val="22"/>
          <w:szCs w:val="22"/>
        </w:rPr>
      </w:pPr>
    </w:p>
    <w:p w14:paraId="4EE2411B" w14:textId="77777777" w:rsidR="004F12E6" w:rsidRPr="00A8697C" w:rsidRDefault="004F12E6" w:rsidP="004F12E6">
      <w:pPr>
        <w:pStyle w:val="BodyTextIndent"/>
        <w:tabs>
          <w:tab w:val="left" w:pos="720"/>
        </w:tabs>
        <w:rPr>
          <w:rFonts w:ascii="Arial" w:hAnsi="Arial" w:cs="Arial"/>
          <w:sz w:val="22"/>
          <w:szCs w:val="22"/>
        </w:rPr>
      </w:pPr>
      <w:r w:rsidRPr="00A8697C">
        <w:rPr>
          <w:rFonts w:ascii="Arial" w:hAnsi="Arial" w:cs="Arial"/>
          <w:sz w:val="22"/>
          <w:szCs w:val="22"/>
        </w:rPr>
        <w:t>21.</w:t>
      </w:r>
      <w:r w:rsidRPr="00A8697C">
        <w:rPr>
          <w:rFonts w:ascii="Arial" w:hAnsi="Arial" w:cs="Arial"/>
          <w:sz w:val="22"/>
          <w:szCs w:val="22"/>
        </w:rPr>
        <w:tab/>
        <w:t xml:space="preserve">Doyle NM, </w:t>
      </w:r>
      <w:r w:rsidRPr="00A8697C">
        <w:rPr>
          <w:rFonts w:ascii="Arial" w:hAnsi="Arial" w:cs="Arial"/>
          <w:sz w:val="22"/>
          <w:szCs w:val="22"/>
          <w:u w:val="single"/>
        </w:rPr>
        <w:t>Lally KP</w:t>
      </w:r>
      <w:r w:rsidRPr="00A8697C">
        <w:rPr>
          <w:rFonts w:ascii="Arial" w:hAnsi="Arial" w:cs="Arial"/>
          <w:sz w:val="22"/>
          <w:szCs w:val="22"/>
        </w:rPr>
        <w:t>. The CDH Study Group and Advances in the Clinical Care of the Patient with Congenital Diaphragmatic Hernia. Semin Perinatol. 28:174-184, 2004</w:t>
      </w:r>
    </w:p>
    <w:p w14:paraId="58E886FE" w14:textId="77777777" w:rsidR="004F12E6" w:rsidRPr="00A8697C" w:rsidRDefault="004F12E6" w:rsidP="004F12E6">
      <w:pPr>
        <w:pStyle w:val="BodyTextIndent"/>
        <w:tabs>
          <w:tab w:val="left" w:pos="720"/>
        </w:tabs>
        <w:rPr>
          <w:rFonts w:ascii="Arial" w:hAnsi="Arial" w:cs="Arial"/>
          <w:sz w:val="22"/>
          <w:szCs w:val="22"/>
        </w:rPr>
      </w:pPr>
    </w:p>
    <w:p w14:paraId="6B8FA479" w14:textId="77777777" w:rsidR="004F12E6" w:rsidRPr="00A8697C" w:rsidRDefault="004F12E6" w:rsidP="004F12E6">
      <w:pPr>
        <w:pStyle w:val="BodyTextIndent"/>
        <w:tabs>
          <w:tab w:val="left" w:pos="720"/>
        </w:tabs>
        <w:rPr>
          <w:rFonts w:ascii="Arial" w:hAnsi="Arial" w:cs="Arial"/>
          <w:sz w:val="22"/>
          <w:szCs w:val="22"/>
        </w:rPr>
      </w:pPr>
      <w:r w:rsidRPr="00A8697C">
        <w:rPr>
          <w:rFonts w:ascii="Arial" w:hAnsi="Arial" w:cs="Arial"/>
          <w:sz w:val="22"/>
          <w:szCs w:val="22"/>
        </w:rPr>
        <w:t>22.</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“Congenital Diaphragmatic Hernia”. In Oldham KT, Colombani PM, Foglia RP, Skinner MA (eds.). Surgery of Infants and Children, 2</w:t>
      </w:r>
      <w:r w:rsidRPr="00A8697C">
        <w:rPr>
          <w:rFonts w:ascii="Arial" w:hAnsi="Arial" w:cs="Arial"/>
          <w:sz w:val="22"/>
          <w:szCs w:val="22"/>
          <w:vertAlign w:val="superscript"/>
        </w:rPr>
        <w:t>nd</w:t>
      </w:r>
      <w:r w:rsidRPr="00A8697C">
        <w:rPr>
          <w:rFonts w:ascii="Arial" w:hAnsi="Arial" w:cs="Arial"/>
          <w:sz w:val="22"/>
          <w:szCs w:val="22"/>
        </w:rPr>
        <w:t xml:space="preserve"> edition, Lippincott, Williams and Wilkins Publishers, pp. 897-908, 2005 </w:t>
      </w:r>
    </w:p>
    <w:p w14:paraId="00A5ACDF" w14:textId="77777777" w:rsidR="004F12E6" w:rsidRPr="00A8697C" w:rsidRDefault="004F12E6" w:rsidP="004F12E6">
      <w:pPr>
        <w:pStyle w:val="BodyTextIndent"/>
        <w:tabs>
          <w:tab w:val="left" w:pos="720"/>
        </w:tabs>
        <w:rPr>
          <w:rFonts w:ascii="Arial" w:hAnsi="Arial" w:cs="Arial"/>
          <w:sz w:val="22"/>
          <w:szCs w:val="22"/>
        </w:rPr>
      </w:pPr>
    </w:p>
    <w:p w14:paraId="6EE5A4AD" w14:textId="77777777" w:rsidR="004F12E6" w:rsidRPr="00A8697C" w:rsidRDefault="004F12E6" w:rsidP="004F12E6">
      <w:pPr>
        <w:pStyle w:val="BodyTextIndent"/>
        <w:tabs>
          <w:tab w:val="left" w:pos="720"/>
        </w:tabs>
        <w:rPr>
          <w:rFonts w:ascii="Arial" w:hAnsi="Arial" w:cs="Arial"/>
          <w:sz w:val="22"/>
          <w:szCs w:val="22"/>
        </w:rPr>
      </w:pPr>
      <w:r w:rsidRPr="00A8697C">
        <w:rPr>
          <w:rFonts w:ascii="Arial" w:hAnsi="Arial" w:cs="Arial"/>
          <w:sz w:val="22"/>
          <w:szCs w:val="22"/>
        </w:rPr>
        <w:t>23.</w:t>
      </w:r>
      <w:r w:rsidRPr="00A8697C">
        <w:rPr>
          <w:rFonts w:ascii="Arial" w:hAnsi="Arial" w:cs="Arial"/>
          <w:sz w:val="22"/>
          <w:szCs w:val="22"/>
        </w:rPr>
        <w:tab/>
        <w:t xml:space="preserve">Khan AM, </w:t>
      </w:r>
      <w:r w:rsidRPr="00A8697C">
        <w:rPr>
          <w:rFonts w:ascii="Arial" w:hAnsi="Arial" w:cs="Arial"/>
          <w:sz w:val="22"/>
          <w:szCs w:val="22"/>
          <w:u w:val="single"/>
        </w:rPr>
        <w:t>Lally KP</w:t>
      </w:r>
      <w:r w:rsidRPr="00A8697C">
        <w:rPr>
          <w:rFonts w:ascii="Arial" w:hAnsi="Arial" w:cs="Arial"/>
          <w:sz w:val="22"/>
          <w:szCs w:val="22"/>
        </w:rPr>
        <w:t>.  The Role of Extracorporeal Membrane Oxygenation in The Management of Infants with Congenital Diaphragmatic Hernia.  Semin Perinatol. 29:118-122, 2005</w:t>
      </w:r>
    </w:p>
    <w:p w14:paraId="7AEB6D7E" w14:textId="77777777" w:rsidR="004F12E6" w:rsidRPr="00A8697C" w:rsidRDefault="004F12E6" w:rsidP="004F12E6">
      <w:pPr>
        <w:pStyle w:val="BodyTextIndent"/>
        <w:tabs>
          <w:tab w:val="left" w:pos="720"/>
        </w:tabs>
        <w:rPr>
          <w:rFonts w:ascii="Arial" w:hAnsi="Arial" w:cs="Arial"/>
          <w:sz w:val="22"/>
          <w:szCs w:val="22"/>
        </w:rPr>
      </w:pPr>
    </w:p>
    <w:p w14:paraId="34D46EB0" w14:textId="77777777" w:rsidR="004F12E6" w:rsidRPr="00A8697C" w:rsidRDefault="004F12E6" w:rsidP="004F12E6">
      <w:pPr>
        <w:jc w:val="both"/>
        <w:rPr>
          <w:rFonts w:ascii="Arial" w:hAnsi="Arial" w:cs="Arial"/>
          <w:sz w:val="22"/>
          <w:szCs w:val="22"/>
        </w:rPr>
      </w:pPr>
      <w:r w:rsidRPr="00A8697C">
        <w:rPr>
          <w:rFonts w:ascii="Arial" w:hAnsi="Arial" w:cs="Arial"/>
          <w:sz w:val="22"/>
          <w:szCs w:val="22"/>
        </w:rPr>
        <w:t xml:space="preserve">24. </w:t>
      </w:r>
      <w:r w:rsidRPr="00A8697C">
        <w:rPr>
          <w:rFonts w:ascii="Arial" w:hAnsi="Arial" w:cs="Arial"/>
          <w:sz w:val="22"/>
          <w:szCs w:val="22"/>
        </w:rPr>
        <w:tab/>
        <w:t xml:space="preserve">Moya FR, </w:t>
      </w:r>
      <w:r w:rsidRPr="00A8697C">
        <w:rPr>
          <w:rFonts w:ascii="Arial" w:hAnsi="Arial" w:cs="Arial"/>
          <w:sz w:val="22"/>
          <w:szCs w:val="22"/>
          <w:u w:val="single"/>
        </w:rPr>
        <w:t>Lally KP</w:t>
      </w:r>
      <w:r w:rsidRPr="00A8697C">
        <w:rPr>
          <w:rFonts w:ascii="Arial" w:hAnsi="Arial" w:cs="Arial"/>
          <w:sz w:val="22"/>
          <w:szCs w:val="22"/>
        </w:rPr>
        <w:t xml:space="preserve">.  Evidence Based Management of Infants with Congenital </w:t>
      </w:r>
      <w:r w:rsidRPr="00A8697C">
        <w:rPr>
          <w:rFonts w:ascii="Arial" w:hAnsi="Arial" w:cs="Arial"/>
          <w:sz w:val="22"/>
          <w:szCs w:val="22"/>
        </w:rPr>
        <w:tab/>
        <w:t>Diaphragmatic Hernia. Semin Perinatol.  29:112-117, 2005</w:t>
      </w:r>
    </w:p>
    <w:p w14:paraId="54A72FC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sz w:val="22"/>
          <w:szCs w:val="22"/>
        </w:rPr>
        <w:t xml:space="preserve">                                                                                     </w:t>
      </w:r>
    </w:p>
    <w:p w14:paraId="2CE0B6F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25.</w:t>
      </w:r>
      <w:r w:rsidRPr="00A8697C">
        <w:rPr>
          <w:rFonts w:ascii="Arial" w:hAnsi="Arial" w:cs="Arial"/>
          <w:sz w:val="22"/>
          <w:szCs w:val="22"/>
        </w:rPr>
        <w:tab/>
        <w:t xml:space="preserve">Khan AM, </w:t>
      </w:r>
      <w:r w:rsidRPr="00A8697C">
        <w:rPr>
          <w:rFonts w:ascii="Arial" w:hAnsi="Arial" w:cs="Arial"/>
          <w:sz w:val="22"/>
          <w:szCs w:val="22"/>
          <w:u w:val="single"/>
        </w:rPr>
        <w:t>Lally KP</w:t>
      </w:r>
      <w:r w:rsidRPr="00A8697C">
        <w:rPr>
          <w:rFonts w:ascii="Arial" w:hAnsi="Arial" w:cs="Arial"/>
          <w:sz w:val="22"/>
          <w:szCs w:val="22"/>
        </w:rPr>
        <w:t xml:space="preserve">.  "Congenital Diaphragmatic Hernia", in Van Meurs KP, </w:t>
      </w:r>
      <w:r w:rsidRPr="00A8697C">
        <w:rPr>
          <w:rFonts w:ascii="Arial" w:hAnsi="Arial" w:cs="Arial"/>
          <w:sz w:val="22"/>
          <w:szCs w:val="22"/>
          <w:u w:val="single"/>
        </w:rPr>
        <w:t>Lally KP</w:t>
      </w:r>
      <w:r w:rsidRPr="00A8697C">
        <w:rPr>
          <w:rFonts w:ascii="Arial" w:hAnsi="Arial" w:cs="Arial"/>
          <w:sz w:val="22"/>
          <w:szCs w:val="22"/>
        </w:rPr>
        <w:t xml:space="preserve">, Peek </w:t>
      </w:r>
      <w:r w:rsidRPr="00A8697C">
        <w:rPr>
          <w:rFonts w:ascii="Arial" w:hAnsi="Arial" w:cs="Arial"/>
          <w:sz w:val="22"/>
          <w:szCs w:val="22"/>
        </w:rPr>
        <w:lastRenderedPageBreak/>
        <w:t xml:space="preserve">G, Zwischenberger JW (eds).  </w:t>
      </w:r>
      <w:r w:rsidRPr="00A8697C">
        <w:rPr>
          <w:rFonts w:ascii="Arial" w:hAnsi="Arial" w:cs="Arial"/>
          <w:sz w:val="22"/>
          <w:szCs w:val="22"/>
          <w:u w:val="single"/>
        </w:rPr>
        <w:t>Extracorporeal Life Support</w:t>
      </w:r>
      <w:r w:rsidRPr="00A8697C">
        <w:rPr>
          <w:rFonts w:ascii="Arial" w:hAnsi="Arial" w:cs="Arial"/>
          <w:sz w:val="22"/>
          <w:szCs w:val="22"/>
        </w:rPr>
        <w:t>, 3rd edition, ELSO, pp. 297-303, 2005</w:t>
      </w:r>
    </w:p>
    <w:p w14:paraId="43D7FB1F"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4FC9A27C"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26.</w:t>
      </w:r>
      <w:r w:rsidRPr="00A8697C">
        <w:rPr>
          <w:rFonts w:ascii="Arial" w:hAnsi="Arial" w:cs="Arial"/>
          <w:sz w:val="22"/>
          <w:szCs w:val="22"/>
        </w:rPr>
        <w:tab/>
        <w:t xml:space="preserve">Harting MT, </w:t>
      </w:r>
      <w:r w:rsidRPr="00A8697C">
        <w:rPr>
          <w:rFonts w:ascii="Arial" w:hAnsi="Arial" w:cs="Arial"/>
          <w:sz w:val="22"/>
          <w:szCs w:val="22"/>
          <w:u w:val="single"/>
        </w:rPr>
        <w:t>Lally KP</w:t>
      </w:r>
      <w:r w:rsidRPr="00A8697C">
        <w:rPr>
          <w:rFonts w:ascii="Arial" w:hAnsi="Arial" w:cs="Arial"/>
          <w:sz w:val="22"/>
          <w:szCs w:val="22"/>
        </w:rPr>
        <w:t>. Surgical Management of Congenital Diaphragmatic Hernia. Semin Pediatr Surg, 16:109-14, 2007</w:t>
      </w:r>
    </w:p>
    <w:p w14:paraId="037B543D" w14:textId="77777777" w:rsidR="00BD7307" w:rsidRDefault="00BD7307"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2D5B62A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27.</w:t>
      </w:r>
      <w:r w:rsidRPr="00A8697C">
        <w:rPr>
          <w:rFonts w:ascii="Arial" w:hAnsi="Arial" w:cs="Arial"/>
          <w:sz w:val="22"/>
          <w:szCs w:val="22"/>
        </w:rPr>
        <w:tab/>
        <w:t>Fallat ME, Hutter J; American Academy of Pediatrics Committee on Bioethics; American Academy of Pediatrics Section on Hematology/Oncology; American Academy of Pediatrics Section on Surgery (</w:t>
      </w:r>
      <w:r w:rsidRPr="00A8697C">
        <w:rPr>
          <w:rFonts w:ascii="Arial" w:hAnsi="Arial" w:cs="Arial"/>
          <w:sz w:val="22"/>
          <w:szCs w:val="22"/>
          <w:u w:val="single"/>
        </w:rPr>
        <w:t>Lally KP</w:t>
      </w:r>
      <w:r w:rsidRPr="00A8697C">
        <w:rPr>
          <w:rFonts w:ascii="Arial" w:hAnsi="Arial" w:cs="Arial"/>
          <w:sz w:val="22"/>
          <w:szCs w:val="22"/>
        </w:rPr>
        <w:t xml:space="preserve"> member). Preservation of fertility in pediatric and adolescent patients with cancer. Pediatrics.</w:t>
      </w:r>
      <w:proofErr w:type="gramStart"/>
      <w:r w:rsidRPr="00A8697C">
        <w:rPr>
          <w:rFonts w:ascii="Arial" w:hAnsi="Arial" w:cs="Arial"/>
          <w:sz w:val="22"/>
          <w:szCs w:val="22"/>
        </w:rPr>
        <w:t>121:e</w:t>
      </w:r>
      <w:proofErr w:type="gramEnd"/>
      <w:r w:rsidRPr="00A8697C">
        <w:rPr>
          <w:rFonts w:ascii="Arial" w:hAnsi="Arial" w:cs="Arial"/>
          <w:sz w:val="22"/>
          <w:szCs w:val="22"/>
        </w:rPr>
        <w:t xml:space="preserve">1461-9, 2008. </w:t>
      </w:r>
      <w:proofErr w:type="spellStart"/>
      <w:r w:rsidRPr="00A8697C">
        <w:rPr>
          <w:rFonts w:ascii="Arial" w:hAnsi="Arial" w:cs="Arial"/>
          <w:sz w:val="22"/>
          <w:szCs w:val="22"/>
        </w:rPr>
        <w:t>doi</w:t>
      </w:r>
      <w:proofErr w:type="spellEnd"/>
      <w:r w:rsidRPr="00A8697C">
        <w:rPr>
          <w:rFonts w:ascii="Arial" w:hAnsi="Arial" w:cs="Arial"/>
          <w:sz w:val="22"/>
          <w:szCs w:val="22"/>
        </w:rPr>
        <w:t>: 10.1542/peds.2008-0593</w:t>
      </w:r>
    </w:p>
    <w:p w14:paraId="25E581B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0AEB89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28.</w:t>
      </w:r>
      <w:r w:rsidRPr="00A8697C">
        <w:rPr>
          <w:rFonts w:ascii="Arial" w:hAnsi="Arial" w:cs="Arial"/>
          <w:sz w:val="22"/>
          <w:szCs w:val="22"/>
        </w:rPr>
        <w:tab/>
        <w:t xml:space="preserve">American Academy of Pediatrics Section on </w:t>
      </w:r>
      <w:proofErr w:type="spellStart"/>
      <w:r w:rsidRPr="00A8697C">
        <w:rPr>
          <w:rFonts w:ascii="Arial" w:hAnsi="Arial" w:cs="Arial"/>
          <w:sz w:val="22"/>
          <w:szCs w:val="22"/>
        </w:rPr>
        <w:t>Orthopaedics</w:t>
      </w:r>
      <w:proofErr w:type="spellEnd"/>
      <w:r w:rsidRPr="00A8697C">
        <w:rPr>
          <w:rFonts w:ascii="Arial" w:hAnsi="Arial" w:cs="Arial"/>
          <w:sz w:val="22"/>
          <w:szCs w:val="22"/>
        </w:rPr>
        <w:t>; American Academy of Pediatrics Committee on Pediatric Emergency Medicine; American Academy of Pediatrics Section on Critical Care; American Academy of Pediatrics Section on Surgery (</w:t>
      </w:r>
      <w:r w:rsidRPr="00A8697C">
        <w:rPr>
          <w:rFonts w:ascii="Arial" w:hAnsi="Arial" w:cs="Arial"/>
          <w:sz w:val="22"/>
          <w:szCs w:val="22"/>
          <w:u w:val="single"/>
        </w:rPr>
        <w:t>Lally KP</w:t>
      </w:r>
      <w:r w:rsidRPr="00A8697C">
        <w:rPr>
          <w:rFonts w:ascii="Arial" w:hAnsi="Arial" w:cs="Arial"/>
          <w:sz w:val="22"/>
          <w:szCs w:val="22"/>
        </w:rPr>
        <w:t xml:space="preserve"> member); American Academy of Pediatrics Section on Transport Medicine; American Academy of Pediatrics Committee on Pediatric Emergency Medicine; Pediatric </w:t>
      </w:r>
      <w:proofErr w:type="spellStart"/>
      <w:r w:rsidRPr="00A8697C">
        <w:rPr>
          <w:rFonts w:ascii="Arial" w:hAnsi="Arial" w:cs="Arial"/>
          <w:sz w:val="22"/>
          <w:szCs w:val="22"/>
        </w:rPr>
        <w:t>Orthopaedic</w:t>
      </w:r>
      <w:proofErr w:type="spellEnd"/>
      <w:r w:rsidRPr="00A8697C">
        <w:rPr>
          <w:rFonts w:ascii="Arial" w:hAnsi="Arial" w:cs="Arial"/>
          <w:sz w:val="22"/>
          <w:szCs w:val="22"/>
        </w:rPr>
        <w:t xml:space="preserve"> Society of North America, Krug SE, Tuggle DW. Management of pediatric trauma. Pediatrics. 121:849-854, 2008. </w:t>
      </w:r>
      <w:proofErr w:type="spellStart"/>
      <w:r w:rsidRPr="00A8697C">
        <w:rPr>
          <w:rFonts w:ascii="Arial" w:hAnsi="Arial" w:cs="Arial"/>
          <w:sz w:val="22"/>
          <w:szCs w:val="22"/>
        </w:rPr>
        <w:t>doi</w:t>
      </w:r>
      <w:proofErr w:type="spellEnd"/>
      <w:r w:rsidRPr="00A8697C">
        <w:rPr>
          <w:rFonts w:ascii="Arial" w:hAnsi="Arial" w:cs="Arial"/>
          <w:sz w:val="22"/>
          <w:szCs w:val="22"/>
        </w:rPr>
        <w:t>: 10.1542/peds.2008-0094</w:t>
      </w:r>
    </w:p>
    <w:p w14:paraId="79EBD0D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66B7C89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 xml:space="preserve">29. </w:t>
      </w:r>
      <w:r w:rsidRPr="00A8697C">
        <w:rPr>
          <w:rFonts w:ascii="Arial" w:hAnsi="Arial" w:cs="Arial"/>
          <w:sz w:val="22"/>
          <w:szCs w:val="22"/>
        </w:rPr>
        <w:tab/>
        <w:t xml:space="preserve">Hayes-Jordan A, Cox CS Jr., </w:t>
      </w:r>
      <w:r w:rsidRPr="00A8697C">
        <w:rPr>
          <w:rFonts w:ascii="Arial" w:hAnsi="Arial" w:cs="Arial"/>
          <w:sz w:val="22"/>
          <w:szCs w:val="22"/>
          <w:u w:val="single"/>
        </w:rPr>
        <w:t>Lally KP</w:t>
      </w:r>
      <w:r w:rsidRPr="00A8697C">
        <w:rPr>
          <w:rFonts w:ascii="Arial" w:hAnsi="Arial" w:cs="Arial"/>
          <w:sz w:val="22"/>
          <w:szCs w:val="22"/>
        </w:rPr>
        <w:t>.  “Pediatric Surgical Oncology”, in Pollock RE, Curley SA, Ross MI, Perrier NE. Advanced Therapy in Surgical Oncology.  BC Decker, Inc. Publishers. Pp. 751-763, 2008</w:t>
      </w:r>
    </w:p>
    <w:p w14:paraId="3397CFE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6210AD55"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30.</w:t>
      </w:r>
      <w:r w:rsidRPr="00A8697C">
        <w:rPr>
          <w:rFonts w:ascii="Arial" w:hAnsi="Arial" w:cs="Arial"/>
          <w:sz w:val="22"/>
          <w:szCs w:val="22"/>
        </w:rPr>
        <w:tab/>
        <w:t xml:space="preserve">Kao LS, Tyson JE, Blakely ML, </w:t>
      </w:r>
      <w:r w:rsidRPr="00A8697C">
        <w:rPr>
          <w:rFonts w:ascii="Arial" w:hAnsi="Arial" w:cs="Arial"/>
          <w:sz w:val="22"/>
          <w:szCs w:val="22"/>
          <w:u w:val="single"/>
        </w:rPr>
        <w:t>Lally KP</w:t>
      </w:r>
      <w:r w:rsidRPr="00A8697C">
        <w:rPr>
          <w:rFonts w:ascii="Arial" w:hAnsi="Arial" w:cs="Arial"/>
          <w:sz w:val="22"/>
          <w:szCs w:val="22"/>
        </w:rPr>
        <w:t>. Clinical Research Methodology I: Introduction to Randomized Trials. J Am Coll Surg 206:361-369, 2008</w:t>
      </w:r>
    </w:p>
    <w:p w14:paraId="34D687D9"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25264DE0" w14:textId="77777777" w:rsidR="004F12E6" w:rsidRPr="00A8697C" w:rsidRDefault="004F12E6" w:rsidP="004F12E6">
      <w:pPr>
        <w:tabs>
          <w:tab w:val="left" w:pos="8640"/>
        </w:tabs>
        <w:ind w:left="720" w:hanging="720"/>
        <w:jc w:val="both"/>
        <w:rPr>
          <w:rFonts w:ascii="Arial" w:hAnsi="Arial" w:cs="Arial"/>
          <w:sz w:val="22"/>
          <w:szCs w:val="22"/>
        </w:rPr>
      </w:pPr>
      <w:r w:rsidRPr="00A8697C">
        <w:rPr>
          <w:rFonts w:ascii="Arial" w:hAnsi="Arial" w:cs="Arial"/>
          <w:sz w:val="22"/>
          <w:szCs w:val="22"/>
        </w:rPr>
        <w:t>31.</w:t>
      </w:r>
      <w:r w:rsidRPr="00A8697C">
        <w:rPr>
          <w:rFonts w:ascii="Arial" w:hAnsi="Arial" w:cs="Arial"/>
          <w:sz w:val="22"/>
          <w:szCs w:val="22"/>
        </w:rPr>
        <w:tab/>
        <w:t xml:space="preserve"> </w:t>
      </w:r>
      <w:r w:rsidRPr="00A8697C">
        <w:rPr>
          <w:rFonts w:ascii="Arial" w:hAnsi="Arial" w:cs="Arial"/>
          <w:sz w:val="22"/>
          <w:szCs w:val="22"/>
          <w:u w:val="single"/>
        </w:rPr>
        <w:t>Lally KP</w:t>
      </w:r>
      <w:r w:rsidRPr="00A8697C">
        <w:rPr>
          <w:rFonts w:ascii="Arial" w:hAnsi="Arial" w:cs="Arial"/>
          <w:sz w:val="22"/>
          <w:szCs w:val="22"/>
        </w:rPr>
        <w:t>, Engle W. American Academy of Pediatrics Section on Surgery; American Academy of Pediatrics Committee on Fetus and Newborn. Post discharge Follow-up of Infants with Congenital Diaphragmatic Hernia. Pediatrics.121:627-32, 2008</w:t>
      </w:r>
    </w:p>
    <w:p w14:paraId="49864D23"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3A770BB" w14:textId="25849F37" w:rsidR="004F12E6" w:rsidRDefault="004F12E6" w:rsidP="00CC6B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32.</w:t>
      </w:r>
      <w:r w:rsidRPr="00A8697C">
        <w:rPr>
          <w:rFonts w:ascii="Arial" w:hAnsi="Arial" w:cs="Arial"/>
          <w:sz w:val="22"/>
          <w:szCs w:val="22"/>
        </w:rPr>
        <w:tab/>
        <w:t xml:space="preserve">Tsao K, </w:t>
      </w:r>
      <w:r w:rsidRPr="00A8697C">
        <w:rPr>
          <w:rFonts w:ascii="Arial" w:hAnsi="Arial" w:cs="Arial"/>
          <w:sz w:val="22"/>
          <w:szCs w:val="22"/>
          <w:u w:val="single"/>
        </w:rPr>
        <w:t>Lally KP</w:t>
      </w:r>
      <w:r w:rsidRPr="00A8697C">
        <w:rPr>
          <w:rFonts w:ascii="Arial" w:hAnsi="Arial" w:cs="Arial"/>
          <w:sz w:val="22"/>
          <w:szCs w:val="22"/>
        </w:rPr>
        <w:t xml:space="preserve">. The Congenital Diaphragmatic Hernia Registry, An International Voluntary Database.  Semin Pediatr Surg. </w:t>
      </w:r>
      <w:r w:rsidRPr="00A8697C">
        <w:rPr>
          <w:rStyle w:val="volume"/>
          <w:rFonts w:ascii="Arial" w:hAnsi="Arial" w:cs="Arial"/>
          <w:sz w:val="22"/>
          <w:szCs w:val="22"/>
        </w:rPr>
        <w:t>17</w:t>
      </w:r>
      <w:r w:rsidRPr="00A8697C">
        <w:rPr>
          <w:rFonts w:ascii="Arial" w:hAnsi="Arial" w:cs="Arial"/>
          <w:sz w:val="22"/>
          <w:szCs w:val="22"/>
        </w:rPr>
        <w:t>:</w:t>
      </w:r>
      <w:r w:rsidRPr="00A8697C">
        <w:rPr>
          <w:rStyle w:val="pages"/>
          <w:rFonts w:ascii="Arial" w:hAnsi="Arial" w:cs="Arial"/>
          <w:sz w:val="22"/>
          <w:szCs w:val="22"/>
        </w:rPr>
        <w:t xml:space="preserve">90-97, </w:t>
      </w:r>
      <w:r w:rsidRPr="00A8697C">
        <w:rPr>
          <w:rFonts w:ascii="Arial" w:hAnsi="Arial" w:cs="Arial"/>
          <w:sz w:val="22"/>
          <w:szCs w:val="22"/>
        </w:rPr>
        <w:t xml:space="preserve">2008 </w:t>
      </w:r>
    </w:p>
    <w:p w14:paraId="5E36A720" w14:textId="77777777" w:rsidR="00825056" w:rsidRPr="00A8697C" w:rsidRDefault="0082505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799CAA38" w14:textId="77777777" w:rsidR="004F12E6" w:rsidRPr="00A8697C" w:rsidRDefault="004F12E6" w:rsidP="000F50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33.</w:t>
      </w:r>
      <w:r w:rsidR="000F50D2" w:rsidRPr="00A8697C">
        <w:rPr>
          <w:rFonts w:ascii="Arial" w:hAnsi="Arial" w:cs="Arial"/>
          <w:sz w:val="22"/>
          <w:szCs w:val="22"/>
        </w:rPr>
        <w:tab/>
      </w:r>
      <w:r w:rsidRPr="00A8697C">
        <w:rPr>
          <w:rFonts w:ascii="Arial" w:hAnsi="Arial" w:cs="Arial"/>
          <w:sz w:val="22"/>
          <w:szCs w:val="22"/>
        </w:rPr>
        <w:t xml:space="preserve">Blakely ML, Gupta H, </w:t>
      </w:r>
      <w:r w:rsidRPr="00A8697C">
        <w:rPr>
          <w:rFonts w:ascii="Arial" w:hAnsi="Arial" w:cs="Arial"/>
          <w:sz w:val="22"/>
          <w:szCs w:val="22"/>
          <w:u w:val="single"/>
        </w:rPr>
        <w:t>Lally KP</w:t>
      </w:r>
      <w:r w:rsidRPr="00A8697C">
        <w:rPr>
          <w:rFonts w:ascii="Arial" w:hAnsi="Arial" w:cs="Arial"/>
          <w:sz w:val="22"/>
          <w:szCs w:val="22"/>
        </w:rPr>
        <w:t>. Surgical Management of Necrotizing Enterocolitis and Isolated Intestinal Perforation in Premature Infants. Semin Perinatol 32:122-129, 2008</w:t>
      </w:r>
    </w:p>
    <w:p w14:paraId="0A3B22F4" w14:textId="269700FA" w:rsidR="004F12E6"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19B8A0D1"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34.</w:t>
      </w:r>
      <w:r w:rsidRPr="00A8697C">
        <w:rPr>
          <w:rFonts w:ascii="Arial" w:hAnsi="Arial" w:cs="Arial"/>
          <w:sz w:val="22"/>
          <w:szCs w:val="22"/>
        </w:rPr>
        <w:tab/>
        <w:t xml:space="preserve">Tsao K, </w:t>
      </w:r>
      <w:r w:rsidRPr="00A8697C">
        <w:rPr>
          <w:rFonts w:ascii="Arial" w:hAnsi="Arial" w:cs="Arial"/>
          <w:sz w:val="22"/>
          <w:szCs w:val="22"/>
          <w:u w:val="single"/>
        </w:rPr>
        <w:t>Lally KP</w:t>
      </w:r>
      <w:r w:rsidRPr="00A8697C">
        <w:rPr>
          <w:rFonts w:ascii="Arial" w:hAnsi="Arial" w:cs="Arial"/>
          <w:sz w:val="22"/>
          <w:szCs w:val="22"/>
        </w:rPr>
        <w:t>. “Congenital Diaphragmatic Hernia and Eventration”, in Holcomb GW 3</w:t>
      </w:r>
      <w:r w:rsidRPr="00A8697C">
        <w:rPr>
          <w:rFonts w:ascii="Arial" w:hAnsi="Arial" w:cs="Arial"/>
          <w:sz w:val="22"/>
          <w:szCs w:val="22"/>
          <w:vertAlign w:val="superscript"/>
        </w:rPr>
        <w:t>rd</w:t>
      </w:r>
      <w:r w:rsidRPr="00A8697C">
        <w:rPr>
          <w:rFonts w:ascii="Arial" w:hAnsi="Arial" w:cs="Arial"/>
          <w:sz w:val="22"/>
          <w:szCs w:val="22"/>
        </w:rPr>
        <w:t>, Murphy JP, eds. Ashcraft’s Pediatric Surgery, Fifth Edition. Saunders, Publisher, pp. 304-321, 2010</w:t>
      </w:r>
    </w:p>
    <w:p w14:paraId="5AFE31E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64CDBC7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35.</w:t>
      </w:r>
      <w:r w:rsidRPr="00A8697C">
        <w:rPr>
          <w:rFonts w:ascii="Arial" w:hAnsi="Arial" w:cs="Arial"/>
          <w:sz w:val="22"/>
          <w:szCs w:val="22"/>
        </w:rPr>
        <w:tab/>
        <w:t xml:space="preserve">Committee on Hospital Care, Section on Surgery, and Section on Critical Care, Eichner JM, Chitkara MB, Lye PS, Melzer SM, </w:t>
      </w:r>
      <w:proofErr w:type="spellStart"/>
      <w:r w:rsidRPr="00A8697C">
        <w:rPr>
          <w:rFonts w:ascii="Arial" w:hAnsi="Arial" w:cs="Arial"/>
          <w:sz w:val="22"/>
          <w:szCs w:val="22"/>
        </w:rPr>
        <w:t>Mirkinson</w:t>
      </w:r>
      <w:proofErr w:type="spellEnd"/>
      <w:r w:rsidRPr="00A8697C">
        <w:rPr>
          <w:rFonts w:ascii="Arial" w:hAnsi="Arial" w:cs="Arial"/>
          <w:sz w:val="22"/>
          <w:szCs w:val="22"/>
        </w:rPr>
        <w:t xml:space="preserve"> LJ, Pearson-Shaver AL, Warner B, Brandt M, Holcomb GW 3rd, </w:t>
      </w:r>
      <w:r w:rsidRPr="00A8697C">
        <w:rPr>
          <w:rFonts w:ascii="Arial" w:hAnsi="Arial" w:cs="Arial"/>
          <w:sz w:val="22"/>
          <w:szCs w:val="22"/>
          <w:u w:val="single"/>
        </w:rPr>
        <w:t>Lally K</w:t>
      </w:r>
      <w:r w:rsidRPr="00A8697C">
        <w:rPr>
          <w:rFonts w:ascii="Arial" w:hAnsi="Arial" w:cs="Arial"/>
          <w:sz w:val="22"/>
          <w:szCs w:val="22"/>
        </w:rPr>
        <w:t xml:space="preserve">, Rescorla F, Shamberger R, Ricketts R, Vernon DD, Conway EE Jr, </w:t>
      </w:r>
      <w:proofErr w:type="spellStart"/>
      <w:r w:rsidRPr="00A8697C">
        <w:rPr>
          <w:rFonts w:ascii="Arial" w:hAnsi="Arial" w:cs="Arial"/>
          <w:sz w:val="22"/>
          <w:szCs w:val="22"/>
        </w:rPr>
        <w:t>Lieh</w:t>
      </w:r>
      <w:proofErr w:type="spellEnd"/>
      <w:r w:rsidRPr="00A8697C">
        <w:rPr>
          <w:rFonts w:ascii="Arial" w:hAnsi="Arial" w:cs="Arial"/>
          <w:sz w:val="22"/>
          <w:szCs w:val="22"/>
        </w:rPr>
        <w:t>-Lai M, Mink RB, Montgomery V, Salerno RA, Zabrocki LA, Ackerman AD. Policy statement--pediatric organ donation and transplantation. Pediatrics.125:822-828, 2010</w:t>
      </w:r>
    </w:p>
    <w:p w14:paraId="43C5097C" w14:textId="77777777" w:rsidR="004F12E6"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0629C76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36.</w:t>
      </w:r>
      <w:r w:rsidRPr="00A8697C">
        <w:rPr>
          <w:rFonts w:ascii="Arial" w:hAnsi="Arial" w:cs="Arial"/>
          <w:sz w:val="22"/>
          <w:szCs w:val="22"/>
        </w:rPr>
        <w:tab/>
        <w:t xml:space="preserve">Tsao K, </w:t>
      </w:r>
      <w:r w:rsidRPr="00A8697C">
        <w:rPr>
          <w:rFonts w:ascii="Arial" w:hAnsi="Arial" w:cs="Arial"/>
          <w:sz w:val="22"/>
          <w:szCs w:val="22"/>
          <w:u w:val="single"/>
        </w:rPr>
        <w:t>Lally KP</w:t>
      </w:r>
      <w:r w:rsidRPr="00A8697C">
        <w:rPr>
          <w:rFonts w:ascii="Arial" w:hAnsi="Arial" w:cs="Arial"/>
          <w:sz w:val="22"/>
          <w:szCs w:val="22"/>
        </w:rPr>
        <w:t>. Surgical Management of the Newborn with Congenital Diaphragmatic Hernia. Fetal Diag Ther, 29:46-54, 2011</w:t>
      </w:r>
    </w:p>
    <w:p w14:paraId="0BD3DEE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A1A78D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lastRenderedPageBreak/>
        <w:t>37.</w:t>
      </w:r>
      <w:r w:rsidRPr="00A8697C">
        <w:rPr>
          <w:rFonts w:ascii="Arial" w:hAnsi="Arial" w:cs="Arial"/>
          <w:sz w:val="22"/>
          <w:szCs w:val="22"/>
        </w:rPr>
        <w:tab/>
        <w:t xml:space="preserve">Letourneau PH, </w:t>
      </w:r>
      <w:r w:rsidRPr="00A8697C">
        <w:rPr>
          <w:rFonts w:ascii="Arial" w:hAnsi="Arial" w:cs="Arial"/>
          <w:sz w:val="22"/>
          <w:szCs w:val="22"/>
          <w:u w:val="single"/>
        </w:rPr>
        <w:t>Lally KP</w:t>
      </w:r>
      <w:r w:rsidRPr="00A8697C">
        <w:rPr>
          <w:rFonts w:ascii="Arial" w:hAnsi="Arial" w:cs="Arial"/>
          <w:sz w:val="22"/>
          <w:szCs w:val="22"/>
        </w:rPr>
        <w:t xml:space="preserve">. "Congenital Diaphragmatic Hernia", in Annich GM, Lynch WR, MacLaren G, Wilson JM, Bartlett RH (eds).  </w:t>
      </w:r>
      <w:r w:rsidRPr="00A8697C">
        <w:rPr>
          <w:rFonts w:ascii="Arial" w:hAnsi="Arial" w:cs="Arial"/>
          <w:sz w:val="22"/>
          <w:szCs w:val="22"/>
          <w:u w:val="single"/>
        </w:rPr>
        <w:t>Extracorporeal Life Support</w:t>
      </w:r>
      <w:r w:rsidRPr="00A8697C">
        <w:rPr>
          <w:rFonts w:ascii="Arial" w:hAnsi="Arial" w:cs="Arial"/>
          <w:sz w:val="22"/>
          <w:szCs w:val="22"/>
        </w:rPr>
        <w:t>, 4th edition, ELSO, 251-264, 2012</w:t>
      </w:r>
    </w:p>
    <w:p w14:paraId="449AA9C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C70BAD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38.</w:t>
      </w:r>
      <w:r w:rsidRPr="00A8697C">
        <w:rPr>
          <w:rFonts w:ascii="Arial" w:hAnsi="Arial" w:cs="Arial"/>
          <w:sz w:val="22"/>
          <w:szCs w:val="22"/>
        </w:rPr>
        <w:tab/>
        <w:t xml:space="preserve">Shah S, </w:t>
      </w:r>
      <w:r w:rsidRPr="00A8697C">
        <w:rPr>
          <w:rFonts w:ascii="Arial" w:hAnsi="Arial" w:cs="Arial"/>
          <w:sz w:val="22"/>
          <w:szCs w:val="22"/>
          <w:u w:val="single"/>
        </w:rPr>
        <w:t>Lally KP</w:t>
      </w:r>
      <w:r w:rsidRPr="00A8697C">
        <w:rPr>
          <w:rFonts w:ascii="Arial" w:hAnsi="Arial" w:cs="Arial"/>
          <w:sz w:val="22"/>
          <w:szCs w:val="22"/>
        </w:rPr>
        <w:t xml:space="preserve">. “Hirschsprung’s Disease and Colorectal Anomalies”, in Beck DE ed. </w:t>
      </w:r>
      <w:r w:rsidRPr="00A8697C">
        <w:rPr>
          <w:rFonts w:ascii="Arial" w:hAnsi="Arial" w:cs="Arial"/>
          <w:sz w:val="22"/>
          <w:szCs w:val="22"/>
          <w:u w:val="single"/>
        </w:rPr>
        <w:t>Handbook of Colon and Rectal Surgery 3</w:t>
      </w:r>
      <w:r w:rsidRPr="00A8697C">
        <w:rPr>
          <w:rFonts w:ascii="Arial" w:hAnsi="Arial" w:cs="Arial"/>
          <w:sz w:val="22"/>
          <w:szCs w:val="22"/>
          <w:u w:val="single"/>
          <w:vertAlign w:val="superscript"/>
        </w:rPr>
        <w:t>rd</w:t>
      </w:r>
      <w:r w:rsidRPr="00A8697C">
        <w:rPr>
          <w:rFonts w:ascii="Arial" w:hAnsi="Arial" w:cs="Arial"/>
          <w:sz w:val="22"/>
          <w:szCs w:val="22"/>
          <w:u w:val="single"/>
        </w:rPr>
        <w:t xml:space="preserve"> edition</w:t>
      </w:r>
      <w:r w:rsidRPr="00A8697C">
        <w:rPr>
          <w:rFonts w:ascii="Arial" w:hAnsi="Arial" w:cs="Arial"/>
          <w:sz w:val="22"/>
          <w:szCs w:val="22"/>
        </w:rPr>
        <w:t>, Marcel Dekker Publishers, 2013</w:t>
      </w:r>
    </w:p>
    <w:p w14:paraId="0BBCD21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iCs/>
          <w:sz w:val="22"/>
          <w:szCs w:val="22"/>
        </w:rPr>
      </w:pPr>
    </w:p>
    <w:p w14:paraId="65D4FCF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iCs/>
          <w:sz w:val="22"/>
          <w:szCs w:val="22"/>
        </w:rPr>
      </w:pPr>
      <w:r w:rsidRPr="00A8697C">
        <w:rPr>
          <w:rFonts w:ascii="Arial" w:hAnsi="Arial" w:cs="Arial"/>
          <w:iCs/>
          <w:sz w:val="22"/>
          <w:szCs w:val="22"/>
        </w:rPr>
        <w:t>39.</w:t>
      </w:r>
      <w:r w:rsidRPr="00A8697C">
        <w:rPr>
          <w:rFonts w:ascii="Arial" w:hAnsi="Arial" w:cs="Arial"/>
          <w:iCs/>
          <w:sz w:val="22"/>
          <w:szCs w:val="22"/>
        </w:rPr>
        <w:tab/>
        <w:t xml:space="preserve">Tsao K, </w:t>
      </w:r>
      <w:r w:rsidRPr="00A8697C">
        <w:rPr>
          <w:rFonts w:ascii="Arial" w:hAnsi="Arial" w:cs="Arial"/>
          <w:iCs/>
          <w:sz w:val="22"/>
          <w:szCs w:val="22"/>
          <w:u w:val="single"/>
        </w:rPr>
        <w:t>Lally KP</w:t>
      </w:r>
      <w:r w:rsidRPr="00A8697C">
        <w:rPr>
          <w:rFonts w:ascii="Arial" w:hAnsi="Arial" w:cs="Arial"/>
          <w:iCs/>
          <w:sz w:val="22"/>
          <w:szCs w:val="22"/>
        </w:rPr>
        <w:t>. Innovations in the surgical management of congenital diaphragmatic hernia. Innovations in the surgical management of congenital diaphragmatic hernia.</w:t>
      </w:r>
    </w:p>
    <w:p w14:paraId="36FA9C6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iCs/>
          <w:sz w:val="22"/>
          <w:szCs w:val="22"/>
        </w:rPr>
      </w:pPr>
      <w:r w:rsidRPr="00A8697C">
        <w:rPr>
          <w:rFonts w:ascii="Arial" w:hAnsi="Arial" w:cs="Arial"/>
          <w:iCs/>
          <w:sz w:val="22"/>
          <w:szCs w:val="22"/>
        </w:rPr>
        <w:tab/>
        <w:t>Clin Perinatol. 39:363-74,</w:t>
      </w:r>
      <w:r w:rsidRPr="00A8697C">
        <w:rPr>
          <w:rFonts w:ascii="Arial" w:hAnsi="Arial" w:cs="Arial"/>
          <w:sz w:val="22"/>
          <w:szCs w:val="22"/>
        </w:rPr>
        <w:t xml:space="preserve"> </w:t>
      </w:r>
      <w:r w:rsidRPr="00A8697C">
        <w:rPr>
          <w:rFonts w:ascii="Arial" w:hAnsi="Arial" w:cs="Arial"/>
          <w:iCs/>
          <w:sz w:val="22"/>
          <w:szCs w:val="22"/>
        </w:rPr>
        <w:t xml:space="preserve">2012  </w:t>
      </w:r>
    </w:p>
    <w:p w14:paraId="474EE61F" w14:textId="77777777" w:rsidR="00C66E75" w:rsidRPr="00A8697C" w:rsidRDefault="00C66E75"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iCs/>
          <w:sz w:val="22"/>
          <w:szCs w:val="22"/>
        </w:rPr>
      </w:pPr>
    </w:p>
    <w:p w14:paraId="38DF10C6"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iCs/>
          <w:sz w:val="22"/>
          <w:szCs w:val="22"/>
        </w:rPr>
      </w:pPr>
      <w:r w:rsidRPr="00A8697C">
        <w:rPr>
          <w:rFonts w:ascii="Arial" w:hAnsi="Arial" w:cs="Arial"/>
          <w:iCs/>
          <w:sz w:val="22"/>
          <w:szCs w:val="22"/>
        </w:rPr>
        <w:t>40.</w:t>
      </w:r>
      <w:r w:rsidRPr="00A8697C">
        <w:rPr>
          <w:rFonts w:ascii="Arial" w:hAnsi="Arial" w:cs="Arial"/>
          <w:iCs/>
          <w:sz w:val="22"/>
          <w:szCs w:val="22"/>
        </w:rPr>
        <w:tab/>
        <w:t xml:space="preserve">Tsao K, </w:t>
      </w:r>
      <w:r w:rsidRPr="00A8697C">
        <w:rPr>
          <w:rFonts w:ascii="Arial" w:hAnsi="Arial" w:cs="Arial"/>
          <w:iCs/>
          <w:sz w:val="22"/>
          <w:szCs w:val="22"/>
          <w:u w:val="single"/>
        </w:rPr>
        <w:t>Lally KP</w:t>
      </w:r>
      <w:r w:rsidRPr="00A8697C">
        <w:rPr>
          <w:rFonts w:ascii="Arial" w:hAnsi="Arial" w:cs="Arial"/>
          <w:iCs/>
          <w:sz w:val="22"/>
          <w:szCs w:val="22"/>
        </w:rPr>
        <w:t>. “Congenital Diaphragmatic Hernia and Eventration”, in Holcomb GW 3rd, Murphy JP, Ostlie DJ, et eds. Ashcraft’s Pediatric Surgery, Sixth Edition. Saunders, Publisher, pp. 314-340, 2014</w:t>
      </w:r>
    </w:p>
    <w:p w14:paraId="609349C7"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iCs/>
          <w:sz w:val="22"/>
          <w:szCs w:val="22"/>
        </w:rPr>
      </w:pPr>
    </w:p>
    <w:p w14:paraId="0D824CEF" w14:textId="77777777" w:rsidR="004F12E6" w:rsidRPr="00A8697C" w:rsidRDefault="004F12E6" w:rsidP="00E511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iCs/>
          <w:sz w:val="22"/>
          <w:szCs w:val="22"/>
        </w:rPr>
      </w:pPr>
      <w:r w:rsidRPr="00A8697C">
        <w:rPr>
          <w:rFonts w:ascii="Arial" w:hAnsi="Arial" w:cs="Arial"/>
          <w:iCs/>
          <w:sz w:val="22"/>
          <w:szCs w:val="22"/>
        </w:rPr>
        <w:t>41.</w:t>
      </w:r>
      <w:r w:rsidRPr="00A8697C">
        <w:rPr>
          <w:rFonts w:ascii="Arial" w:hAnsi="Arial" w:cs="Arial"/>
          <w:iCs/>
          <w:sz w:val="22"/>
          <w:szCs w:val="22"/>
        </w:rPr>
        <w:tab/>
        <w:t xml:space="preserve">Choi Y, Cox C, </w:t>
      </w:r>
      <w:r w:rsidRPr="00A8697C">
        <w:rPr>
          <w:rFonts w:ascii="Arial" w:hAnsi="Arial" w:cs="Arial"/>
          <w:iCs/>
          <w:sz w:val="22"/>
          <w:szCs w:val="22"/>
          <w:u w:val="single"/>
        </w:rPr>
        <w:t>Lally K</w:t>
      </w:r>
      <w:r w:rsidRPr="00A8697C">
        <w:rPr>
          <w:rFonts w:ascii="Arial" w:hAnsi="Arial" w:cs="Arial"/>
          <w:iCs/>
          <w:sz w:val="22"/>
          <w:szCs w:val="22"/>
        </w:rPr>
        <w:t>, Li Y. The strategy and method in modulating finger growth.  J Regen Med, 9:231-42, 2014</w:t>
      </w:r>
    </w:p>
    <w:p w14:paraId="5ACE270B" w14:textId="77777777" w:rsidR="00764AB8" w:rsidRPr="00A8697C" w:rsidRDefault="00764AB8"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iCs/>
          <w:sz w:val="22"/>
          <w:szCs w:val="22"/>
        </w:rPr>
      </w:pPr>
    </w:p>
    <w:p w14:paraId="31BCB00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iCs/>
          <w:sz w:val="22"/>
          <w:szCs w:val="22"/>
        </w:rPr>
      </w:pPr>
      <w:r w:rsidRPr="00A8697C">
        <w:rPr>
          <w:rFonts w:ascii="Arial" w:hAnsi="Arial" w:cs="Arial"/>
          <w:iCs/>
          <w:sz w:val="22"/>
          <w:szCs w:val="22"/>
        </w:rPr>
        <w:t>42.</w:t>
      </w:r>
      <w:r w:rsidRPr="00A8697C">
        <w:rPr>
          <w:rFonts w:ascii="Arial" w:hAnsi="Arial" w:cs="Arial"/>
          <w:sz w:val="22"/>
          <w:szCs w:val="22"/>
        </w:rPr>
        <w:t xml:space="preserve"> </w:t>
      </w:r>
      <w:r w:rsidRPr="00A8697C">
        <w:rPr>
          <w:rFonts w:ascii="Arial" w:hAnsi="Arial" w:cs="Arial"/>
          <w:iCs/>
          <w:sz w:val="22"/>
          <w:szCs w:val="22"/>
        </w:rPr>
        <w:tab/>
      </w:r>
      <w:r w:rsidRPr="00A8697C">
        <w:rPr>
          <w:rFonts w:ascii="Arial" w:hAnsi="Arial" w:cs="Arial"/>
          <w:iCs/>
          <w:sz w:val="22"/>
          <w:szCs w:val="22"/>
          <w:u w:val="single"/>
        </w:rPr>
        <w:t>Lally KP.</w:t>
      </w:r>
      <w:r w:rsidRPr="00A8697C">
        <w:rPr>
          <w:rFonts w:ascii="Arial" w:hAnsi="Arial" w:cs="Arial"/>
          <w:iCs/>
          <w:sz w:val="22"/>
          <w:szCs w:val="22"/>
        </w:rPr>
        <w:t xml:space="preserve"> “Congenital Diaphragmatic Hernia Repair: Open and Thoracoscopic”, in Master Techniques in Surgery, Esophageal Surgery, Luketich JD, ed. Wolters Kluwer Publisher, pp. 425-432, 2014</w:t>
      </w:r>
    </w:p>
    <w:p w14:paraId="2EB8FC7E" w14:textId="77777777" w:rsidR="000B7F70" w:rsidRPr="00A8697C" w:rsidRDefault="000B7F70" w:rsidP="00A169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iCs/>
          <w:sz w:val="22"/>
          <w:szCs w:val="22"/>
        </w:rPr>
      </w:pPr>
    </w:p>
    <w:p w14:paraId="09BB375B"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iCs/>
          <w:sz w:val="22"/>
          <w:szCs w:val="22"/>
        </w:rPr>
      </w:pPr>
      <w:r w:rsidRPr="00A8697C">
        <w:rPr>
          <w:rFonts w:ascii="Arial" w:hAnsi="Arial" w:cs="Arial"/>
          <w:iCs/>
          <w:sz w:val="22"/>
          <w:szCs w:val="22"/>
        </w:rPr>
        <w:t xml:space="preserve">43. </w:t>
      </w:r>
      <w:r w:rsidRPr="00A8697C">
        <w:rPr>
          <w:rFonts w:ascii="Arial" w:hAnsi="Arial" w:cs="Arial"/>
          <w:iCs/>
          <w:sz w:val="22"/>
          <w:szCs w:val="22"/>
        </w:rPr>
        <w:tab/>
        <w:t xml:space="preserve">Harting MT, </w:t>
      </w:r>
      <w:r w:rsidRPr="00A8697C">
        <w:rPr>
          <w:rFonts w:ascii="Arial" w:hAnsi="Arial" w:cs="Arial"/>
          <w:iCs/>
          <w:sz w:val="22"/>
          <w:szCs w:val="22"/>
          <w:u w:val="single"/>
        </w:rPr>
        <w:t>Lally KP</w:t>
      </w:r>
      <w:r w:rsidRPr="00A8697C">
        <w:rPr>
          <w:rFonts w:ascii="Arial" w:hAnsi="Arial" w:cs="Arial"/>
          <w:iCs/>
          <w:sz w:val="22"/>
          <w:szCs w:val="22"/>
        </w:rPr>
        <w:t>. The Congenital diaphragmatic hernia study group registry update. Semin Fetal and Neonatal Medicine, 19:370-375, 2015</w:t>
      </w:r>
    </w:p>
    <w:p w14:paraId="0CC4454F" w14:textId="77777777" w:rsidR="00513953" w:rsidRDefault="00513953"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iCs/>
          <w:sz w:val="22"/>
          <w:szCs w:val="22"/>
        </w:rPr>
      </w:pPr>
    </w:p>
    <w:p w14:paraId="4331EDDF" w14:textId="5BF2CD8B"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iCs/>
          <w:sz w:val="22"/>
          <w:szCs w:val="22"/>
        </w:rPr>
      </w:pPr>
      <w:r w:rsidRPr="00A8697C">
        <w:rPr>
          <w:rFonts w:ascii="Arial" w:hAnsi="Arial" w:cs="Arial"/>
          <w:iCs/>
          <w:sz w:val="22"/>
          <w:szCs w:val="22"/>
        </w:rPr>
        <w:t>44.</w:t>
      </w:r>
      <w:r w:rsidRPr="00A8697C">
        <w:rPr>
          <w:rFonts w:ascii="Arial" w:hAnsi="Arial" w:cs="Arial"/>
          <w:iCs/>
          <w:sz w:val="22"/>
          <w:szCs w:val="22"/>
        </w:rPr>
        <w:tab/>
        <w:t xml:space="preserve">Morini F, Lally PA, </w:t>
      </w:r>
      <w:r w:rsidRPr="00A8697C">
        <w:rPr>
          <w:rFonts w:ascii="Arial" w:hAnsi="Arial" w:cs="Arial"/>
          <w:iCs/>
          <w:sz w:val="22"/>
          <w:szCs w:val="22"/>
          <w:u w:val="single"/>
        </w:rPr>
        <w:t>Lally KP</w:t>
      </w:r>
      <w:r w:rsidRPr="00A8697C">
        <w:rPr>
          <w:rFonts w:ascii="Arial" w:hAnsi="Arial" w:cs="Arial"/>
          <w:iCs/>
          <w:sz w:val="22"/>
          <w:szCs w:val="22"/>
        </w:rPr>
        <w:t>, Bagolan P. The Congenital diaphragmatic hernia study group registry. Eur J Pediatr Surg, 25:488-496, 2015</w:t>
      </w:r>
    </w:p>
    <w:p w14:paraId="6D7F4DAA"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iCs/>
          <w:sz w:val="22"/>
          <w:szCs w:val="22"/>
        </w:rPr>
      </w:pPr>
    </w:p>
    <w:p w14:paraId="47D361CD"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iCs/>
          <w:sz w:val="22"/>
          <w:szCs w:val="22"/>
        </w:rPr>
      </w:pPr>
      <w:r w:rsidRPr="00A8697C">
        <w:rPr>
          <w:rFonts w:ascii="Arial" w:hAnsi="Arial" w:cs="Arial"/>
          <w:iCs/>
          <w:sz w:val="22"/>
          <w:szCs w:val="22"/>
        </w:rPr>
        <w:t>45.</w:t>
      </w:r>
      <w:r w:rsidRPr="00A8697C">
        <w:rPr>
          <w:rFonts w:ascii="Arial" w:hAnsi="Arial" w:cs="Arial"/>
          <w:iCs/>
          <w:sz w:val="22"/>
          <w:szCs w:val="22"/>
        </w:rPr>
        <w:tab/>
      </w:r>
      <w:r w:rsidRPr="00A8697C">
        <w:rPr>
          <w:rFonts w:ascii="Arial" w:hAnsi="Arial" w:cs="Arial"/>
          <w:iCs/>
          <w:sz w:val="22"/>
          <w:szCs w:val="22"/>
          <w:u w:val="single"/>
        </w:rPr>
        <w:t>Lally KP</w:t>
      </w:r>
      <w:r w:rsidRPr="00A8697C">
        <w:rPr>
          <w:rFonts w:ascii="Arial" w:hAnsi="Arial" w:cs="Arial"/>
          <w:iCs/>
          <w:sz w:val="22"/>
          <w:szCs w:val="22"/>
        </w:rPr>
        <w:t>.  Congenital Diaphragmatic Hernia – The Past 30 Years (or so), Mcleod Lecture Canadian Association of Pediatric Surgeons. J Pediatr Surg. 51:695-698, 2016</w:t>
      </w:r>
    </w:p>
    <w:p w14:paraId="135BD6CF"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454C74CD" w14:textId="77777777" w:rsidR="004F12E6" w:rsidRPr="00A8697C" w:rsidRDefault="004F12E6" w:rsidP="007832C9">
      <w:pPr>
        <w:ind w:left="720" w:hanging="720"/>
        <w:rPr>
          <w:rFonts w:ascii="Arial" w:hAnsi="Arial" w:cs="Arial"/>
          <w:sz w:val="22"/>
          <w:szCs w:val="22"/>
        </w:rPr>
      </w:pPr>
      <w:r w:rsidRPr="00A8697C">
        <w:rPr>
          <w:rFonts w:ascii="Arial" w:hAnsi="Arial" w:cs="Arial"/>
          <w:sz w:val="22"/>
          <w:szCs w:val="22"/>
        </w:rPr>
        <w:t>46.</w:t>
      </w:r>
      <w:r w:rsidRPr="00A8697C">
        <w:rPr>
          <w:rFonts w:ascii="Arial" w:hAnsi="Arial" w:cs="Arial"/>
          <w:sz w:val="22"/>
          <w:szCs w:val="22"/>
        </w:rPr>
        <w:tab/>
        <w:t xml:space="preserve">Choi Y, Meng F, Cox CS, </w:t>
      </w:r>
      <w:r w:rsidRPr="00A8697C">
        <w:rPr>
          <w:rFonts w:ascii="Arial" w:hAnsi="Arial" w:cs="Arial"/>
          <w:sz w:val="22"/>
          <w:szCs w:val="22"/>
          <w:u w:val="single"/>
        </w:rPr>
        <w:t>Lally KP</w:t>
      </w:r>
      <w:r w:rsidRPr="00A8697C">
        <w:rPr>
          <w:rFonts w:ascii="Arial" w:hAnsi="Arial" w:cs="Arial"/>
          <w:sz w:val="22"/>
          <w:szCs w:val="22"/>
        </w:rPr>
        <w:t xml:space="preserve">, Huard J, Li Y. Regeneration and regrowth potentials of digit tips in amphibians and mammals. Int J Cell Biology, 2017. </w:t>
      </w:r>
      <w:proofErr w:type="spellStart"/>
      <w:r w:rsidRPr="00A8697C">
        <w:rPr>
          <w:rFonts w:ascii="Arial" w:hAnsi="Arial" w:cs="Arial"/>
          <w:sz w:val="22"/>
          <w:szCs w:val="22"/>
        </w:rPr>
        <w:t>doi</w:t>
      </w:r>
      <w:proofErr w:type="spellEnd"/>
      <w:r w:rsidRPr="00A8697C">
        <w:rPr>
          <w:rFonts w:ascii="Arial" w:hAnsi="Arial" w:cs="Arial"/>
          <w:sz w:val="22"/>
          <w:szCs w:val="22"/>
        </w:rPr>
        <w:t xml:space="preserve">: </w:t>
      </w:r>
      <w:proofErr w:type="gramStart"/>
      <w:r w:rsidRPr="00A8697C">
        <w:rPr>
          <w:rFonts w:ascii="Arial" w:hAnsi="Arial" w:cs="Arial"/>
          <w:sz w:val="22"/>
          <w:szCs w:val="22"/>
        </w:rPr>
        <w:t>10  1155</w:t>
      </w:r>
      <w:proofErr w:type="gramEnd"/>
      <w:r w:rsidRPr="00A8697C">
        <w:rPr>
          <w:rFonts w:ascii="Arial" w:hAnsi="Arial" w:cs="Arial"/>
          <w:sz w:val="22"/>
          <w:szCs w:val="22"/>
        </w:rPr>
        <w:t>/2017/5312951.</w:t>
      </w:r>
    </w:p>
    <w:p w14:paraId="2129BFC1" w14:textId="77777777" w:rsidR="00B33D44" w:rsidRPr="00A8697C" w:rsidRDefault="00B33D44"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9AE1C70"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47.</w:t>
      </w:r>
      <w:r w:rsidRPr="00A8697C">
        <w:rPr>
          <w:rFonts w:ascii="Arial" w:hAnsi="Arial" w:cs="Arial"/>
          <w:sz w:val="22"/>
          <w:szCs w:val="22"/>
        </w:rPr>
        <w:tab/>
        <w:t xml:space="preserve">Hollinger LE, Harting MT, </w:t>
      </w:r>
      <w:r w:rsidRPr="00A8697C">
        <w:rPr>
          <w:rFonts w:ascii="Arial" w:hAnsi="Arial" w:cs="Arial"/>
          <w:sz w:val="22"/>
          <w:szCs w:val="22"/>
          <w:u w:val="single"/>
        </w:rPr>
        <w:t>Lally KP</w:t>
      </w:r>
      <w:r w:rsidRPr="00A8697C">
        <w:rPr>
          <w:rFonts w:ascii="Arial" w:hAnsi="Arial" w:cs="Arial"/>
          <w:sz w:val="22"/>
          <w:szCs w:val="22"/>
        </w:rPr>
        <w:t xml:space="preserve">. Long term </w:t>
      </w:r>
      <w:proofErr w:type="gramStart"/>
      <w:r w:rsidRPr="00A8697C">
        <w:rPr>
          <w:rFonts w:ascii="Arial" w:hAnsi="Arial" w:cs="Arial"/>
          <w:sz w:val="22"/>
          <w:szCs w:val="22"/>
        </w:rPr>
        <w:t>follow</w:t>
      </w:r>
      <w:proofErr w:type="gramEnd"/>
      <w:r w:rsidRPr="00A8697C">
        <w:rPr>
          <w:rFonts w:ascii="Arial" w:hAnsi="Arial" w:cs="Arial"/>
          <w:sz w:val="22"/>
          <w:szCs w:val="22"/>
        </w:rPr>
        <w:t xml:space="preserve"> up of congenital diaphragmatic hernia. Semin Pediatr Surg, 26:178-184, 2017</w:t>
      </w:r>
    </w:p>
    <w:p w14:paraId="0785DFEA"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35EBC4B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48.</w:t>
      </w:r>
      <w:r w:rsidRPr="00A8697C">
        <w:rPr>
          <w:rFonts w:ascii="Arial" w:hAnsi="Arial" w:cs="Arial"/>
          <w:sz w:val="22"/>
          <w:szCs w:val="22"/>
        </w:rPr>
        <w:tab/>
        <w:t xml:space="preserve">Harting MT, Davis C, </w:t>
      </w:r>
      <w:r w:rsidRPr="00A8697C">
        <w:rPr>
          <w:rFonts w:ascii="Arial" w:hAnsi="Arial" w:cs="Arial"/>
          <w:sz w:val="22"/>
          <w:szCs w:val="22"/>
          <w:u w:val="single"/>
        </w:rPr>
        <w:t>Lally KP</w:t>
      </w:r>
      <w:r w:rsidRPr="00A8697C">
        <w:rPr>
          <w:rFonts w:ascii="Arial" w:hAnsi="Arial" w:cs="Arial"/>
          <w:sz w:val="22"/>
          <w:szCs w:val="22"/>
        </w:rPr>
        <w:t xml:space="preserve">. "Congenital Diaphragmatic Hernia", in Brogan TV, </w:t>
      </w:r>
      <w:proofErr w:type="spellStart"/>
      <w:r w:rsidRPr="00A8697C">
        <w:rPr>
          <w:rFonts w:ascii="Arial" w:hAnsi="Arial" w:cs="Arial"/>
          <w:sz w:val="22"/>
          <w:szCs w:val="22"/>
        </w:rPr>
        <w:t>Lequier</w:t>
      </w:r>
      <w:proofErr w:type="spellEnd"/>
      <w:r w:rsidRPr="00A8697C">
        <w:rPr>
          <w:rFonts w:ascii="Arial" w:hAnsi="Arial" w:cs="Arial"/>
          <w:sz w:val="22"/>
          <w:szCs w:val="22"/>
        </w:rPr>
        <w:t xml:space="preserve"> L, </w:t>
      </w:r>
      <w:proofErr w:type="spellStart"/>
      <w:r w:rsidRPr="00A8697C">
        <w:rPr>
          <w:rFonts w:ascii="Arial" w:hAnsi="Arial" w:cs="Arial"/>
          <w:sz w:val="22"/>
          <w:szCs w:val="22"/>
        </w:rPr>
        <w:t>Lorusso</w:t>
      </w:r>
      <w:proofErr w:type="spellEnd"/>
      <w:r w:rsidRPr="00A8697C">
        <w:rPr>
          <w:rFonts w:ascii="Arial" w:hAnsi="Arial" w:cs="Arial"/>
          <w:sz w:val="22"/>
          <w:szCs w:val="22"/>
        </w:rPr>
        <w:t xml:space="preserve"> R, MacLaren G, Peek G (eds).  </w:t>
      </w:r>
      <w:r w:rsidRPr="00A8697C">
        <w:rPr>
          <w:rFonts w:ascii="Arial" w:hAnsi="Arial" w:cs="Arial"/>
          <w:sz w:val="22"/>
          <w:szCs w:val="22"/>
          <w:u w:val="single"/>
        </w:rPr>
        <w:t>Extracorporeal Life Support</w:t>
      </w:r>
      <w:r w:rsidRPr="00A8697C">
        <w:rPr>
          <w:rFonts w:ascii="Arial" w:hAnsi="Arial" w:cs="Arial"/>
          <w:sz w:val="22"/>
          <w:szCs w:val="22"/>
        </w:rPr>
        <w:t>, 5th edition, ELSO, 133-150, 2017</w:t>
      </w:r>
    </w:p>
    <w:p w14:paraId="30E65681" w14:textId="76FB9B34" w:rsidR="004F12E6"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0F916B48" w14:textId="77777777" w:rsidR="004F12E6" w:rsidRPr="00A8697C" w:rsidRDefault="004F12E6" w:rsidP="00764AB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49.</w:t>
      </w:r>
      <w:r w:rsidRPr="00A8697C">
        <w:rPr>
          <w:rFonts w:ascii="Arial" w:hAnsi="Arial" w:cs="Arial"/>
          <w:sz w:val="22"/>
          <w:szCs w:val="22"/>
        </w:rPr>
        <w:tab/>
      </w:r>
      <w:r w:rsidRPr="00A8697C">
        <w:rPr>
          <w:rFonts w:ascii="Arial" w:hAnsi="Arial" w:cs="Arial"/>
          <w:iCs/>
          <w:sz w:val="22"/>
          <w:szCs w:val="22"/>
        </w:rPr>
        <w:t xml:space="preserve">Harting MT, Hollinger LE, </w:t>
      </w:r>
      <w:r w:rsidRPr="00A8697C">
        <w:rPr>
          <w:rFonts w:ascii="Arial" w:hAnsi="Arial" w:cs="Arial"/>
          <w:iCs/>
          <w:sz w:val="22"/>
          <w:szCs w:val="22"/>
          <w:u w:val="single"/>
        </w:rPr>
        <w:t>Lally KP</w:t>
      </w:r>
      <w:r w:rsidRPr="00A8697C">
        <w:rPr>
          <w:rFonts w:ascii="Arial" w:hAnsi="Arial" w:cs="Arial"/>
          <w:iCs/>
          <w:sz w:val="22"/>
          <w:szCs w:val="22"/>
        </w:rPr>
        <w:t xml:space="preserve">. </w:t>
      </w:r>
      <w:bookmarkStart w:id="7" w:name="_Hlk141254142"/>
      <w:r w:rsidRPr="00A8697C">
        <w:rPr>
          <w:rFonts w:ascii="Arial" w:hAnsi="Arial" w:cs="Arial"/>
          <w:iCs/>
          <w:sz w:val="22"/>
          <w:szCs w:val="22"/>
        </w:rPr>
        <w:t>“Congenital Diaphragmatic Hernia and Eventration”, in Holcomb GW 3rd, Murphy JP, St. Peter SD, eds. Holcomb and Ashcraft’s Pediatric Surgery, Seventh Edition. Elsevier Publisher, pp. 377-402, 2019</w:t>
      </w:r>
      <w:bookmarkEnd w:id="7"/>
    </w:p>
    <w:p w14:paraId="0AA30744" w14:textId="77777777" w:rsidR="00DF4A58" w:rsidRDefault="00DF4A58" w:rsidP="00A2155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2B5A7DA4" w14:textId="77777777" w:rsidR="00AB66D4" w:rsidRPr="00A8697C" w:rsidRDefault="00D5618A" w:rsidP="00AB66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50</w:t>
      </w:r>
      <w:r w:rsidR="00AB66D4" w:rsidRPr="00A8697C">
        <w:rPr>
          <w:rFonts w:ascii="Arial" w:hAnsi="Arial" w:cs="Arial"/>
          <w:sz w:val="22"/>
          <w:szCs w:val="22"/>
        </w:rPr>
        <w:t>.</w:t>
      </w:r>
      <w:r w:rsidR="00AB66D4" w:rsidRPr="00A8697C">
        <w:rPr>
          <w:rFonts w:ascii="Arial" w:hAnsi="Arial" w:cs="Arial"/>
          <w:sz w:val="22"/>
          <w:szCs w:val="22"/>
        </w:rPr>
        <w:tab/>
      </w:r>
      <w:r w:rsidR="00AB66D4" w:rsidRPr="00A8697C">
        <w:rPr>
          <w:rFonts w:ascii="Arial" w:hAnsi="Arial" w:cs="Arial"/>
          <w:sz w:val="22"/>
          <w:szCs w:val="22"/>
          <w:u w:val="single"/>
        </w:rPr>
        <w:t>Lally KP</w:t>
      </w:r>
      <w:r w:rsidR="00AB66D4" w:rsidRPr="00A8697C">
        <w:rPr>
          <w:rFonts w:ascii="Arial" w:hAnsi="Arial" w:cs="Arial"/>
          <w:sz w:val="22"/>
          <w:szCs w:val="22"/>
        </w:rPr>
        <w:t xml:space="preserve">, </w:t>
      </w:r>
      <w:r w:rsidRPr="00A8697C">
        <w:rPr>
          <w:rFonts w:ascii="Arial" w:hAnsi="Arial" w:cs="Arial"/>
          <w:sz w:val="22"/>
          <w:szCs w:val="22"/>
        </w:rPr>
        <w:t>Kattan J, Guner Y</w:t>
      </w:r>
      <w:r w:rsidR="00E55695" w:rsidRPr="00A8697C">
        <w:rPr>
          <w:rFonts w:ascii="Arial" w:hAnsi="Arial" w:cs="Arial"/>
          <w:sz w:val="22"/>
          <w:szCs w:val="22"/>
        </w:rPr>
        <w:t>S</w:t>
      </w:r>
      <w:r w:rsidRPr="00A8697C">
        <w:rPr>
          <w:rFonts w:ascii="Arial" w:hAnsi="Arial" w:cs="Arial"/>
          <w:sz w:val="22"/>
          <w:szCs w:val="22"/>
        </w:rPr>
        <w:t>, Harting MT, Suttner D</w:t>
      </w:r>
      <w:r w:rsidR="00E55695" w:rsidRPr="00A8697C">
        <w:rPr>
          <w:rFonts w:ascii="Arial" w:hAnsi="Arial" w:cs="Arial"/>
          <w:sz w:val="22"/>
          <w:szCs w:val="22"/>
        </w:rPr>
        <w:t>S</w:t>
      </w:r>
      <w:r w:rsidR="00AB66D4" w:rsidRPr="00A8697C">
        <w:rPr>
          <w:rFonts w:ascii="Arial" w:hAnsi="Arial" w:cs="Arial"/>
          <w:sz w:val="22"/>
          <w:szCs w:val="22"/>
        </w:rPr>
        <w:t>. "Congenital Diaphragmatic Hernia</w:t>
      </w:r>
      <w:r w:rsidRPr="00A8697C">
        <w:rPr>
          <w:rFonts w:ascii="Arial" w:hAnsi="Arial" w:cs="Arial"/>
          <w:sz w:val="22"/>
          <w:szCs w:val="22"/>
        </w:rPr>
        <w:t xml:space="preserve"> and other Congenital Conditions</w:t>
      </w:r>
      <w:r w:rsidR="00AB66D4" w:rsidRPr="00A8697C">
        <w:rPr>
          <w:rFonts w:ascii="Arial" w:hAnsi="Arial" w:cs="Arial"/>
          <w:sz w:val="22"/>
          <w:szCs w:val="22"/>
        </w:rPr>
        <w:t xml:space="preserve">", in </w:t>
      </w:r>
      <w:proofErr w:type="spellStart"/>
      <w:r w:rsidR="00AB66D4" w:rsidRPr="00A8697C">
        <w:rPr>
          <w:rFonts w:ascii="Arial" w:hAnsi="Arial" w:cs="Arial"/>
          <w:sz w:val="22"/>
          <w:szCs w:val="22"/>
        </w:rPr>
        <w:t>MacLaren</w:t>
      </w:r>
      <w:proofErr w:type="spellEnd"/>
      <w:r w:rsidR="00AB66D4" w:rsidRPr="00A8697C">
        <w:rPr>
          <w:rFonts w:ascii="Arial" w:hAnsi="Arial" w:cs="Arial"/>
          <w:sz w:val="22"/>
          <w:szCs w:val="22"/>
        </w:rPr>
        <w:t xml:space="preserve"> G, </w:t>
      </w:r>
      <w:proofErr w:type="spellStart"/>
      <w:r w:rsidRPr="00A8697C">
        <w:rPr>
          <w:rFonts w:ascii="Arial" w:hAnsi="Arial" w:cs="Arial"/>
          <w:sz w:val="22"/>
          <w:szCs w:val="22"/>
        </w:rPr>
        <w:t>Lorusso</w:t>
      </w:r>
      <w:proofErr w:type="spellEnd"/>
      <w:r w:rsidRPr="00A8697C">
        <w:rPr>
          <w:rFonts w:ascii="Arial" w:hAnsi="Arial" w:cs="Arial"/>
          <w:sz w:val="22"/>
          <w:szCs w:val="22"/>
        </w:rPr>
        <w:t xml:space="preserve"> R, </w:t>
      </w:r>
      <w:r w:rsidR="00AB66D4" w:rsidRPr="00A8697C">
        <w:rPr>
          <w:rFonts w:ascii="Arial" w:hAnsi="Arial" w:cs="Arial"/>
          <w:sz w:val="22"/>
          <w:szCs w:val="22"/>
        </w:rPr>
        <w:t>Peek G</w:t>
      </w:r>
      <w:r w:rsidRPr="00A8697C">
        <w:rPr>
          <w:rFonts w:ascii="Arial" w:hAnsi="Arial" w:cs="Arial"/>
          <w:sz w:val="22"/>
          <w:szCs w:val="22"/>
        </w:rPr>
        <w:t xml:space="preserve">, </w:t>
      </w:r>
      <w:proofErr w:type="spellStart"/>
      <w:r w:rsidRPr="00A8697C">
        <w:rPr>
          <w:rFonts w:ascii="Arial" w:hAnsi="Arial" w:cs="Arial"/>
          <w:sz w:val="22"/>
          <w:szCs w:val="22"/>
        </w:rPr>
        <w:t>Thiagrajan</w:t>
      </w:r>
      <w:proofErr w:type="spellEnd"/>
      <w:r w:rsidRPr="00A8697C">
        <w:rPr>
          <w:rFonts w:ascii="Arial" w:hAnsi="Arial" w:cs="Arial"/>
          <w:sz w:val="22"/>
          <w:szCs w:val="22"/>
        </w:rPr>
        <w:t xml:space="preserve"> R, </w:t>
      </w:r>
      <w:proofErr w:type="spellStart"/>
      <w:r w:rsidRPr="00A8697C">
        <w:rPr>
          <w:rFonts w:ascii="Arial" w:hAnsi="Arial" w:cs="Arial"/>
          <w:sz w:val="22"/>
          <w:szCs w:val="22"/>
        </w:rPr>
        <w:t>Vercaemst</w:t>
      </w:r>
      <w:proofErr w:type="spellEnd"/>
      <w:r w:rsidRPr="00A8697C">
        <w:rPr>
          <w:rFonts w:ascii="Arial" w:hAnsi="Arial" w:cs="Arial"/>
          <w:sz w:val="22"/>
          <w:szCs w:val="22"/>
        </w:rPr>
        <w:t xml:space="preserve"> L.</w:t>
      </w:r>
      <w:r w:rsidR="00AB66D4" w:rsidRPr="00A8697C">
        <w:rPr>
          <w:rFonts w:ascii="Arial" w:hAnsi="Arial" w:cs="Arial"/>
          <w:sz w:val="22"/>
          <w:szCs w:val="22"/>
        </w:rPr>
        <w:t xml:space="preserve"> (eds).  </w:t>
      </w:r>
      <w:r w:rsidR="00AB66D4" w:rsidRPr="00A8697C">
        <w:rPr>
          <w:rFonts w:ascii="Arial" w:hAnsi="Arial" w:cs="Arial"/>
          <w:sz w:val="22"/>
          <w:szCs w:val="22"/>
          <w:u w:val="single"/>
        </w:rPr>
        <w:t>Extracorporeal Life Support</w:t>
      </w:r>
      <w:r w:rsidR="00AB66D4" w:rsidRPr="00A8697C">
        <w:rPr>
          <w:rFonts w:ascii="Arial" w:hAnsi="Arial" w:cs="Arial"/>
          <w:sz w:val="22"/>
          <w:szCs w:val="22"/>
        </w:rPr>
        <w:t xml:space="preserve">, </w:t>
      </w:r>
      <w:r w:rsidRPr="00A8697C">
        <w:rPr>
          <w:rFonts w:ascii="Arial" w:hAnsi="Arial" w:cs="Arial"/>
          <w:sz w:val="22"/>
          <w:szCs w:val="22"/>
        </w:rPr>
        <w:t>6</w:t>
      </w:r>
      <w:r w:rsidR="00AB66D4" w:rsidRPr="00A8697C">
        <w:rPr>
          <w:rFonts w:ascii="Arial" w:hAnsi="Arial" w:cs="Arial"/>
          <w:sz w:val="22"/>
          <w:szCs w:val="22"/>
        </w:rPr>
        <w:t>th edition, ELSO</w:t>
      </w:r>
      <w:r w:rsidRPr="00A8697C">
        <w:rPr>
          <w:rFonts w:ascii="Arial" w:hAnsi="Arial" w:cs="Arial"/>
          <w:sz w:val="22"/>
          <w:szCs w:val="22"/>
        </w:rPr>
        <w:t>, In Press</w:t>
      </w:r>
    </w:p>
    <w:p w14:paraId="4992D06C" w14:textId="77777777" w:rsidR="00FF796A" w:rsidRPr="00A8697C" w:rsidRDefault="00FF796A"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68B13855" w14:textId="168C54B8" w:rsidR="00DF283C" w:rsidRDefault="00433A8D" w:rsidP="00C412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Pr>
          <w:rFonts w:ascii="Arial" w:hAnsi="Arial" w:cs="Arial"/>
          <w:sz w:val="22"/>
          <w:szCs w:val="22"/>
        </w:rPr>
        <w:t>51.</w:t>
      </w:r>
      <w:r>
        <w:rPr>
          <w:rFonts w:ascii="Arial" w:hAnsi="Arial" w:cs="Arial"/>
          <w:sz w:val="22"/>
          <w:szCs w:val="22"/>
        </w:rPr>
        <w:tab/>
        <w:t xml:space="preserve">Blakely ML, Rysavy MA, </w:t>
      </w:r>
      <w:r w:rsidRPr="001A0182">
        <w:rPr>
          <w:rFonts w:ascii="Arial" w:hAnsi="Arial" w:cs="Arial"/>
          <w:sz w:val="22"/>
          <w:szCs w:val="22"/>
          <w:u w:val="single"/>
        </w:rPr>
        <w:t>Lally KP</w:t>
      </w:r>
      <w:r>
        <w:rPr>
          <w:rFonts w:ascii="Arial" w:hAnsi="Arial" w:cs="Arial"/>
          <w:sz w:val="22"/>
          <w:szCs w:val="22"/>
        </w:rPr>
        <w:t>, Eggleston B, Pedroza C, Tyson JE.</w:t>
      </w:r>
      <w:r w:rsidR="00FA199A" w:rsidRPr="00FA199A">
        <w:rPr>
          <w:rFonts w:ascii="Arial" w:hAnsi="Arial" w:cs="Arial"/>
          <w:sz w:val="22"/>
        </w:rPr>
        <w:t xml:space="preserve"> </w:t>
      </w:r>
      <w:r w:rsidR="00FA199A">
        <w:rPr>
          <w:rFonts w:ascii="Arial" w:hAnsi="Arial" w:cs="Arial"/>
          <w:sz w:val="22"/>
        </w:rPr>
        <w:t xml:space="preserve">(Van Meurs K, </w:t>
      </w:r>
      <w:r w:rsidR="00FA199A">
        <w:rPr>
          <w:rFonts w:ascii="Arial" w:hAnsi="Arial" w:cs="Arial"/>
          <w:sz w:val="22"/>
        </w:rPr>
        <w:lastRenderedPageBreak/>
        <w:t>guest editor)</w:t>
      </w:r>
      <w:r w:rsidR="00FA199A">
        <w:rPr>
          <w:rFonts w:ascii="Arial" w:hAnsi="Arial" w:cs="Arial"/>
          <w:sz w:val="22"/>
          <w:szCs w:val="22"/>
        </w:rPr>
        <w:t>.</w:t>
      </w:r>
      <w:r>
        <w:rPr>
          <w:rFonts w:ascii="Arial" w:hAnsi="Arial" w:cs="Arial"/>
          <w:sz w:val="22"/>
          <w:szCs w:val="22"/>
        </w:rPr>
        <w:t xml:space="preserve"> </w:t>
      </w:r>
      <w:r w:rsidRPr="00433A8D">
        <w:rPr>
          <w:rFonts w:ascii="Arial" w:hAnsi="Arial" w:cs="Arial"/>
          <w:sz w:val="22"/>
        </w:rPr>
        <w:t>Special Considerations in Randomized Trials Investigating Neonatal Surgical Treatments</w:t>
      </w:r>
      <w:r>
        <w:rPr>
          <w:rFonts w:ascii="Arial" w:hAnsi="Arial" w:cs="Arial"/>
          <w:sz w:val="22"/>
        </w:rPr>
        <w:t>.</w:t>
      </w:r>
      <w:r w:rsidR="00C41218">
        <w:rPr>
          <w:rFonts w:ascii="Arial" w:hAnsi="Arial" w:cs="Arial"/>
          <w:sz w:val="22"/>
        </w:rPr>
        <w:t xml:space="preserve"> </w:t>
      </w:r>
      <w:r w:rsidR="00C41218" w:rsidRPr="00C41218">
        <w:rPr>
          <w:rFonts w:ascii="Arial" w:hAnsi="Arial" w:cs="Arial"/>
          <w:sz w:val="22"/>
          <w:szCs w:val="22"/>
        </w:rPr>
        <w:t xml:space="preserve">Semin Perinatol. 2022 Nov;46(7):151640. </w:t>
      </w:r>
      <w:proofErr w:type="spellStart"/>
      <w:r w:rsidR="00C41218" w:rsidRPr="00C41218">
        <w:rPr>
          <w:rFonts w:ascii="Arial" w:hAnsi="Arial" w:cs="Arial"/>
          <w:sz w:val="22"/>
          <w:szCs w:val="22"/>
        </w:rPr>
        <w:t>doi</w:t>
      </w:r>
      <w:proofErr w:type="spellEnd"/>
      <w:r w:rsidR="00C41218" w:rsidRPr="00C41218">
        <w:rPr>
          <w:rFonts w:ascii="Arial" w:hAnsi="Arial" w:cs="Arial"/>
          <w:sz w:val="22"/>
          <w:szCs w:val="22"/>
        </w:rPr>
        <w:t xml:space="preserve">: 10.1016/j.semperi.2022.151640. </w:t>
      </w:r>
      <w:proofErr w:type="spellStart"/>
      <w:r w:rsidR="00C41218" w:rsidRPr="00C41218">
        <w:rPr>
          <w:rFonts w:ascii="Arial" w:hAnsi="Arial" w:cs="Arial"/>
          <w:sz w:val="22"/>
          <w:szCs w:val="22"/>
        </w:rPr>
        <w:t>Epub</w:t>
      </w:r>
      <w:proofErr w:type="spellEnd"/>
      <w:r w:rsidR="00C41218" w:rsidRPr="00C41218">
        <w:rPr>
          <w:rFonts w:ascii="Arial" w:hAnsi="Arial" w:cs="Arial"/>
          <w:sz w:val="22"/>
          <w:szCs w:val="22"/>
        </w:rPr>
        <w:t xml:space="preserve"> 2022 Jun 10.</w:t>
      </w:r>
    </w:p>
    <w:p w14:paraId="209ACEF8" w14:textId="77777777" w:rsidR="00C41218" w:rsidRDefault="00C41218" w:rsidP="00C412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206043AB" w14:textId="4432B75D" w:rsidR="004E43C7" w:rsidRPr="00010AB3" w:rsidRDefault="004E43C7" w:rsidP="0062057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0"/>
          <w:szCs w:val="22"/>
        </w:rPr>
      </w:pPr>
      <w:r>
        <w:rPr>
          <w:rFonts w:ascii="Arial" w:hAnsi="Arial" w:cs="Arial"/>
          <w:sz w:val="22"/>
          <w:szCs w:val="22"/>
        </w:rPr>
        <w:t>52.</w:t>
      </w:r>
      <w:r>
        <w:rPr>
          <w:rFonts w:ascii="Arial" w:hAnsi="Arial" w:cs="Arial"/>
          <w:sz w:val="22"/>
          <w:szCs w:val="22"/>
        </w:rPr>
        <w:tab/>
      </w:r>
      <w:r>
        <w:rPr>
          <w:rFonts w:ascii="Arial" w:hAnsi="Arial" w:cs="Arial"/>
          <w:color w:val="000000"/>
          <w:sz w:val="22"/>
          <w:szCs w:val="24"/>
          <w:shd w:val="clear" w:color="auto" w:fill="FFFFFF"/>
        </w:rPr>
        <w:t xml:space="preserve">Keane O, </w:t>
      </w:r>
      <w:r w:rsidRPr="00010AB3">
        <w:rPr>
          <w:rFonts w:ascii="Arial" w:hAnsi="Arial" w:cs="Arial"/>
          <w:color w:val="000000"/>
          <w:sz w:val="22"/>
          <w:szCs w:val="24"/>
          <w:u w:val="single"/>
          <w:shd w:val="clear" w:color="auto" w:fill="FFFFFF"/>
        </w:rPr>
        <w:t>Lally KP</w:t>
      </w:r>
      <w:r w:rsidRPr="00010AB3">
        <w:rPr>
          <w:rFonts w:ascii="Arial" w:hAnsi="Arial" w:cs="Arial"/>
          <w:color w:val="000000"/>
          <w:sz w:val="22"/>
          <w:szCs w:val="24"/>
          <w:shd w:val="clear" w:color="auto" w:fill="FFFFFF"/>
        </w:rPr>
        <w:t>, Kell</w:t>
      </w:r>
      <w:r>
        <w:rPr>
          <w:rFonts w:ascii="Arial" w:hAnsi="Arial" w:cs="Arial"/>
          <w:color w:val="000000"/>
          <w:sz w:val="22"/>
          <w:szCs w:val="24"/>
          <w:shd w:val="clear" w:color="auto" w:fill="FFFFFF"/>
        </w:rPr>
        <w:t>e</w:t>
      </w:r>
      <w:r w:rsidRPr="00010AB3">
        <w:rPr>
          <w:rFonts w:ascii="Arial" w:hAnsi="Arial" w:cs="Arial"/>
          <w:color w:val="000000"/>
          <w:sz w:val="22"/>
          <w:szCs w:val="24"/>
          <w:shd w:val="clear" w:color="auto" w:fill="FFFFFF"/>
        </w:rPr>
        <w:t>y-Quon K. Rise of Collaboratives to Facilitate Quality Improvement</w:t>
      </w:r>
      <w:r>
        <w:rPr>
          <w:rFonts w:ascii="Arial" w:hAnsi="Arial" w:cs="Arial"/>
          <w:color w:val="000000"/>
          <w:sz w:val="22"/>
          <w:szCs w:val="24"/>
          <w:shd w:val="clear" w:color="auto" w:fill="FFFFFF"/>
        </w:rPr>
        <w:t xml:space="preserve">. </w:t>
      </w:r>
      <w:r w:rsidR="00832EB8">
        <w:rPr>
          <w:rFonts w:ascii="Arial" w:hAnsi="Arial" w:cs="Arial"/>
          <w:color w:val="000000"/>
          <w:sz w:val="22"/>
          <w:szCs w:val="24"/>
          <w:shd w:val="clear" w:color="auto" w:fill="FFFFFF"/>
        </w:rPr>
        <w:t xml:space="preserve">In </w:t>
      </w:r>
      <w:r>
        <w:rPr>
          <w:rFonts w:ascii="Arial" w:hAnsi="Arial" w:cs="Arial"/>
          <w:color w:val="000000"/>
          <w:sz w:val="22"/>
          <w:szCs w:val="24"/>
          <w:shd w:val="clear" w:color="auto" w:fill="FFFFFF"/>
        </w:rPr>
        <w:t xml:space="preserve">Semin Pediatr Surg, </w:t>
      </w:r>
      <w:r w:rsidR="002F2E2A" w:rsidRPr="002F2E2A">
        <w:rPr>
          <w:rFonts w:ascii="Arial" w:hAnsi="Arial" w:cs="Arial"/>
          <w:color w:val="000000"/>
          <w:sz w:val="22"/>
          <w:szCs w:val="24"/>
          <w:shd w:val="clear" w:color="auto" w:fill="FFFFFF"/>
        </w:rPr>
        <w:t xml:space="preserve">2023 Apr 12:151278. </w:t>
      </w:r>
      <w:proofErr w:type="spellStart"/>
      <w:r w:rsidR="002F2E2A" w:rsidRPr="002F2E2A">
        <w:rPr>
          <w:rFonts w:ascii="Arial" w:hAnsi="Arial" w:cs="Arial"/>
          <w:color w:val="000000"/>
          <w:sz w:val="22"/>
          <w:szCs w:val="24"/>
          <w:shd w:val="clear" w:color="auto" w:fill="FFFFFF"/>
        </w:rPr>
        <w:t>doi</w:t>
      </w:r>
      <w:proofErr w:type="spellEnd"/>
      <w:r w:rsidR="002F2E2A" w:rsidRPr="002F2E2A">
        <w:rPr>
          <w:rFonts w:ascii="Arial" w:hAnsi="Arial" w:cs="Arial"/>
          <w:color w:val="000000"/>
          <w:sz w:val="22"/>
          <w:szCs w:val="24"/>
          <w:shd w:val="clear" w:color="auto" w:fill="FFFFFF"/>
        </w:rPr>
        <w:t xml:space="preserve">: 10.1016/j.sempedsurg.2023.151278. Online ahead of </w:t>
      </w:r>
      <w:proofErr w:type="spellStart"/>
      <w:proofErr w:type="gramStart"/>
      <w:r w:rsidR="002F2E2A" w:rsidRPr="002F2E2A">
        <w:rPr>
          <w:rFonts w:ascii="Arial" w:hAnsi="Arial" w:cs="Arial"/>
          <w:color w:val="000000"/>
          <w:sz w:val="22"/>
          <w:szCs w:val="24"/>
          <w:shd w:val="clear" w:color="auto" w:fill="FFFFFF"/>
        </w:rPr>
        <w:t>print.PMID</w:t>
      </w:r>
      <w:proofErr w:type="spellEnd"/>
      <w:proofErr w:type="gramEnd"/>
      <w:r w:rsidR="002F2E2A" w:rsidRPr="002F2E2A">
        <w:rPr>
          <w:rFonts w:ascii="Arial" w:hAnsi="Arial" w:cs="Arial"/>
          <w:color w:val="000000"/>
          <w:sz w:val="22"/>
          <w:szCs w:val="24"/>
          <w:shd w:val="clear" w:color="auto" w:fill="FFFFFF"/>
        </w:rPr>
        <w:t>: 37156645</w:t>
      </w:r>
    </w:p>
    <w:p w14:paraId="4F32C63D" w14:textId="77777777" w:rsidR="00E3713F" w:rsidRDefault="00E3713F" w:rsidP="0062057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b/>
          <w:i/>
          <w:sz w:val="22"/>
          <w:szCs w:val="22"/>
          <w:u w:val="single"/>
        </w:rPr>
      </w:pPr>
    </w:p>
    <w:p w14:paraId="1E05DE87" w14:textId="27EA50CB" w:rsidR="00AD0147" w:rsidRDefault="00AD0147" w:rsidP="00620574">
      <w:pPr>
        <w:pStyle w:val="Heading1"/>
        <w:keepNext w:val="0"/>
        <w:spacing w:line="240" w:lineRule="auto"/>
        <w:rPr>
          <w:rFonts w:ascii="Arial" w:hAnsi="Arial" w:cs="Arial"/>
          <w:iCs/>
          <w:sz w:val="22"/>
          <w:szCs w:val="22"/>
          <w:u w:val="none"/>
        </w:rPr>
      </w:pPr>
      <w:r w:rsidRPr="00406354">
        <w:rPr>
          <w:rFonts w:ascii="Arial" w:hAnsi="Arial" w:cs="Arial"/>
          <w:sz w:val="22"/>
          <w:szCs w:val="22"/>
          <w:u w:val="none"/>
        </w:rPr>
        <w:t>53.</w:t>
      </w:r>
      <w:r w:rsidRPr="00406354">
        <w:rPr>
          <w:rFonts w:ascii="Arial" w:hAnsi="Arial" w:cs="Arial"/>
          <w:sz w:val="22"/>
          <w:szCs w:val="22"/>
          <w:u w:val="none"/>
        </w:rPr>
        <w:tab/>
      </w:r>
      <w:r w:rsidR="00406354">
        <w:rPr>
          <w:rFonts w:ascii="Arial" w:hAnsi="Arial" w:cs="Arial"/>
          <w:sz w:val="22"/>
          <w:szCs w:val="22"/>
          <w:u w:val="none"/>
        </w:rPr>
        <w:t xml:space="preserve">Holden KI, </w:t>
      </w:r>
      <w:r w:rsidR="009478CC" w:rsidRPr="00406354">
        <w:rPr>
          <w:rFonts w:ascii="Arial" w:hAnsi="Arial" w:cs="Arial"/>
          <w:sz w:val="22"/>
          <w:szCs w:val="22"/>
        </w:rPr>
        <w:t>Lally KP</w:t>
      </w:r>
      <w:r w:rsidR="009478CC">
        <w:rPr>
          <w:rFonts w:ascii="Arial" w:hAnsi="Arial" w:cs="Arial"/>
          <w:sz w:val="22"/>
          <w:szCs w:val="22"/>
          <w:u w:val="none"/>
        </w:rPr>
        <w:t xml:space="preserve">, </w:t>
      </w:r>
      <w:r w:rsidR="00406354">
        <w:rPr>
          <w:rFonts w:ascii="Arial" w:hAnsi="Arial" w:cs="Arial"/>
          <w:sz w:val="22"/>
          <w:szCs w:val="22"/>
          <w:u w:val="none"/>
        </w:rPr>
        <w:t xml:space="preserve">Harting MT. </w:t>
      </w:r>
      <w:r w:rsidR="00406354" w:rsidRPr="00406354">
        <w:rPr>
          <w:rFonts w:ascii="Arial" w:hAnsi="Arial" w:cs="Arial"/>
          <w:iCs/>
          <w:sz w:val="22"/>
          <w:szCs w:val="22"/>
          <w:u w:val="none"/>
        </w:rPr>
        <w:t xml:space="preserve">“Congenital Diaphragmatic Hernia and Eventration”, in Holcomb GW 3rd, Murphy JP, St. Peter SD, eds. Holcomb and Ashcraft’s Pediatric Surgery, </w:t>
      </w:r>
      <w:r w:rsidR="00406354">
        <w:rPr>
          <w:rFonts w:ascii="Arial" w:hAnsi="Arial" w:cs="Arial"/>
          <w:iCs/>
          <w:sz w:val="22"/>
          <w:szCs w:val="22"/>
          <w:u w:val="none"/>
        </w:rPr>
        <w:t>Eighth</w:t>
      </w:r>
      <w:r w:rsidR="00406354" w:rsidRPr="00406354">
        <w:rPr>
          <w:rFonts w:ascii="Arial" w:hAnsi="Arial" w:cs="Arial"/>
          <w:iCs/>
          <w:sz w:val="22"/>
          <w:szCs w:val="22"/>
          <w:u w:val="none"/>
        </w:rPr>
        <w:t xml:space="preserve"> Edition. Elsevier Publisher</w:t>
      </w:r>
      <w:r w:rsidR="00406354">
        <w:rPr>
          <w:rFonts w:ascii="Arial" w:hAnsi="Arial" w:cs="Arial"/>
          <w:iCs/>
          <w:sz w:val="22"/>
          <w:szCs w:val="22"/>
          <w:u w:val="none"/>
        </w:rPr>
        <w:t>, In Press</w:t>
      </w:r>
    </w:p>
    <w:p w14:paraId="632A4FA0" w14:textId="693DA771" w:rsidR="008F1338" w:rsidRDefault="008F1338" w:rsidP="008F1338"/>
    <w:p w14:paraId="4BBF084F" w14:textId="3C55FDEB" w:rsidR="008F1338" w:rsidRDefault="008F1338" w:rsidP="008F1338">
      <w:pPr>
        <w:ind w:left="720" w:hanging="720"/>
        <w:rPr>
          <w:rFonts w:ascii="Arial" w:hAnsi="Arial" w:cs="Arial"/>
          <w:bCs/>
          <w:iCs/>
          <w:sz w:val="22"/>
          <w:szCs w:val="22"/>
        </w:rPr>
      </w:pPr>
      <w:r w:rsidRPr="008F1338">
        <w:rPr>
          <w:rFonts w:ascii="Arial" w:hAnsi="Arial" w:cs="Arial"/>
          <w:sz w:val="22"/>
        </w:rPr>
        <w:t>54.</w:t>
      </w:r>
      <w:r>
        <w:tab/>
      </w:r>
      <w:r>
        <w:rPr>
          <w:rFonts w:ascii="Arial" w:hAnsi="Arial" w:cs="Arial"/>
          <w:bCs/>
          <w:sz w:val="22"/>
          <w:szCs w:val="22"/>
        </w:rPr>
        <w:t>Holden K</w:t>
      </w:r>
      <w:r w:rsidR="00C41218">
        <w:rPr>
          <w:rFonts w:ascii="Arial" w:hAnsi="Arial" w:cs="Arial"/>
          <w:bCs/>
          <w:sz w:val="22"/>
          <w:szCs w:val="22"/>
        </w:rPr>
        <w:t>I</w:t>
      </w:r>
      <w:r>
        <w:rPr>
          <w:rFonts w:ascii="Arial" w:hAnsi="Arial" w:cs="Arial"/>
          <w:bCs/>
          <w:sz w:val="22"/>
          <w:szCs w:val="22"/>
        </w:rPr>
        <w:t xml:space="preserve">, Ebanks AH, </w:t>
      </w:r>
      <w:r w:rsidRPr="00E00E08">
        <w:rPr>
          <w:rFonts w:ascii="Arial" w:hAnsi="Arial" w:cs="Arial"/>
          <w:bCs/>
          <w:sz w:val="22"/>
          <w:szCs w:val="22"/>
          <w:u w:val="single"/>
        </w:rPr>
        <w:t>Lally KP</w:t>
      </w:r>
      <w:r>
        <w:rPr>
          <w:rFonts w:ascii="Arial" w:hAnsi="Arial" w:cs="Arial"/>
          <w:bCs/>
          <w:sz w:val="22"/>
          <w:szCs w:val="22"/>
        </w:rPr>
        <w:t xml:space="preserve">, Harting MT. </w:t>
      </w:r>
      <w:r w:rsidRPr="00E00E08">
        <w:rPr>
          <w:rFonts w:ascii="Arial" w:hAnsi="Arial" w:cs="Arial"/>
          <w:bCs/>
          <w:iCs/>
          <w:sz w:val="22"/>
          <w:szCs w:val="22"/>
        </w:rPr>
        <w:t>The history and development of the CDH Study Group Registry and an overview of its result</w:t>
      </w:r>
      <w:r>
        <w:rPr>
          <w:rFonts w:ascii="Arial" w:hAnsi="Arial" w:cs="Arial"/>
          <w:bCs/>
          <w:iCs/>
          <w:sz w:val="22"/>
          <w:szCs w:val="22"/>
        </w:rPr>
        <w:t xml:space="preserve">. Eur J Pediatr Surg, </w:t>
      </w:r>
      <w:r w:rsidR="00476471" w:rsidRPr="00476471">
        <w:rPr>
          <w:rFonts w:ascii="Arial" w:hAnsi="Arial" w:cs="Arial"/>
          <w:bCs/>
          <w:iCs/>
          <w:sz w:val="22"/>
          <w:szCs w:val="22"/>
        </w:rPr>
        <w:t xml:space="preserve">2024 Jan 19. </w:t>
      </w:r>
      <w:proofErr w:type="spellStart"/>
      <w:r w:rsidR="00476471" w:rsidRPr="00476471">
        <w:rPr>
          <w:rFonts w:ascii="Arial" w:hAnsi="Arial" w:cs="Arial"/>
          <w:bCs/>
          <w:iCs/>
          <w:sz w:val="22"/>
          <w:szCs w:val="22"/>
        </w:rPr>
        <w:t>doi</w:t>
      </w:r>
      <w:proofErr w:type="spellEnd"/>
      <w:r w:rsidR="00476471" w:rsidRPr="00476471">
        <w:rPr>
          <w:rFonts w:ascii="Arial" w:hAnsi="Arial" w:cs="Arial"/>
          <w:bCs/>
          <w:iCs/>
          <w:sz w:val="22"/>
          <w:szCs w:val="22"/>
        </w:rPr>
        <w:t xml:space="preserve">: 10.1055/s-0043-1778021. Online ahead of </w:t>
      </w:r>
      <w:proofErr w:type="spellStart"/>
      <w:proofErr w:type="gramStart"/>
      <w:r w:rsidR="00476471" w:rsidRPr="00476471">
        <w:rPr>
          <w:rFonts w:ascii="Arial" w:hAnsi="Arial" w:cs="Arial"/>
          <w:bCs/>
          <w:iCs/>
          <w:sz w:val="22"/>
          <w:szCs w:val="22"/>
        </w:rPr>
        <w:t>print.PMID</w:t>
      </w:r>
      <w:proofErr w:type="spellEnd"/>
      <w:proofErr w:type="gramEnd"/>
      <w:r w:rsidR="00476471" w:rsidRPr="00476471">
        <w:rPr>
          <w:rFonts w:ascii="Arial" w:hAnsi="Arial" w:cs="Arial"/>
          <w:bCs/>
          <w:iCs/>
          <w:sz w:val="22"/>
          <w:szCs w:val="22"/>
        </w:rPr>
        <w:t>: 38242150</w:t>
      </w:r>
    </w:p>
    <w:p w14:paraId="7DB2F669" w14:textId="77777777" w:rsidR="00727FD9" w:rsidRDefault="00727FD9" w:rsidP="00727FD9"/>
    <w:p w14:paraId="0C7C6E40" w14:textId="55A42549" w:rsidR="00727FD9" w:rsidRPr="00727FD9" w:rsidRDefault="00727FD9" w:rsidP="00727FD9">
      <w:pPr>
        <w:ind w:left="720" w:hanging="720"/>
        <w:rPr>
          <w:rFonts w:ascii="Arial" w:hAnsi="Arial" w:cs="Arial"/>
          <w:bCs/>
          <w:sz w:val="22"/>
          <w:szCs w:val="22"/>
        </w:rPr>
      </w:pPr>
      <w:r>
        <w:rPr>
          <w:rFonts w:ascii="Arial" w:hAnsi="Arial" w:cs="Arial"/>
          <w:sz w:val="22"/>
          <w:szCs w:val="22"/>
        </w:rPr>
        <w:t>55.</w:t>
      </w:r>
      <w:r>
        <w:rPr>
          <w:rFonts w:ascii="Arial" w:hAnsi="Arial" w:cs="Arial"/>
          <w:sz w:val="22"/>
          <w:szCs w:val="22"/>
        </w:rPr>
        <w:tab/>
      </w:r>
      <w:r w:rsidRPr="009439A9">
        <w:rPr>
          <w:rFonts w:ascii="Arial" w:eastAsia="Calibri" w:hAnsi="Arial" w:cs="Arial"/>
          <w:sz w:val="22"/>
          <w:szCs w:val="21"/>
        </w:rPr>
        <w:t xml:space="preserve">Findley TO, Smith K, Kao LS, Hsieh P, Meliones J, </w:t>
      </w:r>
      <w:r w:rsidRPr="009439A9">
        <w:rPr>
          <w:rFonts w:ascii="Arial" w:eastAsia="Calibri" w:hAnsi="Arial" w:cs="Arial"/>
          <w:sz w:val="22"/>
          <w:szCs w:val="21"/>
          <w:u w:val="single"/>
        </w:rPr>
        <w:t>Lally KP</w:t>
      </w:r>
      <w:r w:rsidRPr="009439A9">
        <w:rPr>
          <w:rFonts w:ascii="Arial" w:eastAsia="Calibri" w:hAnsi="Arial" w:cs="Arial"/>
          <w:sz w:val="22"/>
          <w:szCs w:val="21"/>
        </w:rPr>
        <w:t>.</w:t>
      </w:r>
      <w:r w:rsidRPr="009439A9">
        <w:rPr>
          <w:rFonts w:ascii="Arial" w:eastAsia="Calibri" w:hAnsi="Arial" w:cs="Arial"/>
          <w:sz w:val="22"/>
          <w:szCs w:val="22"/>
        </w:rPr>
        <w:t xml:space="preserve"> Breaking Down Academic Silos: Mentoring Across Medical Specialties Through Facilitated Peer Mentorship. Teaching in Clinics</w:t>
      </w:r>
      <w:r>
        <w:rPr>
          <w:rFonts w:ascii="Arial" w:eastAsia="Calibri" w:hAnsi="Arial" w:cs="Arial"/>
          <w:sz w:val="22"/>
          <w:szCs w:val="22"/>
        </w:rPr>
        <w:t>, In Press</w:t>
      </w:r>
    </w:p>
    <w:p w14:paraId="1788218D" w14:textId="4A7BA604" w:rsidR="00A74E53" w:rsidRPr="00AD0147" w:rsidRDefault="00A74E53"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5C7BDC5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u w:val="single"/>
        </w:rPr>
      </w:pPr>
      <w:r w:rsidRPr="00A8697C">
        <w:rPr>
          <w:rFonts w:ascii="Arial" w:hAnsi="Arial" w:cs="Arial"/>
          <w:b/>
          <w:i/>
          <w:sz w:val="22"/>
          <w:szCs w:val="22"/>
          <w:u w:val="single"/>
        </w:rPr>
        <w:t>Books and Journals Edited</w:t>
      </w:r>
    </w:p>
    <w:p w14:paraId="16C0BF5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B7915E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lang w:val="nl-NL"/>
        </w:rPr>
        <w:t>1.</w:t>
      </w:r>
      <w:r w:rsidRPr="00A8697C">
        <w:rPr>
          <w:rFonts w:ascii="Arial" w:hAnsi="Arial" w:cs="Arial"/>
          <w:sz w:val="22"/>
          <w:szCs w:val="22"/>
          <w:lang w:val="nl-NL"/>
        </w:rPr>
        <w:tab/>
        <w:t xml:space="preserve">Van Meurs KP, </w:t>
      </w:r>
      <w:r w:rsidRPr="00A8697C">
        <w:rPr>
          <w:rFonts w:ascii="Arial" w:hAnsi="Arial" w:cs="Arial"/>
          <w:sz w:val="22"/>
          <w:szCs w:val="22"/>
          <w:u w:val="single"/>
          <w:lang w:val="nl-NL"/>
        </w:rPr>
        <w:t>Lally KP</w:t>
      </w:r>
      <w:r w:rsidRPr="00A8697C">
        <w:rPr>
          <w:rFonts w:ascii="Arial" w:hAnsi="Arial" w:cs="Arial"/>
          <w:sz w:val="22"/>
          <w:szCs w:val="22"/>
          <w:lang w:val="nl-NL"/>
        </w:rPr>
        <w:t xml:space="preserve">, Peek G, Zwischenberger J, eds.  </w:t>
      </w:r>
      <w:r w:rsidRPr="00A8697C">
        <w:rPr>
          <w:rFonts w:ascii="Arial" w:hAnsi="Arial" w:cs="Arial"/>
          <w:sz w:val="22"/>
          <w:szCs w:val="22"/>
        </w:rPr>
        <w:t>Extracorporeal Life Support, 3</w:t>
      </w:r>
      <w:r w:rsidRPr="00A8697C">
        <w:rPr>
          <w:rFonts w:ascii="Arial" w:hAnsi="Arial" w:cs="Arial"/>
          <w:sz w:val="22"/>
          <w:szCs w:val="22"/>
          <w:vertAlign w:val="superscript"/>
        </w:rPr>
        <w:t>rd</w:t>
      </w:r>
      <w:r w:rsidRPr="00A8697C">
        <w:rPr>
          <w:rFonts w:ascii="Arial" w:hAnsi="Arial" w:cs="Arial"/>
          <w:sz w:val="22"/>
          <w:szCs w:val="22"/>
        </w:rPr>
        <w:t xml:space="preserve"> Edition, 2005</w:t>
      </w:r>
    </w:p>
    <w:p w14:paraId="6F49A8E3"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77E0FD61"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2.</w:t>
      </w:r>
      <w:r w:rsidRPr="00A8697C">
        <w:rPr>
          <w:rFonts w:ascii="Arial" w:hAnsi="Arial" w:cs="Arial"/>
          <w:sz w:val="22"/>
          <w:szCs w:val="22"/>
        </w:rPr>
        <w:tab/>
        <w:t xml:space="preserve">Moya FR, </w:t>
      </w:r>
      <w:r w:rsidRPr="00A8697C">
        <w:rPr>
          <w:rFonts w:ascii="Arial" w:hAnsi="Arial" w:cs="Arial"/>
          <w:sz w:val="22"/>
          <w:szCs w:val="22"/>
          <w:u w:val="single"/>
        </w:rPr>
        <w:t>Lally KP</w:t>
      </w:r>
      <w:r w:rsidRPr="00A8697C">
        <w:rPr>
          <w:rFonts w:ascii="Arial" w:hAnsi="Arial" w:cs="Arial"/>
          <w:sz w:val="22"/>
          <w:szCs w:val="22"/>
        </w:rPr>
        <w:t>, eds. “Congenital Diaphragmatic Hernia” - Seminars in Perinatology, April 2005</w:t>
      </w:r>
    </w:p>
    <w:p w14:paraId="0D656841"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065D3C64"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3.</w:t>
      </w:r>
      <w:r w:rsidRPr="00A8697C">
        <w:rPr>
          <w:rFonts w:ascii="Arial" w:hAnsi="Arial" w:cs="Arial"/>
          <w:sz w:val="22"/>
          <w:szCs w:val="22"/>
        </w:rPr>
        <w:tab/>
      </w:r>
      <w:r w:rsidRPr="00A8697C">
        <w:rPr>
          <w:rFonts w:ascii="Arial" w:hAnsi="Arial" w:cs="Arial"/>
          <w:sz w:val="22"/>
          <w:szCs w:val="22"/>
          <w:u w:val="single"/>
        </w:rPr>
        <w:t>Lally KP</w:t>
      </w:r>
      <w:r w:rsidRPr="00A8697C">
        <w:rPr>
          <w:rFonts w:ascii="Arial" w:hAnsi="Arial" w:cs="Arial"/>
          <w:sz w:val="22"/>
          <w:szCs w:val="22"/>
        </w:rPr>
        <w:t>, ed. “Congenital Diaphragmatic Hernia” – Seminars in Pediatric Surgery, May 2007</w:t>
      </w:r>
    </w:p>
    <w:p w14:paraId="41E27356"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276F8E20"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4</w:t>
      </w:r>
      <w:r w:rsidRPr="00A8697C">
        <w:rPr>
          <w:rFonts w:ascii="Arial" w:hAnsi="Arial" w:cs="Arial"/>
          <w:color w:val="FF0000"/>
          <w:sz w:val="22"/>
          <w:szCs w:val="22"/>
        </w:rPr>
        <w:t>.</w:t>
      </w:r>
      <w:r w:rsidRPr="00A8697C">
        <w:rPr>
          <w:rFonts w:ascii="Arial" w:hAnsi="Arial" w:cs="Arial"/>
          <w:color w:val="FF0000"/>
          <w:sz w:val="22"/>
          <w:szCs w:val="22"/>
        </w:rPr>
        <w:tab/>
      </w:r>
      <w:r w:rsidRPr="00A8697C">
        <w:rPr>
          <w:rFonts w:ascii="Arial" w:hAnsi="Arial" w:cs="Arial"/>
          <w:sz w:val="22"/>
          <w:szCs w:val="22"/>
          <w:u w:val="single"/>
        </w:rPr>
        <w:t>Lally KP</w:t>
      </w:r>
      <w:r w:rsidRPr="00A8697C">
        <w:rPr>
          <w:rFonts w:ascii="Arial" w:hAnsi="Arial" w:cs="Arial"/>
          <w:sz w:val="22"/>
          <w:szCs w:val="22"/>
        </w:rPr>
        <w:t>, ed. “Congenital Diaphragmatic Hernia” – Seminars in Pediatric Surgery, June 2017</w:t>
      </w:r>
    </w:p>
    <w:p w14:paraId="7DAC19F8"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33AC17CD" w14:textId="1814E30D" w:rsidR="00FB1680" w:rsidRPr="00E3713F" w:rsidRDefault="004F12E6" w:rsidP="00E371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5.</w:t>
      </w:r>
      <w:r w:rsidRPr="00A8697C">
        <w:rPr>
          <w:rFonts w:ascii="Arial" w:hAnsi="Arial" w:cs="Arial"/>
          <w:sz w:val="22"/>
          <w:szCs w:val="22"/>
        </w:rPr>
        <w:tab/>
        <w:t xml:space="preserve">Harting MT, </w:t>
      </w:r>
      <w:r w:rsidRPr="00A8697C">
        <w:rPr>
          <w:rFonts w:ascii="Arial" w:hAnsi="Arial" w:cs="Arial"/>
          <w:sz w:val="22"/>
          <w:szCs w:val="22"/>
          <w:u w:val="single"/>
        </w:rPr>
        <w:t>Lally KP</w:t>
      </w:r>
      <w:r w:rsidRPr="00A8697C">
        <w:rPr>
          <w:rFonts w:ascii="Arial" w:hAnsi="Arial" w:cs="Arial"/>
          <w:sz w:val="22"/>
          <w:szCs w:val="22"/>
        </w:rPr>
        <w:t>, eds. “Congenital Diaphragmatic Hernia” - Seminars in Perinatology, February 2020</w:t>
      </w:r>
    </w:p>
    <w:p w14:paraId="382DD932" w14:textId="77777777" w:rsidR="007C5D12" w:rsidRPr="00A8697C" w:rsidRDefault="007C5D12"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p>
    <w:p w14:paraId="51F21985"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u w:val="single"/>
        </w:rPr>
      </w:pPr>
      <w:r w:rsidRPr="00A8697C">
        <w:rPr>
          <w:rFonts w:ascii="Arial" w:hAnsi="Arial" w:cs="Arial"/>
          <w:b/>
          <w:i/>
          <w:sz w:val="22"/>
          <w:szCs w:val="22"/>
          <w:u w:val="single"/>
        </w:rPr>
        <w:t>Electronic Publishing</w:t>
      </w:r>
    </w:p>
    <w:p w14:paraId="4FC9F2A9"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p>
    <w:p w14:paraId="116F1417"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z w:val="22"/>
          <w:szCs w:val="22"/>
        </w:rPr>
      </w:pPr>
      <w:r w:rsidRPr="00A8697C">
        <w:rPr>
          <w:rFonts w:ascii="Arial" w:hAnsi="Arial" w:cs="Arial"/>
          <w:sz w:val="22"/>
          <w:szCs w:val="22"/>
        </w:rPr>
        <w:t>1.</w:t>
      </w:r>
      <w:r w:rsidRPr="00A8697C">
        <w:rPr>
          <w:rFonts w:ascii="Arial" w:hAnsi="Arial" w:cs="Arial"/>
          <w:sz w:val="22"/>
          <w:szCs w:val="22"/>
        </w:rPr>
        <w:tab/>
        <w:t xml:space="preserve">Harting MT, Wilson JM, </w:t>
      </w:r>
      <w:r w:rsidRPr="00A8697C">
        <w:rPr>
          <w:rFonts w:ascii="Arial" w:hAnsi="Arial" w:cs="Arial"/>
          <w:sz w:val="22"/>
          <w:szCs w:val="22"/>
          <w:u w:val="single"/>
        </w:rPr>
        <w:t>Lally KP</w:t>
      </w:r>
      <w:r w:rsidRPr="00A8697C">
        <w:rPr>
          <w:rFonts w:ascii="Arial" w:hAnsi="Arial" w:cs="Arial"/>
          <w:sz w:val="22"/>
          <w:szCs w:val="22"/>
        </w:rPr>
        <w:t>. Congenital Diaphragmatic and Eventration, in “APSA Not a Textbook, 2016</w:t>
      </w:r>
    </w:p>
    <w:p w14:paraId="636E6754"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sz w:val="22"/>
          <w:szCs w:val="22"/>
          <w:u w:val="single"/>
        </w:rPr>
      </w:pPr>
    </w:p>
    <w:p w14:paraId="1D7EF522"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b/>
          <w:sz w:val="22"/>
          <w:szCs w:val="22"/>
          <w:u w:val="single"/>
        </w:rPr>
        <w:t>PUBLISHED LETTERS AND ABSTRACTS:</w:t>
      </w:r>
      <w:r w:rsidRPr="00A8697C">
        <w:rPr>
          <w:rFonts w:ascii="Arial" w:hAnsi="Arial" w:cs="Arial"/>
          <w:b/>
          <w:i/>
          <w:sz w:val="22"/>
          <w:szCs w:val="22"/>
        </w:rPr>
        <w:t xml:space="preserve"> </w:t>
      </w:r>
      <w:r w:rsidRPr="00A8697C">
        <w:rPr>
          <w:rFonts w:ascii="Arial" w:hAnsi="Arial" w:cs="Arial"/>
          <w:sz w:val="22"/>
          <w:szCs w:val="22"/>
        </w:rPr>
        <w:t xml:space="preserve"> Available upon request.</w:t>
      </w:r>
    </w:p>
    <w:p w14:paraId="2A8ED73E" w14:textId="77777777" w:rsidR="004F12E6" w:rsidRPr="00A8697C" w:rsidRDefault="004F12E6" w:rsidP="004F12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087B35DC" w14:textId="1B234639" w:rsidR="00E3713F" w:rsidRDefault="004F12E6" w:rsidP="002070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r w:rsidRPr="00A8697C">
        <w:rPr>
          <w:rFonts w:ascii="Arial" w:hAnsi="Arial" w:cs="Arial"/>
          <w:b/>
          <w:sz w:val="22"/>
          <w:szCs w:val="22"/>
          <w:u w:val="single"/>
        </w:rPr>
        <w:t>INVITED LECTURES:</w:t>
      </w:r>
      <w:r w:rsidRPr="00A8697C">
        <w:rPr>
          <w:rFonts w:ascii="Arial" w:hAnsi="Arial" w:cs="Arial"/>
          <w:sz w:val="22"/>
          <w:szCs w:val="22"/>
        </w:rPr>
        <w:t xml:space="preserve">   Available upon request.</w:t>
      </w:r>
    </w:p>
    <w:p w14:paraId="3349A943" w14:textId="2BEF3DCB" w:rsidR="008C572A" w:rsidRDefault="008C572A" w:rsidP="002070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rPr>
      </w:pPr>
    </w:p>
    <w:p w14:paraId="45744A81" w14:textId="7E736F21"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u w:val="single"/>
        </w:rPr>
      </w:pPr>
      <w:r w:rsidRPr="00A8697C">
        <w:rPr>
          <w:rFonts w:ascii="Arial" w:hAnsi="Arial" w:cs="Arial"/>
          <w:b/>
          <w:i/>
          <w:sz w:val="22"/>
          <w:szCs w:val="22"/>
          <w:u w:val="single"/>
        </w:rPr>
        <w:t>Submitted Manuscripts</w:t>
      </w:r>
    </w:p>
    <w:p w14:paraId="195B06F7" w14:textId="2134AA61" w:rsidR="004F12E6" w:rsidRPr="00A8697C" w:rsidRDefault="004F12E6" w:rsidP="004F12E6">
      <w:pPr>
        <w:jc w:val="both"/>
        <w:rPr>
          <w:rFonts w:ascii="Arial" w:hAnsi="Arial" w:cs="Arial"/>
          <w:bCs/>
          <w:iCs/>
          <w:sz w:val="22"/>
          <w:szCs w:val="22"/>
        </w:rPr>
      </w:pPr>
    </w:p>
    <w:p w14:paraId="45B8CA24" w14:textId="7EF7382B" w:rsidR="008F1338" w:rsidRPr="005867A9" w:rsidRDefault="008F1338" w:rsidP="008F1338">
      <w:pPr>
        <w:spacing w:line="276" w:lineRule="auto"/>
        <w:ind w:left="720"/>
        <w:rPr>
          <w:rFonts w:ascii="Arial" w:hAnsi="Arial" w:cs="Arial"/>
          <w:sz w:val="22"/>
          <w:szCs w:val="22"/>
        </w:rPr>
      </w:pPr>
      <w:r w:rsidRPr="005867A9">
        <w:rPr>
          <w:rFonts w:ascii="Arial" w:hAnsi="Arial" w:cs="Arial"/>
          <w:sz w:val="22"/>
          <w:szCs w:val="22"/>
        </w:rPr>
        <w:t>Mansoura H, Gupta V</w:t>
      </w:r>
      <w:r>
        <w:rPr>
          <w:rFonts w:ascii="Arial" w:hAnsi="Arial" w:cs="Arial"/>
          <w:sz w:val="22"/>
          <w:szCs w:val="22"/>
        </w:rPr>
        <w:t>S</w:t>
      </w:r>
      <w:r w:rsidRPr="005867A9">
        <w:rPr>
          <w:rFonts w:ascii="Arial" w:hAnsi="Arial" w:cs="Arial"/>
          <w:sz w:val="22"/>
          <w:szCs w:val="22"/>
        </w:rPr>
        <w:t xml:space="preserve">, Drennan C, Harting MT, MD, Patel N, </w:t>
      </w:r>
      <w:r w:rsidRPr="005867A9">
        <w:rPr>
          <w:rFonts w:ascii="Arial" w:hAnsi="Arial" w:cs="Arial"/>
          <w:sz w:val="22"/>
          <w:szCs w:val="22"/>
          <w:u w:val="single"/>
        </w:rPr>
        <w:t>Lally KP</w:t>
      </w:r>
      <w:r w:rsidRPr="005867A9">
        <w:rPr>
          <w:rFonts w:ascii="Arial" w:hAnsi="Arial" w:cs="Arial"/>
          <w:sz w:val="22"/>
          <w:szCs w:val="22"/>
        </w:rPr>
        <w:t xml:space="preserve">, MD, Vachhrajani S, Robie DK, for the Congenital Diaphragmatic Hernia Study Group. </w:t>
      </w:r>
      <w:r w:rsidRPr="005867A9">
        <w:rPr>
          <w:rFonts w:ascii="Arial" w:hAnsi="Arial" w:cs="Arial"/>
          <w:color w:val="000000"/>
          <w:sz w:val="22"/>
          <w:szCs w:val="22"/>
        </w:rPr>
        <w:lastRenderedPageBreak/>
        <w:t>Outcomes of CDH patients re</w:t>
      </w:r>
      <w:r>
        <w:rPr>
          <w:rFonts w:ascii="Arial" w:hAnsi="Arial" w:cs="Arial"/>
          <w:color w:val="000000"/>
          <w:sz w:val="22"/>
          <w:szCs w:val="22"/>
        </w:rPr>
        <w:t>ceiving</w:t>
      </w:r>
      <w:r w:rsidRPr="005867A9">
        <w:rPr>
          <w:rFonts w:ascii="Arial" w:hAnsi="Arial" w:cs="Arial"/>
          <w:color w:val="000000"/>
          <w:sz w:val="22"/>
          <w:szCs w:val="22"/>
        </w:rPr>
        <w:t xml:space="preserve"> PDA ligation: A retrospective cohort analysis</w:t>
      </w:r>
      <w:r>
        <w:rPr>
          <w:rFonts w:ascii="Arial" w:hAnsi="Arial" w:cs="Arial"/>
          <w:color w:val="000000"/>
          <w:sz w:val="22"/>
          <w:szCs w:val="22"/>
        </w:rPr>
        <w:t xml:space="preserve">, </w:t>
      </w:r>
      <w:bookmarkStart w:id="8" w:name="_Hlk149808160"/>
      <w:r w:rsidRPr="00A8697C">
        <w:rPr>
          <w:rFonts w:ascii="Arial" w:hAnsi="Arial" w:cs="Arial"/>
          <w:b/>
          <w:i/>
          <w:sz w:val="22"/>
          <w:szCs w:val="22"/>
        </w:rPr>
        <w:t>Submitted</w:t>
      </w:r>
      <w:bookmarkEnd w:id="8"/>
    </w:p>
    <w:p w14:paraId="48B317B2" w14:textId="1B486CEF" w:rsidR="007C5D12" w:rsidRDefault="007C5D12" w:rsidP="00DB1A87">
      <w:pPr>
        <w:ind w:left="720"/>
        <w:jc w:val="both"/>
        <w:rPr>
          <w:rFonts w:ascii="Arial" w:hAnsi="Arial" w:cs="Arial"/>
          <w:b/>
          <w:bCs/>
          <w:sz w:val="22"/>
          <w:szCs w:val="22"/>
        </w:rPr>
      </w:pPr>
    </w:p>
    <w:p w14:paraId="6B620677" w14:textId="77777777" w:rsidR="00A364EA" w:rsidRPr="00A364EA" w:rsidRDefault="003511CC" w:rsidP="00A364EA">
      <w:pPr>
        <w:ind w:left="720"/>
        <w:jc w:val="both"/>
        <w:rPr>
          <w:rFonts w:ascii="Arial" w:hAnsi="Arial" w:cs="Arial"/>
          <w:b/>
          <w:bCs/>
          <w:sz w:val="22"/>
          <w:szCs w:val="22"/>
        </w:rPr>
      </w:pPr>
      <w:r w:rsidRPr="00A364EA">
        <w:rPr>
          <w:rFonts w:ascii="Arial" w:hAnsi="Arial" w:cs="Arial"/>
          <w:sz w:val="22"/>
          <w:szCs w:val="22"/>
        </w:rPr>
        <w:t xml:space="preserve">Speer AL, </w:t>
      </w:r>
      <w:r w:rsidRPr="00A364EA">
        <w:rPr>
          <w:rFonts w:ascii="Arial" w:hAnsi="Arial" w:cs="Arial"/>
          <w:sz w:val="22"/>
          <w:szCs w:val="22"/>
          <w:u w:val="single"/>
        </w:rPr>
        <w:t>Lally KP</w:t>
      </w:r>
      <w:r w:rsidRPr="00A364EA">
        <w:rPr>
          <w:rFonts w:ascii="Arial" w:hAnsi="Arial" w:cs="Arial"/>
          <w:sz w:val="22"/>
          <w:szCs w:val="22"/>
        </w:rPr>
        <w:t xml:space="preserve">, Pedroza C, Zhang Y, Poindexter B, Chwals W, Hintz SR, </w:t>
      </w:r>
      <w:r w:rsidR="00A364EA" w:rsidRPr="00A364EA">
        <w:rPr>
          <w:rFonts w:ascii="Arial" w:hAnsi="Arial" w:cs="Arial"/>
          <w:sz w:val="22"/>
          <w:szCs w:val="22"/>
        </w:rPr>
        <w:t xml:space="preserve">Besner G, Stevenson DK, Ohls R, Truog WE, Stoll BJ, Rysavy MA, Das A, Tyson JE, Blakely ML. </w:t>
      </w:r>
      <w:r w:rsidR="00A364EA" w:rsidRPr="00A364EA">
        <w:rPr>
          <w:rFonts w:ascii="Arial" w:hAnsi="Arial" w:cs="Arial"/>
          <w:bCs/>
          <w:sz w:val="22"/>
          <w:szCs w:val="22"/>
        </w:rPr>
        <w:t>Surgical Necrotizing Enterocolitis and Spontaneous Intestinal Perforation Lead to Severe Growth Failure in Infants</w:t>
      </w:r>
    </w:p>
    <w:p w14:paraId="4487C5B2" w14:textId="156604EF" w:rsidR="009439A9" w:rsidRDefault="009439A9" w:rsidP="00DB1A87">
      <w:pPr>
        <w:ind w:left="720"/>
        <w:jc w:val="both"/>
        <w:rPr>
          <w:sz w:val="22"/>
          <w:szCs w:val="22"/>
        </w:rPr>
      </w:pPr>
    </w:p>
    <w:p w14:paraId="19A0D4EB" w14:textId="77777777" w:rsidR="004F12E6" w:rsidRPr="00A8697C" w:rsidRDefault="004F12E6" w:rsidP="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u w:val="single"/>
        </w:rPr>
      </w:pPr>
      <w:bookmarkStart w:id="9" w:name="_Hlk73026171"/>
      <w:r w:rsidRPr="00A8697C">
        <w:rPr>
          <w:rFonts w:ascii="Arial" w:hAnsi="Arial" w:cs="Arial"/>
          <w:b/>
          <w:i/>
          <w:sz w:val="22"/>
          <w:szCs w:val="22"/>
          <w:u w:val="single"/>
        </w:rPr>
        <w:t>Draft Manuscripts</w:t>
      </w:r>
    </w:p>
    <w:bookmarkEnd w:id="9"/>
    <w:p w14:paraId="04D48175" w14:textId="77777777" w:rsidR="009A2598" w:rsidRDefault="009A2598" w:rsidP="009A2598">
      <w:pPr>
        <w:rPr>
          <w:rFonts w:ascii="Arial" w:hAnsi="Arial" w:cs="Arial"/>
          <w:bCs/>
          <w:sz w:val="22"/>
          <w:szCs w:val="22"/>
        </w:rPr>
      </w:pPr>
    </w:p>
    <w:p w14:paraId="67771681" w14:textId="77777777" w:rsidR="00AE4831" w:rsidRDefault="00AE4831" w:rsidP="00AE48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u w:val="single"/>
        </w:rPr>
      </w:pPr>
      <w:r w:rsidRPr="00A8697C">
        <w:rPr>
          <w:rFonts w:ascii="Arial" w:hAnsi="Arial" w:cs="Arial"/>
          <w:b/>
          <w:i/>
          <w:sz w:val="22"/>
          <w:szCs w:val="22"/>
          <w:u w:val="single"/>
        </w:rPr>
        <w:t>Misc. Future Projects</w:t>
      </w:r>
    </w:p>
    <w:p w14:paraId="5EA74B1F" w14:textId="77777777" w:rsidR="00010AB3" w:rsidRDefault="00010AB3" w:rsidP="00AE48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
          <w:i/>
          <w:sz w:val="22"/>
          <w:szCs w:val="22"/>
          <w:u w:val="single"/>
        </w:rPr>
      </w:pPr>
    </w:p>
    <w:p w14:paraId="6D4EA2F3" w14:textId="267ECAC7" w:rsidR="00413061" w:rsidRDefault="001B7EAE" w:rsidP="00AE4831">
      <w:pPr>
        <w:ind w:left="720"/>
        <w:rPr>
          <w:rFonts w:ascii="Arial" w:hAnsi="Arial" w:cs="Arial"/>
          <w:bCs/>
          <w:sz w:val="22"/>
          <w:szCs w:val="22"/>
        </w:rPr>
      </w:pPr>
      <w:r>
        <w:rPr>
          <w:rFonts w:ascii="Arial" w:hAnsi="Arial" w:cs="Arial"/>
          <w:bCs/>
          <w:sz w:val="22"/>
          <w:szCs w:val="22"/>
        </w:rPr>
        <w:t>CVL outcomes from MDACC (Austin)</w:t>
      </w:r>
    </w:p>
    <w:p w14:paraId="44FA308A" w14:textId="0606F8E2" w:rsidR="0071570E" w:rsidRDefault="0071570E" w:rsidP="00AE4831">
      <w:pPr>
        <w:ind w:left="720"/>
        <w:rPr>
          <w:rFonts w:ascii="Arial" w:hAnsi="Arial" w:cs="Arial"/>
          <w:bCs/>
          <w:sz w:val="22"/>
          <w:szCs w:val="22"/>
        </w:rPr>
      </w:pPr>
    </w:p>
    <w:p w14:paraId="5486ADEC" w14:textId="1E5A598E" w:rsidR="00544450" w:rsidRDefault="00544450" w:rsidP="00AE4831">
      <w:pPr>
        <w:ind w:left="720"/>
        <w:rPr>
          <w:rFonts w:ascii="Arial" w:hAnsi="Arial" w:cs="Arial"/>
          <w:bCs/>
          <w:sz w:val="22"/>
          <w:szCs w:val="22"/>
        </w:rPr>
      </w:pPr>
      <w:r>
        <w:rPr>
          <w:rFonts w:ascii="Arial" w:hAnsi="Arial" w:cs="Arial"/>
          <w:bCs/>
          <w:sz w:val="22"/>
          <w:szCs w:val="22"/>
        </w:rPr>
        <w:t>Impact of Sac in CDH (Sutyak)</w:t>
      </w:r>
    </w:p>
    <w:p w14:paraId="0B2A6B0A" w14:textId="7D0E14FB" w:rsidR="00FD76E2" w:rsidRDefault="00FD76E2" w:rsidP="00AE4831">
      <w:pPr>
        <w:ind w:left="720"/>
        <w:rPr>
          <w:rFonts w:ascii="Arial" w:hAnsi="Arial" w:cs="Arial"/>
          <w:bCs/>
          <w:sz w:val="22"/>
          <w:szCs w:val="22"/>
        </w:rPr>
      </w:pPr>
    </w:p>
    <w:p w14:paraId="2047D88C" w14:textId="7553D2F7" w:rsidR="00FD76E2" w:rsidRDefault="00FD76E2" w:rsidP="00AE4831">
      <w:pPr>
        <w:ind w:left="720"/>
        <w:rPr>
          <w:rFonts w:ascii="Arial" w:hAnsi="Arial" w:cs="Arial"/>
          <w:bCs/>
          <w:sz w:val="22"/>
          <w:szCs w:val="22"/>
        </w:rPr>
      </w:pPr>
      <w:r>
        <w:rPr>
          <w:rFonts w:ascii="Arial" w:hAnsi="Arial" w:cs="Arial"/>
          <w:bCs/>
          <w:sz w:val="22"/>
          <w:szCs w:val="22"/>
        </w:rPr>
        <w:t>Surgery Residency QI Training (Sutyak)</w:t>
      </w:r>
    </w:p>
    <w:p w14:paraId="2E10D297" w14:textId="77777777" w:rsidR="00A05E50" w:rsidRDefault="00A05E50" w:rsidP="00AE4831">
      <w:pPr>
        <w:ind w:left="720"/>
        <w:rPr>
          <w:rFonts w:ascii="Arial" w:hAnsi="Arial" w:cs="Arial"/>
          <w:bCs/>
          <w:sz w:val="22"/>
          <w:szCs w:val="22"/>
        </w:rPr>
      </w:pPr>
    </w:p>
    <w:p w14:paraId="2E27DAAE" w14:textId="77777777" w:rsidR="003F75F1" w:rsidRPr="00A8697C" w:rsidRDefault="003F75F1" w:rsidP="00AE4831">
      <w:pPr>
        <w:ind w:left="720"/>
        <w:rPr>
          <w:rFonts w:ascii="Arial" w:hAnsi="Arial" w:cs="Arial"/>
          <w:bCs/>
          <w:sz w:val="22"/>
          <w:szCs w:val="22"/>
        </w:rPr>
      </w:pPr>
      <w:r>
        <w:rPr>
          <w:rFonts w:ascii="Arial" w:hAnsi="Arial" w:cs="Arial"/>
          <w:bCs/>
          <w:sz w:val="22"/>
          <w:szCs w:val="22"/>
        </w:rPr>
        <w:t>ORCID Number</w:t>
      </w:r>
    </w:p>
    <w:p w14:paraId="49FD0054" w14:textId="77777777" w:rsidR="00AE4831" w:rsidRPr="00A8697C" w:rsidRDefault="00AE4831" w:rsidP="00AE4831">
      <w:pPr>
        <w:ind w:left="720"/>
        <w:rPr>
          <w:rFonts w:ascii="Arial" w:hAnsi="Arial" w:cs="Arial"/>
          <w:bCs/>
          <w:sz w:val="22"/>
          <w:szCs w:val="22"/>
        </w:rPr>
      </w:pPr>
    </w:p>
    <w:p w14:paraId="0A027C6C" w14:textId="77777777" w:rsidR="00AE4831" w:rsidRDefault="003F75F1" w:rsidP="0020253B">
      <w:pPr>
        <w:ind w:left="720"/>
        <w:rPr>
          <w:rFonts w:ascii="Arial" w:hAnsi="Arial" w:cs="Arial"/>
          <w:color w:val="494A4C"/>
          <w:sz w:val="23"/>
          <w:szCs w:val="23"/>
        </w:rPr>
      </w:pPr>
      <w:r>
        <w:rPr>
          <w:rFonts w:ascii="Arial" w:hAnsi="Arial" w:cs="Arial"/>
          <w:color w:val="494A4C"/>
          <w:sz w:val="23"/>
          <w:szCs w:val="23"/>
        </w:rPr>
        <w:t>0000-0002-6685-2818</w:t>
      </w:r>
    </w:p>
    <w:sectPr w:rsidR="00AE4831" w:rsidSect="004630E5">
      <w:headerReference w:type="default" r:id="rId8"/>
      <w:footnotePr>
        <w:numFmt w:val="lowerRoman"/>
      </w:footnotePr>
      <w:endnotePr>
        <w:numFmt w:val="decimal"/>
        <w:numStart w:val="0"/>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866A" w14:textId="77777777" w:rsidR="00E77A70" w:rsidRDefault="00E77A70">
      <w:r>
        <w:separator/>
      </w:r>
    </w:p>
  </w:endnote>
  <w:endnote w:type="continuationSeparator" w:id="0">
    <w:p w14:paraId="14B84A99" w14:textId="77777777" w:rsidR="00E77A70" w:rsidRDefault="00E7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2381" w14:textId="77777777" w:rsidR="00E77A70" w:rsidRDefault="00E77A70">
      <w:r>
        <w:separator/>
      </w:r>
    </w:p>
  </w:footnote>
  <w:footnote w:type="continuationSeparator" w:id="0">
    <w:p w14:paraId="6272906C" w14:textId="77777777" w:rsidR="00E77A70" w:rsidRDefault="00E7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E43E" w14:textId="77777777" w:rsidR="00E77A70" w:rsidRDefault="00E77A70">
    <w:pPr>
      <w:pStyle w:val="Header"/>
      <w:widowControl w:val="0"/>
      <w:tabs>
        <w:tab w:val="clear" w:pos="8640"/>
        <w:tab w:val="right" w:pos="9360"/>
      </w:tabs>
    </w:pPr>
    <w:r>
      <w:tab/>
    </w:r>
    <w:r>
      <w:tab/>
      <w:t>KEVIN P. LALLY, M.D.</w:t>
    </w:r>
  </w:p>
  <w:p w14:paraId="3390EF5F" w14:textId="77777777" w:rsidR="00E77A70" w:rsidRDefault="00E77A70">
    <w:pPr>
      <w:pStyle w:val="Header"/>
      <w:widowControl w:val="0"/>
      <w:tabs>
        <w:tab w:val="clear" w:pos="8640"/>
        <w:tab w:val="right" w:pos="9360"/>
      </w:tabs>
    </w:pPr>
    <w:r>
      <w:tab/>
    </w:r>
    <w:r>
      <w:tab/>
      <w:t xml:space="preserve">PAGE </w:t>
    </w:r>
    <w: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181D"/>
    <w:multiLevelType w:val="hybridMultilevel"/>
    <w:tmpl w:val="2F06466E"/>
    <w:lvl w:ilvl="0" w:tplc="6548EB5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421959"/>
    <w:multiLevelType w:val="hybridMultilevel"/>
    <w:tmpl w:val="CCCEB1D6"/>
    <w:lvl w:ilvl="0" w:tplc="0409000F">
      <w:start w:val="9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C039F4"/>
    <w:multiLevelType w:val="hybridMultilevel"/>
    <w:tmpl w:val="177A1F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6950DD1"/>
    <w:multiLevelType w:val="hybridMultilevel"/>
    <w:tmpl w:val="1FBCE5DE"/>
    <w:lvl w:ilvl="0" w:tplc="8DA46BEE">
      <w:start w:val="10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5A17E3"/>
    <w:multiLevelType w:val="hybridMultilevel"/>
    <w:tmpl w:val="294A891C"/>
    <w:lvl w:ilvl="0" w:tplc="61405F22">
      <w:start w:val="10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C90BB9"/>
    <w:multiLevelType w:val="hybridMultilevel"/>
    <w:tmpl w:val="AE100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2727C"/>
    <w:multiLevelType w:val="hybridMultilevel"/>
    <w:tmpl w:val="CBD07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A0EB8"/>
    <w:multiLevelType w:val="singleLevel"/>
    <w:tmpl w:val="AF721BCE"/>
    <w:lvl w:ilvl="0">
      <w:start w:val="77"/>
      <w:numFmt w:val="decimal"/>
      <w:lvlText w:val="%1."/>
      <w:lvlJc w:val="left"/>
      <w:pPr>
        <w:tabs>
          <w:tab w:val="num" w:pos="720"/>
        </w:tabs>
        <w:ind w:left="720" w:hanging="720"/>
      </w:pPr>
      <w:rPr>
        <w:rFonts w:hint="default"/>
      </w:rPr>
    </w:lvl>
  </w:abstractNum>
  <w:abstractNum w:abstractNumId="8" w15:restartNumberingAfterBreak="0">
    <w:nsid w:val="2FD24235"/>
    <w:multiLevelType w:val="hybridMultilevel"/>
    <w:tmpl w:val="70C49D62"/>
    <w:lvl w:ilvl="0" w:tplc="0409000F">
      <w:start w:val="9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025C5"/>
    <w:multiLevelType w:val="singleLevel"/>
    <w:tmpl w:val="6A8281D2"/>
    <w:lvl w:ilvl="0">
      <w:start w:val="6"/>
      <w:numFmt w:val="decimal"/>
      <w:lvlText w:val="%1."/>
      <w:lvlJc w:val="left"/>
      <w:pPr>
        <w:tabs>
          <w:tab w:val="num" w:pos="720"/>
        </w:tabs>
        <w:ind w:left="720" w:hanging="720"/>
      </w:pPr>
      <w:rPr>
        <w:rFonts w:hint="default"/>
      </w:rPr>
    </w:lvl>
  </w:abstractNum>
  <w:abstractNum w:abstractNumId="10" w15:restartNumberingAfterBreak="0">
    <w:nsid w:val="407F0869"/>
    <w:multiLevelType w:val="singleLevel"/>
    <w:tmpl w:val="992CB976"/>
    <w:lvl w:ilvl="0">
      <w:start w:val="2"/>
      <w:numFmt w:val="decimal"/>
      <w:lvlText w:val="%1."/>
      <w:lvlJc w:val="left"/>
      <w:pPr>
        <w:tabs>
          <w:tab w:val="num" w:pos="720"/>
        </w:tabs>
        <w:ind w:left="720" w:hanging="720"/>
      </w:pPr>
      <w:rPr>
        <w:rFonts w:hint="default"/>
      </w:rPr>
    </w:lvl>
  </w:abstractNum>
  <w:abstractNum w:abstractNumId="11" w15:restartNumberingAfterBreak="0">
    <w:nsid w:val="41493FE3"/>
    <w:multiLevelType w:val="hybridMultilevel"/>
    <w:tmpl w:val="772A1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F32188"/>
    <w:multiLevelType w:val="hybridMultilevel"/>
    <w:tmpl w:val="CE427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192905"/>
    <w:multiLevelType w:val="hybridMultilevel"/>
    <w:tmpl w:val="B8A4167E"/>
    <w:lvl w:ilvl="0" w:tplc="0409000F">
      <w:start w:val="9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EF43EA"/>
    <w:multiLevelType w:val="singleLevel"/>
    <w:tmpl w:val="7354FC60"/>
    <w:lvl w:ilvl="0">
      <w:start w:val="75"/>
      <w:numFmt w:val="decimal"/>
      <w:lvlText w:val="%1."/>
      <w:lvlJc w:val="left"/>
      <w:pPr>
        <w:tabs>
          <w:tab w:val="num" w:pos="720"/>
        </w:tabs>
        <w:ind w:left="720" w:hanging="720"/>
      </w:pPr>
      <w:rPr>
        <w:rFonts w:hint="default"/>
      </w:rPr>
    </w:lvl>
  </w:abstractNum>
  <w:abstractNum w:abstractNumId="15" w15:restartNumberingAfterBreak="0">
    <w:nsid w:val="56FB112F"/>
    <w:multiLevelType w:val="hybridMultilevel"/>
    <w:tmpl w:val="3E88771E"/>
    <w:lvl w:ilvl="0" w:tplc="0409000F">
      <w:start w:val="9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0A6FD0"/>
    <w:multiLevelType w:val="hybridMultilevel"/>
    <w:tmpl w:val="66BEE774"/>
    <w:lvl w:ilvl="0" w:tplc="14C65EDA">
      <w:start w:val="1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9C61FF"/>
    <w:multiLevelType w:val="hybridMultilevel"/>
    <w:tmpl w:val="9AEA86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0737002"/>
    <w:multiLevelType w:val="singleLevel"/>
    <w:tmpl w:val="BC2A3D00"/>
    <w:lvl w:ilvl="0">
      <w:start w:val="6"/>
      <w:numFmt w:val="decimal"/>
      <w:lvlText w:val="%1."/>
      <w:lvlJc w:val="left"/>
      <w:pPr>
        <w:tabs>
          <w:tab w:val="num" w:pos="720"/>
        </w:tabs>
        <w:ind w:left="720" w:hanging="720"/>
      </w:pPr>
      <w:rPr>
        <w:rFonts w:hint="default"/>
      </w:rPr>
    </w:lvl>
  </w:abstractNum>
  <w:abstractNum w:abstractNumId="19" w15:restartNumberingAfterBreak="0">
    <w:nsid w:val="69ED7831"/>
    <w:multiLevelType w:val="hybridMultilevel"/>
    <w:tmpl w:val="68586C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59759E"/>
    <w:multiLevelType w:val="singleLevel"/>
    <w:tmpl w:val="1A408476"/>
    <w:lvl w:ilvl="0">
      <w:start w:val="8"/>
      <w:numFmt w:val="decimal"/>
      <w:lvlText w:val="%1."/>
      <w:lvlJc w:val="left"/>
      <w:pPr>
        <w:tabs>
          <w:tab w:val="num" w:pos="720"/>
        </w:tabs>
        <w:ind w:left="720" w:hanging="720"/>
      </w:pPr>
      <w:rPr>
        <w:rFonts w:hint="default"/>
      </w:rPr>
    </w:lvl>
  </w:abstractNum>
  <w:abstractNum w:abstractNumId="21" w15:restartNumberingAfterBreak="0">
    <w:nsid w:val="7EF97D28"/>
    <w:multiLevelType w:val="hybridMultilevel"/>
    <w:tmpl w:val="57B2B7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6217873">
    <w:abstractNumId w:val="20"/>
  </w:num>
  <w:num w:numId="2" w16cid:durableId="96947034">
    <w:abstractNumId w:val="7"/>
  </w:num>
  <w:num w:numId="3" w16cid:durableId="486627655">
    <w:abstractNumId w:val="14"/>
  </w:num>
  <w:num w:numId="4" w16cid:durableId="348603209">
    <w:abstractNumId w:val="18"/>
  </w:num>
  <w:num w:numId="5" w16cid:durableId="215969322">
    <w:abstractNumId w:val="10"/>
  </w:num>
  <w:num w:numId="6" w16cid:durableId="2069566088">
    <w:abstractNumId w:val="9"/>
  </w:num>
  <w:num w:numId="7" w16cid:durableId="2115976716">
    <w:abstractNumId w:val="8"/>
  </w:num>
  <w:num w:numId="8" w16cid:durableId="1074472038">
    <w:abstractNumId w:val="15"/>
  </w:num>
  <w:num w:numId="9" w16cid:durableId="699665621">
    <w:abstractNumId w:val="1"/>
  </w:num>
  <w:num w:numId="10" w16cid:durableId="1152790679">
    <w:abstractNumId w:val="13"/>
  </w:num>
  <w:num w:numId="11" w16cid:durableId="114178930">
    <w:abstractNumId w:val="3"/>
  </w:num>
  <w:num w:numId="12" w16cid:durableId="1747727052">
    <w:abstractNumId w:val="4"/>
  </w:num>
  <w:num w:numId="13" w16cid:durableId="1508326170">
    <w:abstractNumId w:val="21"/>
  </w:num>
  <w:num w:numId="14" w16cid:durableId="1347637676">
    <w:abstractNumId w:val="16"/>
  </w:num>
  <w:num w:numId="15" w16cid:durableId="2066054614">
    <w:abstractNumId w:val="19"/>
  </w:num>
  <w:num w:numId="16" w16cid:durableId="853693559">
    <w:abstractNumId w:val="17"/>
  </w:num>
  <w:num w:numId="17" w16cid:durableId="1257327366">
    <w:abstractNumId w:val="2"/>
  </w:num>
  <w:num w:numId="18" w16cid:durableId="1668242899">
    <w:abstractNumId w:val="11"/>
  </w:num>
  <w:num w:numId="19" w16cid:durableId="1481800326">
    <w:abstractNumId w:val="12"/>
  </w:num>
  <w:num w:numId="20" w16cid:durableId="1087312561">
    <w:abstractNumId w:val="5"/>
  </w:num>
  <w:num w:numId="21" w16cid:durableId="1353529398">
    <w:abstractNumId w:val="6"/>
  </w:num>
  <w:num w:numId="22" w16cid:durableId="1157191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Fmt w:val="lowerRoman"/>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2E6"/>
    <w:rsid w:val="00005440"/>
    <w:rsid w:val="00010AB3"/>
    <w:rsid w:val="000476D0"/>
    <w:rsid w:val="000617BF"/>
    <w:rsid w:val="00073694"/>
    <w:rsid w:val="000A5616"/>
    <w:rsid w:val="000A5B85"/>
    <w:rsid w:val="000B7F70"/>
    <w:rsid w:val="000D4CBA"/>
    <w:rsid w:val="000E1597"/>
    <w:rsid w:val="000E3829"/>
    <w:rsid w:val="000E5343"/>
    <w:rsid w:val="000F50D2"/>
    <w:rsid w:val="0011296D"/>
    <w:rsid w:val="00134678"/>
    <w:rsid w:val="00142960"/>
    <w:rsid w:val="0016745B"/>
    <w:rsid w:val="00177768"/>
    <w:rsid w:val="001A0182"/>
    <w:rsid w:val="001A03AB"/>
    <w:rsid w:val="001A09A2"/>
    <w:rsid w:val="001B7EAE"/>
    <w:rsid w:val="001C17E4"/>
    <w:rsid w:val="001C4166"/>
    <w:rsid w:val="001D00E0"/>
    <w:rsid w:val="001E7F5A"/>
    <w:rsid w:val="0020253B"/>
    <w:rsid w:val="00207038"/>
    <w:rsid w:val="002165C6"/>
    <w:rsid w:val="00217773"/>
    <w:rsid w:val="00223BF2"/>
    <w:rsid w:val="00262722"/>
    <w:rsid w:val="002A04CE"/>
    <w:rsid w:val="002A375F"/>
    <w:rsid w:val="002B67CB"/>
    <w:rsid w:val="002C4290"/>
    <w:rsid w:val="002F2E2A"/>
    <w:rsid w:val="00300468"/>
    <w:rsid w:val="00330C9A"/>
    <w:rsid w:val="0033100E"/>
    <w:rsid w:val="00344AFD"/>
    <w:rsid w:val="00344E74"/>
    <w:rsid w:val="00347394"/>
    <w:rsid w:val="003511CC"/>
    <w:rsid w:val="0037751D"/>
    <w:rsid w:val="00390FF6"/>
    <w:rsid w:val="00392829"/>
    <w:rsid w:val="00396C27"/>
    <w:rsid w:val="003A2D67"/>
    <w:rsid w:val="003B0C8D"/>
    <w:rsid w:val="003C7BC0"/>
    <w:rsid w:val="003F75F1"/>
    <w:rsid w:val="00406354"/>
    <w:rsid w:val="00413061"/>
    <w:rsid w:val="004276A9"/>
    <w:rsid w:val="00433A8D"/>
    <w:rsid w:val="00434EDF"/>
    <w:rsid w:val="004542D8"/>
    <w:rsid w:val="004630E5"/>
    <w:rsid w:val="0047608E"/>
    <w:rsid w:val="00476471"/>
    <w:rsid w:val="004A1945"/>
    <w:rsid w:val="004A7DDB"/>
    <w:rsid w:val="004B17A1"/>
    <w:rsid w:val="004D098B"/>
    <w:rsid w:val="004E43C7"/>
    <w:rsid w:val="004F12E6"/>
    <w:rsid w:val="00502EEA"/>
    <w:rsid w:val="00513953"/>
    <w:rsid w:val="00527143"/>
    <w:rsid w:val="00544450"/>
    <w:rsid w:val="00554448"/>
    <w:rsid w:val="00557297"/>
    <w:rsid w:val="00564FFF"/>
    <w:rsid w:val="00584F15"/>
    <w:rsid w:val="005867A9"/>
    <w:rsid w:val="0059763E"/>
    <w:rsid w:val="005A55C9"/>
    <w:rsid w:val="005B56F8"/>
    <w:rsid w:val="006078CB"/>
    <w:rsid w:val="00620574"/>
    <w:rsid w:val="006259FF"/>
    <w:rsid w:val="00664CA0"/>
    <w:rsid w:val="0066564C"/>
    <w:rsid w:val="006861B1"/>
    <w:rsid w:val="00696AB2"/>
    <w:rsid w:val="006B37B7"/>
    <w:rsid w:val="006D1DFC"/>
    <w:rsid w:val="006D4D3A"/>
    <w:rsid w:val="006E278F"/>
    <w:rsid w:val="006F049D"/>
    <w:rsid w:val="006F1AC3"/>
    <w:rsid w:val="0071570E"/>
    <w:rsid w:val="0071607D"/>
    <w:rsid w:val="00727FD9"/>
    <w:rsid w:val="00745C99"/>
    <w:rsid w:val="007528F7"/>
    <w:rsid w:val="00753511"/>
    <w:rsid w:val="00764373"/>
    <w:rsid w:val="00764AB8"/>
    <w:rsid w:val="00776763"/>
    <w:rsid w:val="00780083"/>
    <w:rsid w:val="007832C9"/>
    <w:rsid w:val="007937EB"/>
    <w:rsid w:val="007A33FF"/>
    <w:rsid w:val="007C5D12"/>
    <w:rsid w:val="007E61A5"/>
    <w:rsid w:val="007F2532"/>
    <w:rsid w:val="00800C37"/>
    <w:rsid w:val="00813F91"/>
    <w:rsid w:val="00814F9C"/>
    <w:rsid w:val="00825056"/>
    <w:rsid w:val="00832EB8"/>
    <w:rsid w:val="00843892"/>
    <w:rsid w:val="00855A37"/>
    <w:rsid w:val="00862056"/>
    <w:rsid w:val="00883BD1"/>
    <w:rsid w:val="00891144"/>
    <w:rsid w:val="00891B62"/>
    <w:rsid w:val="00891C62"/>
    <w:rsid w:val="00896C10"/>
    <w:rsid w:val="008A07E9"/>
    <w:rsid w:val="008A6E9A"/>
    <w:rsid w:val="008B77A3"/>
    <w:rsid w:val="008B7BB1"/>
    <w:rsid w:val="008C46E1"/>
    <w:rsid w:val="008C572A"/>
    <w:rsid w:val="008C7539"/>
    <w:rsid w:val="008E5EF0"/>
    <w:rsid w:val="008F0568"/>
    <w:rsid w:val="008F1338"/>
    <w:rsid w:val="0091275A"/>
    <w:rsid w:val="00917D47"/>
    <w:rsid w:val="009227F5"/>
    <w:rsid w:val="00940884"/>
    <w:rsid w:val="009439A9"/>
    <w:rsid w:val="009478CC"/>
    <w:rsid w:val="00955DF6"/>
    <w:rsid w:val="009662C7"/>
    <w:rsid w:val="00971BDC"/>
    <w:rsid w:val="00987EFE"/>
    <w:rsid w:val="009A2598"/>
    <w:rsid w:val="009C6A3B"/>
    <w:rsid w:val="009D14A8"/>
    <w:rsid w:val="009E1D9F"/>
    <w:rsid w:val="009E6055"/>
    <w:rsid w:val="00A05E50"/>
    <w:rsid w:val="00A16752"/>
    <w:rsid w:val="00A16929"/>
    <w:rsid w:val="00A169EB"/>
    <w:rsid w:val="00A21556"/>
    <w:rsid w:val="00A364EA"/>
    <w:rsid w:val="00A40178"/>
    <w:rsid w:val="00A50916"/>
    <w:rsid w:val="00A54D35"/>
    <w:rsid w:val="00A74E53"/>
    <w:rsid w:val="00A80DC3"/>
    <w:rsid w:val="00A8697C"/>
    <w:rsid w:val="00AA5C7F"/>
    <w:rsid w:val="00AB66D4"/>
    <w:rsid w:val="00AB6FCC"/>
    <w:rsid w:val="00AD0147"/>
    <w:rsid w:val="00AD509B"/>
    <w:rsid w:val="00AD79A3"/>
    <w:rsid w:val="00AE0795"/>
    <w:rsid w:val="00AE4831"/>
    <w:rsid w:val="00AF36F7"/>
    <w:rsid w:val="00B2579B"/>
    <w:rsid w:val="00B33D44"/>
    <w:rsid w:val="00B432A5"/>
    <w:rsid w:val="00B46A4F"/>
    <w:rsid w:val="00B63518"/>
    <w:rsid w:val="00B66190"/>
    <w:rsid w:val="00B70E08"/>
    <w:rsid w:val="00B723FA"/>
    <w:rsid w:val="00B818B1"/>
    <w:rsid w:val="00B96B2E"/>
    <w:rsid w:val="00BA0EF7"/>
    <w:rsid w:val="00BB2D6A"/>
    <w:rsid w:val="00BC4749"/>
    <w:rsid w:val="00BD7307"/>
    <w:rsid w:val="00BF3643"/>
    <w:rsid w:val="00C01ADF"/>
    <w:rsid w:val="00C07628"/>
    <w:rsid w:val="00C17F95"/>
    <w:rsid w:val="00C2242C"/>
    <w:rsid w:val="00C269FC"/>
    <w:rsid w:val="00C41218"/>
    <w:rsid w:val="00C6069D"/>
    <w:rsid w:val="00C62A2B"/>
    <w:rsid w:val="00C66E75"/>
    <w:rsid w:val="00C70CAA"/>
    <w:rsid w:val="00C76C8A"/>
    <w:rsid w:val="00C76DD4"/>
    <w:rsid w:val="00C86D46"/>
    <w:rsid w:val="00C875B8"/>
    <w:rsid w:val="00C91A65"/>
    <w:rsid w:val="00CB40F6"/>
    <w:rsid w:val="00CC38D6"/>
    <w:rsid w:val="00CC6B9D"/>
    <w:rsid w:val="00D06333"/>
    <w:rsid w:val="00D1566F"/>
    <w:rsid w:val="00D20683"/>
    <w:rsid w:val="00D43EC7"/>
    <w:rsid w:val="00D51C69"/>
    <w:rsid w:val="00D5437D"/>
    <w:rsid w:val="00D5618A"/>
    <w:rsid w:val="00D5797D"/>
    <w:rsid w:val="00D930DD"/>
    <w:rsid w:val="00D97B70"/>
    <w:rsid w:val="00DA18A6"/>
    <w:rsid w:val="00DA5766"/>
    <w:rsid w:val="00DA6691"/>
    <w:rsid w:val="00DB1A87"/>
    <w:rsid w:val="00DE3DF5"/>
    <w:rsid w:val="00DF283C"/>
    <w:rsid w:val="00DF2BF7"/>
    <w:rsid w:val="00DF4A58"/>
    <w:rsid w:val="00DF5058"/>
    <w:rsid w:val="00E00E08"/>
    <w:rsid w:val="00E24EDE"/>
    <w:rsid w:val="00E26A72"/>
    <w:rsid w:val="00E3713F"/>
    <w:rsid w:val="00E5115F"/>
    <w:rsid w:val="00E5543F"/>
    <w:rsid w:val="00E55695"/>
    <w:rsid w:val="00E77A70"/>
    <w:rsid w:val="00E84E62"/>
    <w:rsid w:val="00E91EF8"/>
    <w:rsid w:val="00EB59C6"/>
    <w:rsid w:val="00EC58C5"/>
    <w:rsid w:val="00EE7AC5"/>
    <w:rsid w:val="00EF02C6"/>
    <w:rsid w:val="00F324C0"/>
    <w:rsid w:val="00F34258"/>
    <w:rsid w:val="00F36261"/>
    <w:rsid w:val="00F4133D"/>
    <w:rsid w:val="00F43CB2"/>
    <w:rsid w:val="00F45D32"/>
    <w:rsid w:val="00F50E98"/>
    <w:rsid w:val="00F606B3"/>
    <w:rsid w:val="00F70B5B"/>
    <w:rsid w:val="00F711FA"/>
    <w:rsid w:val="00F7190A"/>
    <w:rsid w:val="00F8223A"/>
    <w:rsid w:val="00F82527"/>
    <w:rsid w:val="00F86DA8"/>
    <w:rsid w:val="00F90441"/>
    <w:rsid w:val="00F906FD"/>
    <w:rsid w:val="00F92004"/>
    <w:rsid w:val="00FA0B10"/>
    <w:rsid w:val="00FA199A"/>
    <w:rsid w:val="00FA3EAD"/>
    <w:rsid w:val="00FB1680"/>
    <w:rsid w:val="00FC44D1"/>
    <w:rsid w:val="00FD76E2"/>
    <w:rsid w:val="00FF03C2"/>
    <w:rsid w:val="00FF43A2"/>
    <w:rsid w:val="00FF50A3"/>
    <w:rsid w:val="00FF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B1B8"/>
  <w15:chartTrackingRefBased/>
  <w15:docId w15:val="{4C9876F6-FBF3-44FD-9913-D5514215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2E6"/>
    <w:pPr>
      <w:spacing w:after="0" w:line="240" w:lineRule="auto"/>
    </w:pPr>
    <w:rPr>
      <w:rFonts w:ascii="New York" w:eastAsia="Times New Roman" w:hAnsi="New York" w:cs="Times New Roman"/>
      <w:sz w:val="24"/>
      <w:szCs w:val="20"/>
    </w:rPr>
  </w:style>
  <w:style w:type="paragraph" w:styleId="Heading1">
    <w:name w:val="heading 1"/>
    <w:basedOn w:val="Normal"/>
    <w:next w:val="Normal"/>
    <w:link w:val="Heading1Char"/>
    <w:qFormat/>
    <w:rsid w:val="004F12E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outlineLvl w:val="0"/>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2E6"/>
    <w:rPr>
      <w:rFonts w:ascii="Times New Roman" w:eastAsia="Times New Roman" w:hAnsi="Times New Roman" w:cs="Times New Roman"/>
      <w:sz w:val="24"/>
      <w:szCs w:val="20"/>
      <w:u w:val="single"/>
    </w:rPr>
  </w:style>
  <w:style w:type="paragraph" w:styleId="EndnoteText">
    <w:name w:val="endnote text"/>
    <w:basedOn w:val="Normal"/>
    <w:link w:val="EndnoteTextChar"/>
    <w:semiHidden/>
    <w:rsid w:val="004F12E6"/>
    <w:rPr>
      <w:sz w:val="20"/>
    </w:rPr>
  </w:style>
  <w:style w:type="character" w:customStyle="1" w:styleId="EndnoteTextChar">
    <w:name w:val="Endnote Text Char"/>
    <w:basedOn w:val="DefaultParagraphFont"/>
    <w:link w:val="EndnoteText"/>
    <w:semiHidden/>
    <w:rsid w:val="004F12E6"/>
    <w:rPr>
      <w:rFonts w:ascii="New York" w:eastAsia="Times New Roman" w:hAnsi="New York" w:cs="Times New Roman"/>
      <w:sz w:val="20"/>
      <w:szCs w:val="20"/>
    </w:rPr>
  </w:style>
  <w:style w:type="paragraph" w:styleId="Header">
    <w:name w:val="header"/>
    <w:basedOn w:val="Normal"/>
    <w:link w:val="HeaderChar"/>
    <w:rsid w:val="004F12E6"/>
    <w:pPr>
      <w:tabs>
        <w:tab w:val="center" w:pos="4320"/>
        <w:tab w:val="right" w:pos="8640"/>
      </w:tabs>
    </w:pPr>
  </w:style>
  <w:style w:type="character" w:customStyle="1" w:styleId="HeaderChar">
    <w:name w:val="Header Char"/>
    <w:basedOn w:val="DefaultParagraphFont"/>
    <w:link w:val="Header"/>
    <w:rsid w:val="004F12E6"/>
    <w:rPr>
      <w:rFonts w:ascii="New York" w:eastAsia="Times New Roman" w:hAnsi="New York" w:cs="Times New Roman"/>
      <w:sz w:val="24"/>
      <w:szCs w:val="20"/>
    </w:rPr>
  </w:style>
  <w:style w:type="paragraph" w:styleId="BodyTextIndent">
    <w:name w:val="Body Text Indent"/>
    <w:basedOn w:val="Normal"/>
    <w:link w:val="BodyTextIndentChar"/>
    <w:rsid w:val="004F12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pPr>
    <w:rPr>
      <w:rFonts w:ascii="Times New Roman" w:hAnsi="Times New Roman"/>
    </w:rPr>
  </w:style>
  <w:style w:type="character" w:customStyle="1" w:styleId="BodyTextIndentChar">
    <w:name w:val="Body Text Indent Char"/>
    <w:basedOn w:val="DefaultParagraphFont"/>
    <w:link w:val="BodyTextIndent"/>
    <w:rsid w:val="004F12E6"/>
    <w:rPr>
      <w:rFonts w:ascii="Times New Roman" w:eastAsia="Times New Roman" w:hAnsi="Times New Roman" w:cs="Times New Roman"/>
      <w:sz w:val="24"/>
      <w:szCs w:val="20"/>
    </w:rPr>
  </w:style>
  <w:style w:type="paragraph" w:styleId="Title">
    <w:name w:val="Title"/>
    <w:basedOn w:val="Normal"/>
    <w:link w:val="TitleChar"/>
    <w:qFormat/>
    <w:rsid w:val="004F12E6"/>
    <w:pPr>
      <w:spacing w:line="480" w:lineRule="auto"/>
      <w:jc w:val="center"/>
    </w:pPr>
    <w:rPr>
      <w:rFonts w:ascii="Times New Roman" w:hAnsi="Times New Roman"/>
      <w:b/>
      <w:bCs/>
      <w:sz w:val="28"/>
    </w:rPr>
  </w:style>
  <w:style w:type="character" w:customStyle="1" w:styleId="TitleChar">
    <w:name w:val="Title Char"/>
    <w:basedOn w:val="DefaultParagraphFont"/>
    <w:link w:val="Title"/>
    <w:rsid w:val="004F12E6"/>
    <w:rPr>
      <w:rFonts w:ascii="Times New Roman" w:eastAsia="Times New Roman" w:hAnsi="Times New Roman" w:cs="Times New Roman"/>
      <w:b/>
      <w:bCs/>
      <w:sz w:val="28"/>
      <w:szCs w:val="20"/>
    </w:rPr>
  </w:style>
  <w:style w:type="paragraph" w:styleId="BodyTextIndent2">
    <w:name w:val="Body Text Indent 2"/>
    <w:basedOn w:val="Normal"/>
    <w:link w:val="BodyTextIndent2Char"/>
    <w:rsid w:val="004F12E6"/>
    <w:pPr>
      <w:ind w:left="720" w:hanging="720"/>
    </w:pPr>
  </w:style>
  <w:style w:type="character" w:customStyle="1" w:styleId="BodyTextIndent2Char">
    <w:name w:val="Body Text Indent 2 Char"/>
    <w:basedOn w:val="DefaultParagraphFont"/>
    <w:link w:val="BodyTextIndent2"/>
    <w:rsid w:val="004F12E6"/>
    <w:rPr>
      <w:rFonts w:ascii="New York" w:eastAsia="Times New Roman" w:hAnsi="New York" w:cs="Times New Roman"/>
      <w:sz w:val="24"/>
      <w:szCs w:val="20"/>
    </w:rPr>
  </w:style>
  <w:style w:type="paragraph" w:styleId="Subtitle">
    <w:name w:val="Subtitle"/>
    <w:basedOn w:val="Normal"/>
    <w:link w:val="SubtitleChar"/>
    <w:qFormat/>
    <w:rsid w:val="004F12E6"/>
    <w:pPr>
      <w:jc w:val="center"/>
    </w:pPr>
    <w:rPr>
      <w:rFonts w:ascii="Times New Roman" w:hAnsi="Times New Roman"/>
      <w:b/>
      <w:sz w:val="28"/>
      <w:u w:val="single"/>
    </w:rPr>
  </w:style>
  <w:style w:type="character" w:customStyle="1" w:styleId="SubtitleChar">
    <w:name w:val="Subtitle Char"/>
    <w:basedOn w:val="DefaultParagraphFont"/>
    <w:link w:val="Subtitle"/>
    <w:rsid w:val="004F12E6"/>
    <w:rPr>
      <w:rFonts w:ascii="Times New Roman" w:eastAsia="Times New Roman" w:hAnsi="Times New Roman" w:cs="Times New Roman"/>
      <w:b/>
      <w:sz w:val="28"/>
      <w:szCs w:val="20"/>
      <w:u w:val="single"/>
    </w:rPr>
  </w:style>
  <w:style w:type="paragraph" w:styleId="BodyText">
    <w:name w:val="Body Text"/>
    <w:basedOn w:val="Normal"/>
    <w:link w:val="BodyTextChar"/>
    <w:rsid w:val="004F12E6"/>
    <w:pPr>
      <w:spacing w:after="120"/>
    </w:pPr>
  </w:style>
  <w:style w:type="character" w:customStyle="1" w:styleId="BodyTextChar">
    <w:name w:val="Body Text Char"/>
    <w:basedOn w:val="DefaultParagraphFont"/>
    <w:link w:val="BodyText"/>
    <w:rsid w:val="004F12E6"/>
    <w:rPr>
      <w:rFonts w:ascii="New York" w:eastAsia="Times New Roman" w:hAnsi="New York" w:cs="Times New Roman"/>
      <w:sz w:val="24"/>
      <w:szCs w:val="20"/>
    </w:rPr>
  </w:style>
  <w:style w:type="character" w:styleId="Hyperlink">
    <w:name w:val="Hyperlink"/>
    <w:uiPriority w:val="99"/>
    <w:rsid w:val="004F12E6"/>
    <w:rPr>
      <w:color w:val="0000FF"/>
      <w:u w:val="single"/>
    </w:rPr>
  </w:style>
  <w:style w:type="character" w:customStyle="1" w:styleId="volume">
    <w:name w:val="volume"/>
    <w:basedOn w:val="DefaultParagraphFont"/>
    <w:rsid w:val="004F12E6"/>
  </w:style>
  <w:style w:type="character" w:customStyle="1" w:styleId="issue">
    <w:name w:val="issue"/>
    <w:basedOn w:val="DefaultParagraphFont"/>
    <w:rsid w:val="004F12E6"/>
  </w:style>
  <w:style w:type="character" w:customStyle="1" w:styleId="pages">
    <w:name w:val="pages"/>
    <w:basedOn w:val="DefaultParagraphFont"/>
    <w:rsid w:val="004F12E6"/>
  </w:style>
  <w:style w:type="paragraph" w:styleId="BalloonText">
    <w:name w:val="Balloon Text"/>
    <w:basedOn w:val="Normal"/>
    <w:link w:val="BalloonTextChar"/>
    <w:semiHidden/>
    <w:rsid w:val="004F12E6"/>
    <w:rPr>
      <w:rFonts w:ascii="Tahoma" w:hAnsi="Tahoma" w:cs="Tahoma"/>
      <w:sz w:val="16"/>
      <w:szCs w:val="16"/>
    </w:rPr>
  </w:style>
  <w:style w:type="character" w:customStyle="1" w:styleId="BalloonTextChar">
    <w:name w:val="Balloon Text Char"/>
    <w:basedOn w:val="DefaultParagraphFont"/>
    <w:link w:val="BalloonText"/>
    <w:semiHidden/>
    <w:rsid w:val="004F12E6"/>
    <w:rPr>
      <w:rFonts w:ascii="Tahoma" w:eastAsia="Times New Roman" w:hAnsi="Tahoma" w:cs="Tahoma"/>
      <w:sz w:val="16"/>
      <w:szCs w:val="16"/>
    </w:rPr>
  </w:style>
  <w:style w:type="paragraph" w:styleId="PlainText">
    <w:name w:val="Plain Text"/>
    <w:basedOn w:val="Normal"/>
    <w:link w:val="PlainTextChar"/>
    <w:uiPriority w:val="99"/>
    <w:unhideWhenUsed/>
    <w:rsid w:val="004F12E6"/>
    <w:rPr>
      <w:rFonts w:ascii="Consolas" w:eastAsia="Calibri" w:hAnsi="Consolas"/>
      <w:sz w:val="21"/>
      <w:szCs w:val="21"/>
    </w:rPr>
  </w:style>
  <w:style w:type="character" w:customStyle="1" w:styleId="PlainTextChar">
    <w:name w:val="Plain Text Char"/>
    <w:basedOn w:val="DefaultParagraphFont"/>
    <w:link w:val="PlainText"/>
    <w:uiPriority w:val="99"/>
    <w:rsid w:val="004F12E6"/>
    <w:rPr>
      <w:rFonts w:ascii="Consolas" w:eastAsia="Calibri" w:hAnsi="Consolas" w:cs="Times New Roman"/>
      <w:sz w:val="21"/>
      <w:szCs w:val="21"/>
    </w:rPr>
  </w:style>
  <w:style w:type="paragraph" w:styleId="BodyText2">
    <w:name w:val="Body Text 2"/>
    <w:basedOn w:val="Normal"/>
    <w:link w:val="BodyText2Char"/>
    <w:rsid w:val="004F12E6"/>
    <w:pPr>
      <w:spacing w:after="120" w:line="480" w:lineRule="auto"/>
    </w:pPr>
  </w:style>
  <w:style w:type="character" w:customStyle="1" w:styleId="BodyText2Char">
    <w:name w:val="Body Text 2 Char"/>
    <w:basedOn w:val="DefaultParagraphFont"/>
    <w:link w:val="BodyText2"/>
    <w:rsid w:val="004F12E6"/>
    <w:rPr>
      <w:rFonts w:ascii="New York" w:eastAsia="Times New Roman" w:hAnsi="New York" w:cs="Times New Roman"/>
      <w:sz w:val="24"/>
      <w:szCs w:val="20"/>
    </w:rPr>
  </w:style>
  <w:style w:type="paragraph" w:customStyle="1" w:styleId="title1">
    <w:name w:val="title1"/>
    <w:basedOn w:val="Normal"/>
    <w:rsid w:val="004F12E6"/>
    <w:pPr>
      <w:spacing w:before="100" w:beforeAutospacing="1"/>
      <w:ind w:left="1100"/>
    </w:pPr>
    <w:rPr>
      <w:rFonts w:ascii="Times New Roman" w:hAnsi="Times New Roman"/>
      <w:sz w:val="22"/>
      <w:szCs w:val="22"/>
    </w:rPr>
  </w:style>
  <w:style w:type="paragraph" w:customStyle="1" w:styleId="authors1">
    <w:name w:val="authors1"/>
    <w:basedOn w:val="Normal"/>
    <w:rsid w:val="004F12E6"/>
    <w:pPr>
      <w:spacing w:before="72" w:line="240" w:lineRule="atLeast"/>
      <w:ind w:left="1100"/>
    </w:pPr>
    <w:rPr>
      <w:rFonts w:ascii="Times New Roman" w:hAnsi="Times New Roman"/>
      <w:sz w:val="22"/>
      <w:szCs w:val="22"/>
    </w:rPr>
  </w:style>
  <w:style w:type="paragraph" w:customStyle="1" w:styleId="source1">
    <w:name w:val="source1"/>
    <w:basedOn w:val="Normal"/>
    <w:rsid w:val="004F12E6"/>
    <w:pPr>
      <w:spacing w:before="120" w:after="84" w:line="240" w:lineRule="atLeast"/>
      <w:ind w:left="1100"/>
    </w:pPr>
    <w:rPr>
      <w:rFonts w:ascii="Times New Roman" w:hAnsi="Times New Roman"/>
      <w:sz w:val="18"/>
      <w:szCs w:val="18"/>
    </w:rPr>
  </w:style>
  <w:style w:type="character" w:customStyle="1" w:styleId="journalname">
    <w:name w:val="journalname"/>
    <w:basedOn w:val="DefaultParagraphFont"/>
    <w:rsid w:val="004F12E6"/>
  </w:style>
  <w:style w:type="paragraph" w:styleId="ListParagraph">
    <w:name w:val="List Paragraph"/>
    <w:basedOn w:val="Normal"/>
    <w:uiPriority w:val="34"/>
    <w:qFormat/>
    <w:rsid w:val="004F12E6"/>
    <w:pPr>
      <w:ind w:left="720"/>
    </w:pPr>
  </w:style>
  <w:style w:type="paragraph" w:customStyle="1" w:styleId="rprtbody1">
    <w:name w:val="rprtbody1"/>
    <w:basedOn w:val="Normal"/>
    <w:rsid w:val="004F12E6"/>
    <w:pPr>
      <w:spacing w:before="34" w:after="34"/>
    </w:pPr>
    <w:rPr>
      <w:rFonts w:ascii="Times New Roman" w:hAnsi="Times New Roman"/>
      <w:sz w:val="28"/>
      <w:szCs w:val="28"/>
    </w:rPr>
  </w:style>
  <w:style w:type="paragraph" w:customStyle="1" w:styleId="aux1">
    <w:name w:val="aux1"/>
    <w:basedOn w:val="Normal"/>
    <w:rsid w:val="004F12E6"/>
    <w:pPr>
      <w:spacing w:line="320" w:lineRule="atLeast"/>
    </w:pPr>
    <w:rPr>
      <w:rFonts w:ascii="Times New Roman" w:hAnsi="Times New Roman"/>
      <w:szCs w:val="24"/>
    </w:rPr>
  </w:style>
  <w:style w:type="character" w:customStyle="1" w:styleId="src1">
    <w:name w:val="src1"/>
    <w:rsid w:val="004F12E6"/>
    <w:rPr>
      <w:vanish w:val="0"/>
      <w:webHidden w:val="0"/>
      <w:specVanish w:val="0"/>
    </w:rPr>
  </w:style>
  <w:style w:type="character" w:customStyle="1" w:styleId="jrnl">
    <w:name w:val="jrnl"/>
    <w:basedOn w:val="DefaultParagraphFont"/>
    <w:rsid w:val="004F12E6"/>
  </w:style>
  <w:style w:type="paragraph" w:customStyle="1" w:styleId="Title10">
    <w:name w:val="Title1"/>
    <w:basedOn w:val="Normal"/>
    <w:rsid w:val="004F12E6"/>
    <w:pPr>
      <w:spacing w:before="100" w:beforeAutospacing="1" w:after="100" w:afterAutospacing="1"/>
    </w:pPr>
    <w:rPr>
      <w:rFonts w:ascii="Times New Roman" w:hAnsi="Times New Roman"/>
      <w:szCs w:val="24"/>
    </w:rPr>
  </w:style>
  <w:style w:type="paragraph" w:customStyle="1" w:styleId="desc">
    <w:name w:val="desc"/>
    <w:basedOn w:val="Normal"/>
    <w:rsid w:val="004F12E6"/>
    <w:pPr>
      <w:spacing w:before="100" w:beforeAutospacing="1" w:after="100" w:afterAutospacing="1"/>
    </w:pPr>
    <w:rPr>
      <w:rFonts w:ascii="Times New Roman" w:hAnsi="Times New Roman"/>
      <w:szCs w:val="24"/>
    </w:rPr>
  </w:style>
  <w:style w:type="character" w:customStyle="1" w:styleId="apple-converted-space">
    <w:name w:val="apple-converted-space"/>
    <w:rsid w:val="004F12E6"/>
  </w:style>
  <w:style w:type="paragraph" w:customStyle="1" w:styleId="details">
    <w:name w:val="details"/>
    <w:basedOn w:val="Normal"/>
    <w:rsid w:val="004F12E6"/>
    <w:pPr>
      <w:spacing w:before="100" w:beforeAutospacing="1" w:after="100" w:afterAutospacing="1"/>
    </w:pPr>
    <w:rPr>
      <w:rFonts w:ascii="Times New Roman" w:hAnsi="Times New Roman"/>
      <w:szCs w:val="24"/>
    </w:rPr>
  </w:style>
  <w:style w:type="character" w:styleId="CommentReference">
    <w:name w:val="annotation reference"/>
    <w:uiPriority w:val="99"/>
    <w:unhideWhenUsed/>
    <w:rsid w:val="004F12E6"/>
    <w:rPr>
      <w:sz w:val="16"/>
      <w:szCs w:val="16"/>
    </w:rPr>
  </w:style>
  <w:style w:type="paragraph" w:styleId="CommentText">
    <w:name w:val="annotation text"/>
    <w:basedOn w:val="Normal"/>
    <w:link w:val="CommentTextChar"/>
    <w:uiPriority w:val="99"/>
    <w:unhideWhenUsed/>
    <w:rsid w:val="004F12E6"/>
    <w:pPr>
      <w:spacing w:after="200"/>
    </w:pPr>
    <w:rPr>
      <w:rFonts w:ascii="Calibri" w:eastAsia="Calibri" w:hAnsi="Calibri"/>
      <w:sz w:val="20"/>
    </w:rPr>
  </w:style>
  <w:style w:type="character" w:customStyle="1" w:styleId="CommentTextChar">
    <w:name w:val="Comment Text Char"/>
    <w:basedOn w:val="DefaultParagraphFont"/>
    <w:link w:val="CommentText"/>
    <w:uiPriority w:val="99"/>
    <w:rsid w:val="004F12E6"/>
    <w:rPr>
      <w:rFonts w:ascii="Calibri" w:eastAsia="Calibri" w:hAnsi="Calibri" w:cs="Times New Roman"/>
      <w:sz w:val="20"/>
      <w:szCs w:val="20"/>
    </w:rPr>
  </w:style>
  <w:style w:type="paragraph" w:customStyle="1" w:styleId="Default">
    <w:name w:val="Default"/>
    <w:rsid w:val="004F12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4F12E6"/>
    <w:pPr>
      <w:spacing w:after="0" w:line="240" w:lineRule="auto"/>
    </w:pPr>
    <w:rPr>
      <w:rFonts w:ascii="Calibri" w:eastAsia="Calibri" w:hAnsi="Calibri" w:cs="Times New Roman"/>
    </w:rPr>
  </w:style>
  <w:style w:type="paragraph" w:customStyle="1" w:styleId="xmsonormal">
    <w:name w:val="x_msonormal"/>
    <w:basedOn w:val="Normal"/>
    <w:rsid w:val="00D5618A"/>
    <w:rPr>
      <w:rFonts w:ascii="Calibri" w:eastAsiaTheme="minorHAnsi" w:hAnsi="Calibri" w:cs="Calibri"/>
      <w:sz w:val="22"/>
      <w:szCs w:val="22"/>
    </w:rPr>
  </w:style>
  <w:style w:type="paragraph" w:styleId="NormalWeb">
    <w:name w:val="Normal (Web)"/>
    <w:basedOn w:val="Normal"/>
    <w:uiPriority w:val="99"/>
    <w:unhideWhenUsed/>
    <w:rsid w:val="009227F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5653">
      <w:bodyDiv w:val="1"/>
      <w:marLeft w:val="0"/>
      <w:marRight w:val="0"/>
      <w:marTop w:val="0"/>
      <w:marBottom w:val="0"/>
      <w:divBdr>
        <w:top w:val="none" w:sz="0" w:space="0" w:color="auto"/>
        <w:left w:val="none" w:sz="0" w:space="0" w:color="auto"/>
        <w:bottom w:val="none" w:sz="0" w:space="0" w:color="auto"/>
        <w:right w:val="none" w:sz="0" w:space="0" w:color="auto"/>
      </w:divBdr>
    </w:div>
    <w:div w:id="186215054">
      <w:bodyDiv w:val="1"/>
      <w:marLeft w:val="0"/>
      <w:marRight w:val="0"/>
      <w:marTop w:val="0"/>
      <w:marBottom w:val="0"/>
      <w:divBdr>
        <w:top w:val="none" w:sz="0" w:space="0" w:color="auto"/>
        <w:left w:val="none" w:sz="0" w:space="0" w:color="auto"/>
        <w:bottom w:val="none" w:sz="0" w:space="0" w:color="auto"/>
        <w:right w:val="none" w:sz="0" w:space="0" w:color="auto"/>
      </w:divBdr>
    </w:div>
    <w:div w:id="208109065">
      <w:bodyDiv w:val="1"/>
      <w:marLeft w:val="0"/>
      <w:marRight w:val="0"/>
      <w:marTop w:val="0"/>
      <w:marBottom w:val="0"/>
      <w:divBdr>
        <w:top w:val="none" w:sz="0" w:space="0" w:color="auto"/>
        <w:left w:val="none" w:sz="0" w:space="0" w:color="auto"/>
        <w:bottom w:val="none" w:sz="0" w:space="0" w:color="auto"/>
        <w:right w:val="none" w:sz="0" w:space="0" w:color="auto"/>
      </w:divBdr>
    </w:div>
    <w:div w:id="332953657">
      <w:bodyDiv w:val="1"/>
      <w:marLeft w:val="0"/>
      <w:marRight w:val="0"/>
      <w:marTop w:val="0"/>
      <w:marBottom w:val="0"/>
      <w:divBdr>
        <w:top w:val="none" w:sz="0" w:space="0" w:color="auto"/>
        <w:left w:val="none" w:sz="0" w:space="0" w:color="auto"/>
        <w:bottom w:val="none" w:sz="0" w:space="0" w:color="auto"/>
        <w:right w:val="none" w:sz="0" w:space="0" w:color="auto"/>
      </w:divBdr>
    </w:div>
    <w:div w:id="687293346">
      <w:bodyDiv w:val="1"/>
      <w:marLeft w:val="0"/>
      <w:marRight w:val="0"/>
      <w:marTop w:val="0"/>
      <w:marBottom w:val="0"/>
      <w:divBdr>
        <w:top w:val="none" w:sz="0" w:space="0" w:color="auto"/>
        <w:left w:val="none" w:sz="0" w:space="0" w:color="auto"/>
        <w:bottom w:val="none" w:sz="0" w:space="0" w:color="auto"/>
        <w:right w:val="none" w:sz="0" w:space="0" w:color="auto"/>
      </w:divBdr>
    </w:div>
    <w:div w:id="734862973">
      <w:bodyDiv w:val="1"/>
      <w:marLeft w:val="0"/>
      <w:marRight w:val="0"/>
      <w:marTop w:val="0"/>
      <w:marBottom w:val="0"/>
      <w:divBdr>
        <w:top w:val="none" w:sz="0" w:space="0" w:color="auto"/>
        <w:left w:val="none" w:sz="0" w:space="0" w:color="auto"/>
        <w:bottom w:val="none" w:sz="0" w:space="0" w:color="auto"/>
        <w:right w:val="none" w:sz="0" w:space="0" w:color="auto"/>
      </w:divBdr>
    </w:div>
    <w:div w:id="840124400">
      <w:bodyDiv w:val="1"/>
      <w:marLeft w:val="0"/>
      <w:marRight w:val="0"/>
      <w:marTop w:val="0"/>
      <w:marBottom w:val="0"/>
      <w:divBdr>
        <w:top w:val="none" w:sz="0" w:space="0" w:color="auto"/>
        <w:left w:val="none" w:sz="0" w:space="0" w:color="auto"/>
        <w:bottom w:val="none" w:sz="0" w:space="0" w:color="auto"/>
        <w:right w:val="none" w:sz="0" w:space="0" w:color="auto"/>
      </w:divBdr>
    </w:div>
    <w:div w:id="916787917">
      <w:bodyDiv w:val="1"/>
      <w:marLeft w:val="0"/>
      <w:marRight w:val="0"/>
      <w:marTop w:val="0"/>
      <w:marBottom w:val="0"/>
      <w:divBdr>
        <w:top w:val="none" w:sz="0" w:space="0" w:color="auto"/>
        <w:left w:val="none" w:sz="0" w:space="0" w:color="auto"/>
        <w:bottom w:val="none" w:sz="0" w:space="0" w:color="auto"/>
        <w:right w:val="none" w:sz="0" w:space="0" w:color="auto"/>
      </w:divBdr>
      <w:divsChild>
        <w:div w:id="1481383756">
          <w:marLeft w:val="0"/>
          <w:marRight w:val="0"/>
          <w:marTop w:val="0"/>
          <w:marBottom w:val="0"/>
          <w:divBdr>
            <w:top w:val="none" w:sz="0" w:space="0" w:color="auto"/>
            <w:left w:val="none" w:sz="0" w:space="0" w:color="auto"/>
            <w:bottom w:val="none" w:sz="0" w:space="0" w:color="auto"/>
            <w:right w:val="none" w:sz="0" w:space="0" w:color="auto"/>
          </w:divBdr>
        </w:div>
      </w:divsChild>
    </w:div>
    <w:div w:id="929511780">
      <w:bodyDiv w:val="1"/>
      <w:marLeft w:val="0"/>
      <w:marRight w:val="0"/>
      <w:marTop w:val="0"/>
      <w:marBottom w:val="0"/>
      <w:divBdr>
        <w:top w:val="none" w:sz="0" w:space="0" w:color="auto"/>
        <w:left w:val="none" w:sz="0" w:space="0" w:color="auto"/>
        <w:bottom w:val="none" w:sz="0" w:space="0" w:color="auto"/>
        <w:right w:val="none" w:sz="0" w:space="0" w:color="auto"/>
      </w:divBdr>
    </w:div>
    <w:div w:id="945500210">
      <w:bodyDiv w:val="1"/>
      <w:marLeft w:val="0"/>
      <w:marRight w:val="0"/>
      <w:marTop w:val="0"/>
      <w:marBottom w:val="0"/>
      <w:divBdr>
        <w:top w:val="none" w:sz="0" w:space="0" w:color="auto"/>
        <w:left w:val="none" w:sz="0" w:space="0" w:color="auto"/>
        <w:bottom w:val="none" w:sz="0" w:space="0" w:color="auto"/>
        <w:right w:val="none" w:sz="0" w:space="0" w:color="auto"/>
      </w:divBdr>
    </w:div>
    <w:div w:id="1009601965">
      <w:bodyDiv w:val="1"/>
      <w:marLeft w:val="0"/>
      <w:marRight w:val="0"/>
      <w:marTop w:val="0"/>
      <w:marBottom w:val="0"/>
      <w:divBdr>
        <w:top w:val="none" w:sz="0" w:space="0" w:color="auto"/>
        <w:left w:val="none" w:sz="0" w:space="0" w:color="auto"/>
        <w:bottom w:val="none" w:sz="0" w:space="0" w:color="auto"/>
        <w:right w:val="none" w:sz="0" w:space="0" w:color="auto"/>
      </w:divBdr>
    </w:div>
    <w:div w:id="1260329951">
      <w:bodyDiv w:val="1"/>
      <w:marLeft w:val="0"/>
      <w:marRight w:val="0"/>
      <w:marTop w:val="0"/>
      <w:marBottom w:val="0"/>
      <w:divBdr>
        <w:top w:val="none" w:sz="0" w:space="0" w:color="auto"/>
        <w:left w:val="none" w:sz="0" w:space="0" w:color="auto"/>
        <w:bottom w:val="none" w:sz="0" w:space="0" w:color="auto"/>
        <w:right w:val="none" w:sz="0" w:space="0" w:color="auto"/>
      </w:divBdr>
    </w:div>
    <w:div w:id="1467431866">
      <w:bodyDiv w:val="1"/>
      <w:marLeft w:val="0"/>
      <w:marRight w:val="0"/>
      <w:marTop w:val="0"/>
      <w:marBottom w:val="0"/>
      <w:divBdr>
        <w:top w:val="none" w:sz="0" w:space="0" w:color="auto"/>
        <w:left w:val="none" w:sz="0" w:space="0" w:color="auto"/>
        <w:bottom w:val="none" w:sz="0" w:space="0" w:color="auto"/>
        <w:right w:val="none" w:sz="0" w:space="0" w:color="auto"/>
      </w:divBdr>
      <w:divsChild>
        <w:div w:id="1188325465">
          <w:marLeft w:val="0"/>
          <w:marRight w:val="0"/>
          <w:marTop w:val="0"/>
          <w:marBottom w:val="0"/>
          <w:divBdr>
            <w:top w:val="none" w:sz="0" w:space="0" w:color="auto"/>
            <w:left w:val="none" w:sz="0" w:space="0" w:color="auto"/>
            <w:bottom w:val="none" w:sz="0" w:space="0" w:color="auto"/>
            <w:right w:val="none" w:sz="0" w:space="0" w:color="auto"/>
          </w:divBdr>
        </w:div>
      </w:divsChild>
    </w:div>
    <w:div w:id="1764371842">
      <w:bodyDiv w:val="1"/>
      <w:marLeft w:val="0"/>
      <w:marRight w:val="0"/>
      <w:marTop w:val="0"/>
      <w:marBottom w:val="0"/>
      <w:divBdr>
        <w:top w:val="none" w:sz="0" w:space="0" w:color="auto"/>
        <w:left w:val="none" w:sz="0" w:space="0" w:color="auto"/>
        <w:bottom w:val="none" w:sz="0" w:space="0" w:color="auto"/>
        <w:right w:val="none" w:sz="0" w:space="0" w:color="auto"/>
      </w:divBdr>
    </w:div>
    <w:div w:id="1834449258">
      <w:bodyDiv w:val="1"/>
      <w:marLeft w:val="0"/>
      <w:marRight w:val="0"/>
      <w:marTop w:val="0"/>
      <w:marBottom w:val="0"/>
      <w:divBdr>
        <w:top w:val="none" w:sz="0" w:space="0" w:color="auto"/>
        <w:left w:val="none" w:sz="0" w:space="0" w:color="auto"/>
        <w:bottom w:val="none" w:sz="0" w:space="0" w:color="auto"/>
        <w:right w:val="none" w:sz="0" w:space="0" w:color="auto"/>
      </w:divBdr>
    </w:div>
    <w:div w:id="1944921860">
      <w:bodyDiv w:val="1"/>
      <w:marLeft w:val="0"/>
      <w:marRight w:val="0"/>
      <w:marTop w:val="0"/>
      <w:marBottom w:val="0"/>
      <w:divBdr>
        <w:top w:val="none" w:sz="0" w:space="0" w:color="auto"/>
        <w:left w:val="none" w:sz="0" w:space="0" w:color="auto"/>
        <w:bottom w:val="none" w:sz="0" w:space="0" w:color="auto"/>
        <w:right w:val="none" w:sz="0" w:space="0" w:color="auto"/>
      </w:divBdr>
    </w:div>
    <w:div w:id="2000765932">
      <w:bodyDiv w:val="1"/>
      <w:marLeft w:val="0"/>
      <w:marRight w:val="0"/>
      <w:marTop w:val="0"/>
      <w:marBottom w:val="0"/>
      <w:divBdr>
        <w:top w:val="none" w:sz="0" w:space="0" w:color="auto"/>
        <w:left w:val="none" w:sz="0" w:space="0" w:color="auto"/>
        <w:bottom w:val="none" w:sz="0" w:space="0" w:color="auto"/>
        <w:right w:val="none" w:sz="0" w:space="0" w:color="auto"/>
      </w:divBdr>
      <w:divsChild>
        <w:div w:id="2070303813">
          <w:marLeft w:val="0"/>
          <w:marRight w:val="0"/>
          <w:marTop w:val="0"/>
          <w:marBottom w:val="0"/>
          <w:divBdr>
            <w:top w:val="none" w:sz="0" w:space="0" w:color="auto"/>
            <w:left w:val="none" w:sz="0" w:space="0" w:color="auto"/>
            <w:bottom w:val="none" w:sz="0" w:space="0" w:color="auto"/>
            <w:right w:val="none" w:sz="0" w:space="0" w:color="auto"/>
          </w:divBdr>
        </w:div>
      </w:divsChild>
    </w:div>
    <w:div w:id="208399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cbi-nlm-nih-gov.ezproxyhost.library.tmc.edu/pubmed/269227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35</Pages>
  <Words>12534</Words>
  <Characters>71448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Lally, Kevin P</dc:creator>
  <cp:keywords/>
  <dc:description/>
  <cp:lastModifiedBy>Loza, Claudia R</cp:lastModifiedBy>
  <cp:revision>3</cp:revision>
  <cp:lastPrinted>2021-05-14T22:20:00Z</cp:lastPrinted>
  <dcterms:created xsi:type="dcterms:W3CDTF">2024-02-15T17:07:00Z</dcterms:created>
  <dcterms:modified xsi:type="dcterms:W3CDTF">2024-02-15T17:09:00Z</dcterms:modified>
</cp:coreProperties>
</file>