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72" w:rsidRPr="00821C9D" w:rsidRDefault="0062006C">
      <w:pPr>
        <w:tabs>
          <w:tab w:val="center" w:pos="4982"/>
          <w:tab w:val="center" w:pos="9646"/>
        </w:tabs>
        <w:spacing w:after="161" w:line="265" w:lineRule="auto"/>
        <w:ind w:left="0" w:firstLine="0"/>
        <w:jc w:val="left"/>
        <w:rPr>
          <w:b/>
        </w:rPr>
      </w:pPr>
      <w:bookmarkStart w:id="0" w:name="_GoBack"/>
      <w:bookmarkEnd w:id="0"/>
      <w:r>
        <w:rPr>
          <w:sz w:val="30"/>
        </w:rPr>
        <w:tab/>
      </w:r>
      <w:r w:rsidRPr="00821C9D">
        <w:rPr>
          <w:b/>
          <w:sz w:val="30"/>
        </w:rPr>
        <w:t>CURRICULUM VITAE AND BIBLIOGRAPHY</w:t>
      </w:r>
      <w:r w:rsidRPr="00821C9D">
        <w:rPr>
          <w:b/>
          <w:sz w:val="30"/>
        </w:rPr>
        <w:tab/>
      </w:r>
    </w:p>
    <w:p w:rsidR="00B45C3E" w:rsidRDefault="00B45C3E">
      <w:pPr>
        <w:spacing w:after="207"/>
        <w:ind w:right="849"/>
      </w:pPr>
      <w:r>
        <w:t xml:space="preserve">     </w:t>
      </w:r>
      <w:r w:rsidR="00C94CFC">
        <w:t xml:space="preserve">     </w:t>
      </w:r>
    </w:p>
    <w:p w:rsidR="000A6B72" w:rsidRDefault="0062006C" w:rsidP="0062006C">
      <w:pPr>
        <w:spacing w:after="138" w:line="259" w:lineRule="auto"/>
        <w:ind w:left="0" w:right="811" w:firstLine="0"/>
      </w:pPr>
      <w:r w:rsidRPr="00821C9D">
        <w:rPr>
          <w:b/>
          <w:sz w:val="28"/>
        </w:rPr>
        <w:t>NAME</w:t>
      </w:r>
      <w:r>
        <w:rPr>
          <w:sz w:val="28"/>
        </w:rPr>
        <w:t>: Consuelo Walss-Bass, PhD</w:t>
      </w:r>
    </w:p>
    <w:p w:rsidR="000A6B72" w:rsidRDefault="0062006C" w:rsidP="0062006C">
      <w:pPr>
        <w:spacing w:after="0" w:line="265" w:lineRule="auto"/>
        <w:ind w:left="0" w:firstLine="0"/>
        <w:jc w:val="left"/>
      </w:pPr>
      <w:r w:rsidRPr="00821C9D">
        <w:rPr>
          <w:b/>
          <w:sz w:val="30"/>
        </w:rPr>
        <w:t>PRESENT TITLE</w:t>
      </w:r>
      <w:r>
        <w:rPr>
          <w:sz w:val="30"/>
        </w:rPr>
        <w:t>:</w:t>
      </w:r>
    </w:p>
    <w:p w:rsidR="000A6B72" w:rsidRDefault="0062006C" w:rsidP="00B45C3E">
      <w:pPr>
        <w:spacing w:after="237"/>
        <w:ind w:left="0" w:right="849" w:firstLine="0"/>
      </w:pPr>
      <w:r>
        <w:t>Professor, McGovern Medical School at UTHea</w:t>
      </w:r>
      <w:r w:rsidR="00B45C3E">
        <w:t>l</w:t>
      </w:r>
      <w:r>
        <w:t xml:space="preserve">th, </w:t>
      </w:r>
      <w:r w:rsidR="00CE6B7A">
        <w:t xml:space="preserve">Louis A. Faillace MD, </w:t>
      </w:r>
      <w:r>
        <w:t>Department of Psychiatry and Behavioral Sciences. Director, UTHealth Brain Collection for Research in Psychiatric Disorders</w:t>
      </w:r>
    </w:p>
    <w:p w:rsidR="000A6B72" w:rsidRDefault="0062006C">
      <w:pPr>
        <w:tabs>
          <w:tab w:val="center" w:pos="2328"/>
          <w:tab w:val="right" w:pos="10378"/>
        </w:tabs>
        <w:spacing w:after="0" w:line="265" w:lineRule="auto"/>
        <w:ind w:left="0" w:firstLine="0"/>
        <w:jc w:val="left"/>
      </w:pPr>
      <w:r w:rsidRPr="00821C9D">
        <w:rPr>
          <w:b/>
          <w:sz w:val="30"/>
        </w:rPr>
        <w:t>WORK ADDRESS</w:t>
      </w:r>
      <w:r>
        <w:rPr>
          <w:sz w:val="30"/>
        </w:rPr>
        <w:t xml:space="preserve">: 1941 East Road </w:t>
      </w:r>
      <w:r>
        <w:rPr>
          <w:sz w:val="30"/>
        </w:rPr>
        <w:tab/>
        <w:t xml:space="preserve"> </w:t>
      </w:r>
    </w:p>
    <w:p w:rsidR="000A6B72" w:rsidRDefault="00ED39BC" w:rsidP="0062006C">
      <w:pPr>
        <w:spacing w:after="0" w:line="265" w:lineRule="auto"/>
        <w:ind w:left="1440" w:firstLine="720"/>
        <w:jc w:val="left"/>
      </w:pPr>
      <w:r>
        <w:rPr>
          <w:sz w:val="30"/>
        </w:rPr>
        <w:t xml:space="preserve"> </w:t>
      </w:r>
      <w:r w:rsidR="0062006C">
        <w:rPr>
          <w:sz w:val="30"/>
        </w:rPr>
        <w:t>BBSB 3310</w:t>
      </w:r>
    </w:p>
    <w:p w:rsidR="000A6B72" w:rsidRDefault="00ED39BC" w:rsidP="0062006C">
      <w:pPr>
        <w:spacing w:after="178"/>
        <w:ind w:left="1440" w:right="849" w:firstLine="720"/>
      </w:pPr>
      <w:r>
        <w:t xml:space="preserve"> </w:t>
      </w:r>
      <w:r w:rsidR="0062006C">
        <w:t>Houston, TX 77054</w:t>
      </w:r>
    </w:p>
    <w:p w:rsidR="000A6B72" w:rsidRDefault="0062006C" w:rsidP="00104B21">
      <w:pPr>
        <w:spacing w:after="432" w:line="240" w:lineRule="auto"/>
        <w:ind w:left="0" w:firstLine="0"/>
        <w:jc w:val="left"/>
      </w:pPr>
      <w:r w:rsidRPr="00821C9D">
        <w:rPr>
          <w:b/>
          <w:sz w:val="30"/>
        </w:rPr>
        <w:t>CITIZENSHIP</w:t>
      </w:r>
      <w:r>
        <w:rPr>
          <w:sz w:val="30"/>
        </w:rPr>
        <w:t>: Dual: USA and Mexico</w:t>
      </w:r>
    </w:p>
    <w:p w:rsidR="000A6B72" w:rsidRPr="00821C9D" w:rsidRDefault="0062006C" w:rsidP="00104B21">
      <w:pPr>
        <w:spacing w:after="3" w:line="240" w:lineRule="auto"/>
        <w:ind w:left="0" w:right="811" w:firstLine="0"/>
        <w:rPr>
          <w:b/>
        </w:rPr>
      </w:pPr>
      <w:r w:rsidRPr="00821C9D">
        <w:rPr>
          <w:b/>
          <w:sz w:val="28"/>
        </w:rPr>
        <w:t>UNDERGRADUATE EDUCATION:</w:t>
      </w:r>
    </w:p>
    <w:p w:rsidR="000A6B72" w:rsidRDefault="0062006C" w:rsidP="00104B21">
      <w:pPr>
        <w:tabs>
          <w:tab w:val="center" w:pos="1937"/>
          <w:tab w:val="center" w:pos="5969"/>
          <w:tab w:val="center" w:pos="7723"/>
        </w:tabs>
        <w:spacing w:after="297" w:line="240" w:lineRule="auto"/>
        <w:ind w:left="0" w:firstLine="0"/>
        <w:jc w:val="left"/>
      </w:pPr>
      <w:r>
        <w:tab/>
        <w:t xml:space="preserve">1988-1992 </w:t>
      </w:r>
      <w:r w:rsidR="00821C9D">
        <w:t xml:space="preserve">    </w:t>
      </w:r>
      <w:r w:rsidR="00BD51BD">
        <w:t xml:space="preserve"> </w:t>
      </w:r>
      <w:r>
        <w:t xml:space="preserve">Instituto Tecnologico de la Laguna, Mexico, B.S. Chemical Engineering </w:t>
      </w:r>
    </w:p>
    <w:p w:rsidR="000A6B72" w:rsidRPr="00821C9D" w:rsidRDefault="0062006C" w:rsidP="00821C9D">
      <w:pPr>
        <w:spacing w:after="3" w:line="240" w:lineRule="auto"/>
        <w:ind w:left="0" w:right="811" w:firstLine="0"/>
        <w:rPr>
          <w:b/>
        </w:rPr>
      </w:pPr>
      <w:r w:rsidRPr="00821C9D">
        <w:rPr>
          <w:b/>
          <w:sz w:val="28"/>
        </w:rPr>
        <w:t>GRADUATE EDUCATION:</w:t>
      </w:r>
    </w:p>
    <w:p w:rsidR="000A6B72" w:rsidRDefault="0062006C" w:rsidP="00821C9D">
      <w:pPr>
        <w:tabs>
          <w:tab w:val="center" w:pos="1941"/>
          <w:tab w:val="center" w:pos="5971"/>
          <w:tab w:val="center" w:pos="8254"/>
        </w:tabs>
        <w:spacing w:after="309" w:line="240" w:lineRule="auto"/>
        <w:ind w:left="0" w:firstLine="0"/>
        <w:jc w:val="left"/>
      </w:pPr>
      <w:r>
        <w:t xml:space="preserve">1992-1995  </w:t>
      </w:r>
      <w:r>
        <w:tab/>
      </w:r>
      <w:r w:rsidR="00821C9D">
        <w:t xml:space="preserve">   </w:t>
      </w:r>
      <w:r w:rsidR="00BD51BD">
        <w:t xml:space="preserve"> </w:t>
      </w:r>
      <w:r>
        <w:t xml:space="preserve">University of Texas at San Antonio, M.S. </w:t>
      </w:r>
      <w:r>
        <w:tab/>
        <w:t>Chemistry</w:t>
      </w:r>
    </w:p>
    <w:p w:rsidR="000A6B72" w:rsidRDefault="0062006C" w:rsidP="00821C9D">
      <w:pPr>
        <w:tabs>
          <w:tab w:val="center" w:pos="1077"/>
          <w:tab w:val="center" w:pos="4116"/>
          <w:tab w:val="center" w:pos="7939"/>
        </w:tabs>
        <w:spacing w:after="0" w:line="240" w:lineRule="auto"/>
        <w:ind w:left="0" w:firstLine="0"/>
        <w:jc w:val="left"/>
      </w:pPr>
      <w:r>
        <w:t xml:space="preserve">1995-2001   </w:t>
      </w:r>
      <w:r w:rsidR="00821C9D">
        <w:t xml:space="preserve">  </w:t>
      </w:r>
      <w:r w:rsidR="00BD51BD">
        <w:t xml:space="preserve"> </w:t>
      </w:r>
      <w:r>
        <w:t>University of Texas Health Science Center at San Antonio, Ph.D. Biochemistry</w:t>
      </w:r>
    </w:p>
    <w:p w:rsidR="000A6B72" w:rsidRPr="00821C9D" w:rsidRDefault="00104B21" w:rsidP="00821C9D">
      <w:pPr>
        <w:spacing w:before="240" w:after="0" w:line="265" w:lineRule="auto"/>
        <w:ind w:left="0" w:firstLine="0"/>
        <w:jc w:val="left"/>
        <w:rPr>
          <w:b/>
        </w:rPr>
      </w:pPr>
      <w:r w:rsidRPr="00821C9D">
        <w:rPr>
          <w:b/>
          <w:sz w:val="30"/>
        </w:rPr>
        <w:t>P</w:t>
      </w:r>
      <w:r w:rsidR="0062006C" w:rsidRPr="00821C9D">
        <w:rPr>
          <w:b/>
          <w:sz w:val="30"/>
        </w:rPr>
        <w:t>OSTGRADUATE TRAINING:</w:t>
      </w:r>
    </w:p>
    <w:p w:rsidR="000A6B72" w:rsidRDefault="0062006C" w:rsidP="00BD51BD">
      <w:pPr>
        <w:spacing w:after="229" w:line="240" w:lineRule="auto"/>
        <w:ind w:left="1530" w:right="1046" w:hanging="1530"/>
      </w:pPr>
      <w:r>
        <w:t xml:space="preserve">2001-2005 </w:t>
      </w:r>
      <w:r w:rsidR="00BD51BD">
        <w:t xml:space="preserve">   </w:t>
      </w:r>
      <w:r>
        <w:t xml:space="preserve">University of Texas </w:t>
      </w:r>
      <w:r w:rsidR="00104B21">
        <w:t xml:space="preserve">Health Science Center at San Antonio, </w:t>
      </w:r>
      <w:r>
        <w:t xml:space="preserve">Postdoctoral </w:t>
      </w:r>
      <w:r w:rsidR="00BD51BD">
        <w:t xml:space="preserve">      </w:t>
      </w:r>
      <w:r w:rsidR="00821C9D">
        <w:t>F</w:t>
      </w:r>
      <w:r>
        <w:t xml:space="preserve">ellowship </w:t>
      </w:r>
      <w:r w:rsidR="00104B21">
        <w:t xml:space="preserve">in </w:t>
      </w:r>
      <w:r>
        <w:t xml:space="preserve">Psychiatric Genetics </w:t>
      </w:r>
    </w:p>
    <w:p w:rsidR="000A6B72" w:rsidRPr="00821C9D" w:rsidRDefault="0062006C" w:rsidP="00104B21">
      <w:pPr>
        <w:spacing w:after="3" w:line="259" w:lineRule="auto"/>
        <w:ind w:left="0" w:right="811" w:firstLine="0"/>
        <w:rPr>
          <w:b/>
        </w:rPr>
      </w:pPr>
      <w:r w:rsidRPr="00821C9D">
        <w:rPr>
          <w:b/>
          <w:sz w:val="28"/>
        </w:rPr>
        <w:t>ACADEMIC &amp; ADMINISTRATIVE APPOINTMENTS:</w:t>
      </w:r>
    </w:p>
    <w:tbl>
      <w:tblPr>
        <w:tblStyle w:val="TableGrid"/>
        <w:tblW w:w="9227" w:type="dxa"/>
        <w:tblInd w:w="0" w:type="dxa"/>
        <w:tblCellMar>
          <w:bottom w:w="2" w:type="dxa"/>
        </w:tblCellMar>
        <w:tblLook w:val="04A0" w:firstRow="1" w:lastRow="0" w:firstColumn="1" w:lastColumn="0" w:noHBand="0" w:noVBand="1"/>
      </w:tblPr>
      <w:tblGrid>
        <w:gridCol w:w="1440"/>
        <w:gridCol w:w="7787"/>
      </w:tblGrid>
      <w:tr w:rsidR="000A6B72" w:rsidTr="00BD51BD">
        <w:trPr>
          <w:trHeight w:val="457"/>
        </w:trPr>
        <w:tc>
          <w:tcPr>
            <w:tcW w:w="1440" w:type="dxa"/>
            <w:tcBorders>
              <w:top w:val="nil"/>
              <w:left w:val="nil"/>
              <w:bottom w:val="nil"/>
              <w:right w:val="nil"/>
            </w:tcBorders>
          </w:tcPr>
          <w:p w:rsidR="000A6B72" w:rsidRDefault="0062006C" w:rsidP="00821C9D">
            <w:pPr>
              <w:spacing w:after="0" w:line="240" w:lineRule="auto"/>
              <w:ind w:left="-80" w:firstLine="80"/>
              <w:jc w:val="left"/>
            </w:pPr>
            <w:r>
              <w:t>20</w:t>
            </w:r>
            <w:r w:rsidR="00CC4C6D">
              <w:t>05</w:t>
            </w:r>
            <w:r>
              <w:t xml:space="preserve"> </w:t>
            </w:r>
            <w:r w:rsidR="00CC4C6D">
              <w:t>–</w:t>
            </w:r>
            <w:r>
              <w:t xml:space="preserve"> </w:t>
            </w:r>
            <w:r w:rsidR="00CC4C6D">
              <w:t>2011</w:t>
            </w:r>
          </w:p>
          <w:p w:rsidR="00CC4C6D" w:rsidRDefault="00CC4C6D" w:rsidP="00821C9D">
            <w:pPr>
              <w:spacing w:after="0" w:line="240" w:lineRule="auto"/>
              <w:ind w:left="-80" w:firstLine="80"/>
              <w:jc w:val="left"/>
            </w:pPr>
          </w:p>
          <w:p w:rsidR="00821C9D" w:rsidRDefault="00821C9D" w:rsidP="00821C9D">
            <w:pPr>
              <w:spacing w:after="0" w:line="240" w:lineRule="auto"/>
              <w:ind w:left="-80" w:firstLine="80"/>
              <w:jc w:val="left"/>
            </w:pPr>
          </w:p>
          <w:p w:rsidR="00CC4C6D" w:rsidRDefault="00CC4C6D" w:rsidP="00821C9D">
            <w:pPr>
              <w:spacing w:after="0" w:line="240" w:lineRule="auto"/>
              <w:ind w:left="-80" w:firstLine="80"/>
              <w:jc w:val="left"/>
            </w:pPr>
            <w:r>
              <w:t>2011 – 2014</w:t>
            </w:r>
          </w:p>
          <w:p w:rsidR="00CC4C6D" w:rsidRDefault="00CC4C6D" w:rsidP="00821C9D">
            <w:pPr>
              <w:spacing w:after="0" w:line="240" w:lineRule="auto"/>
              <w:ind w:left="-80" w:firstLine="80"/>
              <w:jc w:val="left"/>
            </w:pPr>
          </w:p>
          <w:p w:rsidR="00821C9D" w:rsidRDefault="00821C9D" w:rsidP="00821C9D">
            <w:pPr>
              <w:spacing w:after="0" w:line="240" w:lineRule="auto"/>
              <w:ind w:left="-80" w:firstLine="80"/>
              <w:jc w:val="left"/>
            </w:pPr>
          </w:p>
          <w:p w:rsidR="006D0743" w:rsidRDefault="00821C9D" w:rsidP="00BD51BD">
            <w:pPr>
              <w:spacing w:after="0" w:line="240" w:lineRule="auto"/>
              <w:ind w:left="0" w:firstLine="0"/>
              <w:jc w:val="left"/>
            </w:pPr>
            <w:r>
              <w:t>2</w:t>
            </w:r>
            <w:r w:rsidR="006D0743">
              <w:t xml:space="preserve">014 – </w:t>
            </w:r>
            <w:r w:rsidR="00DE4E30">
              <w:t>2019</w:t>
            </w:r>
          </w:p>
          <w:p w:rsidR="006D0743" w:rsidRDefault="006D0743" w:rsidP="00821C9D">
            <w:pPr>
              <w:spacing w:after="0" w:line="240" w:lineRule="auto"/>
              <w:ind w:left="-80" w:firstLine="80"/>
              <w:jc w:val="left"/>
            </w:pPr>
          </w:p>
          <w:p w:rsidR="006D0743" w:rsidRDefault="006D0743" w:rsidP="00821C9D">
            <w:pPr>
              <w:spacing w:after="0" w:line="240" w:lineRule="auto"/>
              <w:ind w:left="-80" w:firstLine="80"/>
              <w:jc w:val="left"/>
            </w:pPr>
          </w:p>
          <w:p w:rsidR="00DE4E30" w:rsidRDefault="00DE4E30" w:rsidP="00BD51BD">
            <w:pPr>
              <w:spacing w:after="0" w:line="240" w:lineRule="auto"/>
              <w:ind w:left="0" w:firstLine="0"/>
              <w:jc w:val="left"/>
            </w:pPr>
          </w:p>
          <w:p w:rsidR="00DE4E30" w:rsidRDefault="00DE4E30" w:rsidP="00BD51BD">
            <w:pPr>
              <w:spacing w:after="0" w:line="240" w:lineRule="auto"/>
              <w:ind w:left="0" w:firstLine="0"/>
              <w:jc w:val="left"/>
            </w:pPr>
            <w:r>
              <w:t>2019-Present</w:t>
            </w:r>
          </w:p>
          <w:p w:rsidR="00DE4E30" w:rsidRDefault="00DE4E30" w:rsidP="00BD51BD">
            <w:pPr>
              <w:spacing w:after="0" w:line="240" w:lineRule="auto"/>
              <w:ind w:left="0" w:firstLine="0"/>
              <w:jc w:val="left"/>
            </w:pPr>
          </w:p>
          <w:p w:rsidR="00DE4E30" w:rsidRDefault="00DE4E30" w:rsidP="00BD51BD">
            <w:pPr>
              <w:spacing w:after="0" w:line="240" w:lineRule="auto"/>
              <w:ind w:left="0" w:firstLine="0"/>
              <w:jc w:val="left"/>
            </w:pPr>
          </w:p>
          <w:p w:rsidR="006D0743" w:rsidRDefault="006D0743" w:rsidP="00BD51BD">
            <w:pPr>
              <w:spacing w:after="0" w:line="240" w:lineRule="auto"/>
              <w:ind w:left="0" w:firstLine="0"/>
              <w:jc w:val="left"/>
            </w:pPr>
            <w:r>
              <w:t>2014 – Present</w:t>
            </w:r>
          </w:p>
        </w:tc>
        <w:tc>
          <w:tcPr>
            <w:tcW w:w="7787" w:type="dxa"/>
            <w:tcBorders>
              <w:top w:val="nil"/>
              <w:left w:val="nil"/>
              <w:bottom w:val="nil"/>
              <w:right w:val="nil"/>
            </w:tcBorders>
          </w:tcPr>
          <w:p w:rsidR="000A6B72" w:rsidRDefault="00104B21" w:rsidP="00821C9D">
            <w:pPr>
              <w:spacing w:after="0" w:line="240" w:lineRule="auto"/>
              <w:ind w:left="53" w:firstLine="0"/>
              <w:jc w:val="left"/>
            </w:pPr>
            <w:r>
              <w:lastRenderedPageBreak/>
              <w:t>Assistant Professor</w:t>
            </w:r>
            <w:r w:rsidR="00CC4C6D">
              <w:t xml:space="preserve">, </w:t>
            </w:r>
            <w:r w:rsidR="0062006C">
              <w:t xml:space="preserve">Department of Psychiatry </w:t>
            </w:r>
          </w:p>
          <w:p w:rsidR="000A6B72" w:rsidRDefault="0062006C" w:rsidP="00821C9D">
            <w:pPr>
              <w:spacing w:after="0" w:line="240" w:lineRule="auto"/>
              <w:ind w:left="67" w:firstLine="0"/>
              <w:jc w:val="left"/>
            </w:pPr>
            <w:r>
              <w:t xml:space="preserve">University of Texas Health Science Center at </w:t>
            </w:r>
            <w:r w:rsidR="00CC4C6D">
              <w:t>San Antonio</w:t>
            </w:r>
          </w:p>
          <w:p w:rsidR="00821C9D" w:rsidRDefault="00821C9D" w:rsidP="00821C9D">
            <w:pPr>
              <w:spacing w:after="0" w:line="240" w:lineRule="auto"/>
              <w:ind w:left="67" w:firstLine="0"/>
              <w:jc w:val="left"/>
            </w:pPr>
          </w:p>
          <w:p w:rsidR="00B45C3E" w:rsidRDefault="00CC4C6D" w:rsidP="00821C9D">
            <w:pPr>
              <w:spacing w:after="0" w:line="240" w:lineRule="auto"/>
              <w:ind w:left="67" w:right="-1178" w:firstLine="0"/>
              <w:jc w:val="left"/>
            </w:pPr>
            <w:r>
              <w:t>Associate Professor with tenure, Department of Psychiatry</w:t>
            </w:r>
            <w:r w:rsidR="00B45C3E">
              <w:t xml:space="preserve"> </w:t>
            </w:r>
          </w:p>
          <w:p w:rsidR="00CC4C6D" w:rsidRDefault="00B45C3E" w:rsidP="00821C9D">
            <w:pPr>
              <w:spacing w:after="0" w:line="240" w:lineRule="auto"/>
              <w:ind w:left="67" w:right="-1178" w:firstLine="0"/>
              <w:jc w:val="left"/>
            </w:pPr>
            <w:r>
              <w:t>University of Texas Health Science Center at San Antonio</w:t>
            </w:r>
          </w:p>
          <w:p w:rsidR="00821C9D" w:rsidRDefault="00821C9D" w:rsidP="00821C9D">
            <w:pPr>
              <w:spacing w:after="0" w:line="240" w:lineRule="auto"/>
              <w:ind w:left="67" w:firstLine="0"/>
              <w:jc w:val="left"/>
            </w:pPr>
          </w:p>
          <w:p w:rsidR="006D0743" w:rsidRDefault="006D0743" w:rsidP="00821C9D">
            <w:pPr>
              <w:spacing w:after="0" w:line="240" w:lineRule="auto"/>
              <w:ind w:left="67" w:firstLine="0"/>
              <w:jc w:val="left"/>
            </w:pPr>
            <w:r>
              <w:t>Associate Professor, tenure track</w:t>
            </w:r>
          </w:p>
          <w:p w:rsidR="006D0743" w:rsidRDefault="006D0743" w:rsidP="00821C9D">
            <w:pPr>
              <w:spacing w:after="0" w:line="240" w:lineRule="auto"/>
              <w:ind w:left="67" w:firstLine="0"/>
              <w:jc w:val="left"/>
            </w:pPr>
            <w:r>
              <w:t>Department of Psychiatry and Behavioral Sciences</w:t>
            </w:r>
          </w:p>
          <w:p w:rsidR="00B45C3E" w:rsidRDefault="00B45C3E" w:rsidP="00821C9D">
            <w:pPr>
              <w:spacing w:after="0" w:line="240" w:lineRule="auto"/>
              <w:ind w:left="67" w:firstLine="0"/>
              <w:jc w:val="left"/>
            </w:pPr>
            <w:r>
              <w:t>University of Texas Health Science Center at Houston</w:t>
            </w:r>
          </w:p>
          <w:p w:rsidR="00DE4E30" w:rsidRDefault="00DE4E30" w:rsidP="00821C9D">
            <w:pPr>
              <w:spacing w:after="0" w:line="240" w:lineRule="auto"/>
              <w:ind w:left="67" w:right="-990" w:firstLine="0"/>
              <w:jc w:val="left"/>
            </w:pPr>
          </w:p>
          <w:p w:rsidR="00DE4E30" w:rsidRDefault="00DE4E30" w:rsidP="00821C9D">
            <w:pPr>
              <w:spacing w:after="0" w:line="240" w:lineRule="auto"/>
              <w:ind w:left="67" w:right="-990" w:firstLine="0"/>
              <w:jc w:val="left"/>
            </w:pPr>
            <w:r>
              <w:t>Professor with tenure</w:t>
            </w:r>
            <w:r w:rsidR="00DB0D0B">
              <w:t xml:space="preserve"> </w:t>
            </w:r>
            <w:r>
              <w:t>Department of Psychiatry and Behavioral Sciences</w:t>
            </w:r>
          </w:p>
          <w:p w:rsidR="00DE4E30" w:rsidRDefault="00DE4E30" w:rsidP="00821C9D">
            <w:pPr>
              <w:spacing w:after="0" w:line="240" w:lineRule="auto"/>
              <w:ind w:left="67" w:right="-990" w:firstLine="0"/>
              <w:jc w:val="left"/>
            </w:pPr>
            <w:r>
              <w:t>University of Texas Health Science Center at Houston</w:t>
            </w:r>
          </w:p>
          <w:p w:rsidR="00DE4E30" w:rsidRDefault="00DE4E30" w:rsidP="00821C9D">
            <w:pPr>
              <w:spacing w:after="0" w:line="240" w:lineRule="auto"/>
              <w:ind w:left="67" w:firstLine="0"/>
              <w:jc w:val="left"/>
            </w:pPr>
          </w:p>
          <w:p w:rsidR="006D0743" w:rsidRDefault="006D0743" w:rsidP="00821C9D">
            <w:pPr>
              <w:spacing w:after="0" w:line="240" w:lineRule="auto"/>
              <w:ind w:left="67" w:firstLine="0"/>
              <w:jc w:val="left"/>
            </w:pPr>
            <w:r>
              <w:t>Director, Psychiatric Genetics Program</w:t>
            </w:r>
          </w:p>
          <w:p w:rsidR="00DE4E30" w:rsidRDefault="00DE4E30" w:rsidP="00821C9D">
            <w:pPr>
              <w:spacing w:after="0" w:line="240" w:lineRule="auto"/>
              <w:ind w:left="67" w:firstLine="0"/>
              <w:jc w:val="left"/>
            </w:pPr>
            <w:r>
              <w:t>Director, UTHealth Brain Collection for Research in Psychiatric Disorders</w:t>
            </w:r>
          </w:p>
          <w:p w:rsidR="006D0743" w:rsidRDefault="006D0743" w:rsidP="00821C9D">
            <w:pPr>
              <w:spacing w:after="0" w:line="240" w:lineRule="auto"/>
              <w:ind w:left="67" w:firstLine="0"/>
              <w:jc w:val="left"/>
            </w:pPr>
            <w:r>
              <w:t>Co-Director, Translational Psychiatry Program</w:t>
            </w:r>
          </w:p>
          <w:p w:rsidR="006D0743" w:rsidRDefault="006D0743" w:rsidP="00821C9D">
            <w:pPr>
              <w:spacing w:after="0" w:line="240" w:lineRule="auto"/>
              <w:ind w:left="67" w:firstLine="0"/>
              <w:jc w:val="left"/>
            </w:pPr>
            <w:r>
              <w:t>Department of Psychiatry and Behavioral Sciences</w:t>
            </w:r>
          </w:p>
          <w:p w:rsidR="006D0743" w:rsidRDefault="006D0743" w:rsidP="00821C9D">
            <w:pPr>
              <w:spacing w:after="0" w:line="240" w:lineRule="auto"/>
              <w:ind w:left="67" w:firstLine="0"/>
              <w:jc w:val="left"/>
            </w:pPr>
            <w:r>
              <w:t>McGovern Medical School</w:t>
            </w:r>
          </w:p>
          <w:p w:rsidR="006D0743" w:rsidRDefault="006D0743" w:rsidP="00821C9D">
            <w:pPr>
              <w:spacing w:after="0" w:line="240" w:lineRule="auto"/>
              <w:ind w:left="67" w:firstLine="0"/>
              <w:jc w:val="left"/>
            </w:pPr>
            <w:r>
              <w:t>University of Texas Health Science Center at Houston</w:t>
            </w:r>
          </w:p>
          <w:p w:rsidR="006D0743" w:rsidRDefault="006D0743" w:rsidP="00821C9D">
            <w:pPr>
              <w:spacing w:after="0" w:line="240" w:lineRule="auto"/>
              <w:jc w:val="left"/>
            </w:pPr>
          </w:p>
        </w:tc>
      </w:tr>
    </w:tbl>
    <w:p w:rsidR="000A6B72" w:rsidRPr="00821C9D" w:rsidRDefault="00B45C3E" w:rsidP="00913713">
      <w:pPr>
        <w:spacing w:after="3" w:line="259" w:lineRule="auto"/>
        <w:ind w:left="-90" w:right="811" w:firstLine="0"/>
        <w:rPr>
          <w:b/>
        </w:rPr>
      </w:pPr>
      <w:r>
        <w:rPr>
          <w:sz w:val="28"/>
        </w:rPr>
        <w:lastRenderedPageBreak/>
        <w:t xml:space="preserve"> </w:t>
      </w:r>
      <w:r w:rsidRPr="00821C9D">
        <w:rPr>
          <w:b/>
          <w:sz w:val="28"/>
        </w:rPr>
        <w:t>P</w:t>
      </w:r>
      <w:r w:rsidR="0062006C" w:rsidRPr="00821C9D">
        <w:rPr>
          <w:b/>
          <w:sz w:val="28"/>
        </w:rPr>
        <w:t xml:space="preserve">ROFESSIONAL ORGANIZATIONS </w:t>
      </w:r>
    </w:p>
    <w:tbl>
      <w:tblPr>
        <w:tblStyle w:val="TableGrid"/>
        <w:tblW w:w="11043" w:type="dxa"/>
        <w:tblInd w:w="-90" w:type="dxa"/>
        <w:tblCellMar>
          <w:bottom w:w="7" w:type="dxa"/>
        </w:tblCellMar>
        <w:tblLook w:val="04A0" w:firstRow="1" w:lastRow="0" w:firstColumn="1" w:lastColumn="0" w:noHBand="0" w:noVBand="1"/>
      </w:tblPr>
      <w:tblGrid>
        <w:gridCol w:w="11037"/>
        <w:gridCol w:w="6"/>
      </w:tblGrid>
      <w:tr w:rsidR="000A6B72" w:rsidTr="00953C6B">
        <w:trPr>
          <w:trHeight w:val="264"/>
        </w:trPr>
        <w:tc>
          <w:tcPr>
            <w:tcW w:w="11037" w:type="dxa"/>
            <w:tcBorders>
              <w:top w:val="nil"/>
              <w:left w:val="nil"/>
              <w:bottom w:val="nil"/>
              <w:right w:val="nil"/>
            </w:tcBorders>
          </w:tcPr>
          <w:tbl>
            <w:tblPr>
              <w:tblStyle w:val="TableGrid"/>
              <w:tblW w:w="11037" w:type="dxa"/>
              <w:tblInd w:w="0" w:type="dxa"/>
              <w:tblCellMar>
                <w:bottom w:w="7" w:type="dxa"/>
              </w:tblCellMar>
              <w:tblLook w:val="04A0" w:firstRow="1" w:lastRow="0" w:firstColumn="1" w:lastColumn="0" w:noHBand="0" w:noVBand="1"/>
            </w:tblPr>
            <w:tblGrid>
              <w:gridCol w:w="9630"/>
              <w:gridCol w:w="1407"/>
            </w:tblGrid>
            <w:tr w:rsidR="00953C6B" w:rsidTr="00B45C3E">
              <w:trPr>
                <w:trHeight w:val="420"/>
              </w:trPr>
              <w:tc>
                <w:tcPr>
                  <w:tcW w:w="9630" w:type="dxa"/>
                  <w:tcBorders>
                    <w:top w:val="nil"/>
                    <w:left w:val="nil"/>
                    <w:bottom w:val="nil"/>
                    <w:right w:val="nil"/>
                  </w:tcBorders>
                  <w:vAlign w:val="bottom"/>
                </w:tcPr>
                <w:p w:rsidR="00953C6B" w:rsidRDefault="00953C6B" w:rsidP="00821C9D">
                  <w:pPr>
                    <w:spacing w:after="0" w:line="240" w:lineRule="auto"/>
                    <w:ind w:left="48" w:firstLine="0"/>
                    <w:jc w:val="left"/>
                  </w:pPr>
                  <w:r>
                    <w:t>2008-2014        National Alliance for Mental Illness (NAM</w:t>
                  </w:r>
                  <w:r w:rsidR="00821C9D">
                    <w:t>I</w:t>
                  </w:r>
                  <w:r>
                    <w:t>)</w:t>
                  </w:r>
                  <w:r w:rsidR="00821C9D">
                    <w:t>, Member</w:t>
                  </w:r>
                </w:p>
              </w:tc>
              <w:tc>
                <w:tcPr>
                  <w:tcW w:w="1407" w:type="dxa"/>
                  <w:tcBorders>
                    <w:top w:val="nil"/>
                    <w:left w:val="nil"/>
                    <w:bottom w:val="nil"/>
                    <w:right w:val="nil"/>
                  </w:tcBorders>
                </w:tcPr>
                <w:p w:rsidR="00953C6B" w:rsidRDefault="00953C6B" w:rsidP="00821C9D">
                  <w:pPr>
                    <w:spacing w:after="0" w:line="240" w:lineRule="auto"/>
                    <w:ind w:left="43" w:firstLine="0"/>
                  </w:pPr>
                </w:p>
              </w:tc>
            </w:tr>
          </w:tbl>
          <w:p w:rsidR="00821C9D" w:rsidRDefault="00913713" w:rsidP="00BD51BD">
            <w:pPr>
              <w:spacing w:line="240" w:lineRule="auto"/>
              <w:ind w:left="1350" w:right="849"/>
            </w:pPr>
            <w:r>
              <w:t xml:space="preserve">     2011-2012    </w:t>
            </w:r>
            <w:r w:rsidR="00821C9D">
              <w:t xml:space="preserve">   </w:t>
            </w:r>
            <w:r w:rsidR="00953C6B">
              <w:t xml:space="preserve">Board of Directors, San Antonio Chapter </w:t>
            </w:r>
          </w:p>
          <w:p w:rsidR="00953C6B" w:rsidRDefault="00913713" w:rsidP="00BD51BD">
            <w:pPr>
              <w:spacing w:line="240" w:lineRule="auto"/>
              <w:ind w:left="1392" w:right="849" w:hanging="42"/>
            </w:pPr>
            <w:r>
              <w:t xml:space="preserve">     2008-2009    </w:t>
            </w:r>
            <w:r w:rsidR="00821C9D">
              <w:t xml:space="preserve">   </w:t>
            </w:r>
            <w:r w:rsidR="00953C6B">
              <w:t xml:space="preserve">Planning Committee, Mental Illness Awareness Week </w:t>
            </w:r>
          </w:p>
          <w:p w:rsidR="000A6B72" w:rsidRDefault="00B45C3E" w:rsidP="00BD51BD">
            <w:pPr>
              <w:spacing w:before="240" w:after="0" w:line="240" w:lineRule="auto"/>
              <w:ind w:left="0" w:firstLine="0"/>
              <w:jc w:val="left"/>
            </w:pPr>
            <w:r>
              <w:t xml:space="preserve"> </w:t>
            </w:r>
            <w:r w:rsidR="001F65C2">
              <w:t>2008-</w:t>
            </w:r>
            <w:r w:rsidR="00821C9D">
              <w:t xml:space="preserve">Present </w:t>
            </w:r>
            <w:r w:rsidR="00BD51BD">
              <w:t xml:space="preserve"> </w:t>
            </w:r>
            <w:r w:rsidR="0062006C">
              <w:t>Society of Biological Psychiatry (SOBP), Member</w:t>
            </w:r>
          </w:p>
        </w:tc>
        <w:tc>
          <w:tcPr>
            <w:tcW w:w="6" w:type="dxa"/>
            <w:tcBorders>
              <w:top w:val="nil"/>
              <w:left w:val="nil"/>
              <w:bottom w:val="nil"/>
              <w:right w:val="nil"/>
            </w:tcBorders>
          </w:tcPr>
          <w:p w:rsidR="000A6B72" w:rsidRDefault="000A6B72" w:rsidP="00821C9D">
            <w:pPr>
              <w:spacing w:after="0" w:line="240" w:lineRule="auto"/>
              <w:ind w:left="0" w:firstLine="0"/>
            </w:pPr>
          </w:p>
        </w:tc>
      </w:tr>
      <w:tr w:rsidR="000A6B72" w:rsidTr="00953C6B">
        <w:trPr>
          <w:trHeight w:val="263"/>
        </w:trPr>
        <w:tc>
          <w:tcPr>
            <w:tcW w:w="11037" w:type="dxa"/>
            <w:tcBorders>
              <w:top w:val="nil"/>
              <w:left w:val="nil"/>
              <w:bottom w:val="nil"/>
              <w:right w:val="nil"/>
            </w:tcBorders>
          </w:tcPr>
          <w:p w:rsidR="000A6B72" w:rsidRDefault="00953C6B" w:rsidP="00BD51BD">
            <w:pPr>
              <w:spacing w:after="0" w:line="240" w:lineRule="auto"/>
              <w:ind w:left="912" w:firstLine="0"/>
              <w:jc w:val="left"/>
            </w:pPr>
            <w:r w:rsidRPr="00913713">
              <w:rPr>
                <w:szCs w:val="26"/>
              </w:rPr>
              <w:t xml:space="preserve">            </w:t>
            </w:r>
            <w:r w:rsidR="008F2276" w:rsidRPr="00913713">
              <w:rPr>
                <w:szCs w:val="26"/>
              </w:rPr>
              <w:t>2009</w:t>
            </w:r>
            <w:r w:rsidR="008F2276">
              <w:rPr>
                <w:sz w:val="24"/>
              </w:rPr>
              <w:t>-</w:t>
            </w:r>
            <w:r w:rsidR="008F2276" w:rsidRPr="00913713">
              <w:rPr>
                <w:szCs w:val="26"/>
              </w:rPr>
              <w:t xml:space="preserve">2012     </w:t>
            </w:r>
            <w:r w:rsidRPr="00913713">
              <w:rPr>
                <w:szCs w:val="26"/>
              </w:rPr>
              <w:t xml:space="preserve">  </w:t>
            </w:r>
            <w:r w:rsidR="008F2276" w:rsidRPr="00913713">
              <w:rPr>
                <w:szCs w:val="26"/>
              </w:rPr>
              <w:t xml:space="preserve">Membership </w:t>
            </w:r>
            <w:r w:rsidR="0062006C" w:rsidRPr="00913713">
              <w:rPr>
                <w:szCs w:val="26"/>
              </w:rPr>
              <w:t>Committee</w:t>
            </w:r>
          </w:p>
        </w:tc>
        <w:tc>
          <w:tcPr>
            <w:tcW w:w="6" w:type="dxa"/>
            <w:tcBorders>
              <w:top w:val="nil"/>
              <w:left w:val="nil"/>
              <w:bottom w:val="nil"/>
              <w:right w:val="nil"/>
            </w:tcBorders>
          </w:tcPr>
          <w:p w:rsidR="000A6B72" w:rsidRDefault="000A6B72" w:rsidP="00821C9D">
            <w:pPr>
              <w:spacing w:after="0" w:line="240" w:lineRule="auto"/>
              <w:ind w:left="0" w:firstLine="0"/>
            </w:pPr>
          </w:p>
        </w:tc>
      </w:tr>
      <w:tr w:rsidR="000A6B72" w:rsidTr="00953C6B">
        <w:trPr>
          <w:trHeight w:val="394"/>
        </w:trPr>
        <w:tc>
          <w:tcPr>
            <w:tcW w:w="11037" w:type="dxa"/>
            <w:tcBorders>
              <w:top w:val="nil"/>
              <w:left w:val="nil"/>
              <w:bottom w:val="nil"/>
              <w:right w:val="nil"/>
            </w:tcBorders>
          </w:tcPr>
          <w:p w:rsidR="000A6B72" w:rsidRDefault="00953C6B" w:rsidP="00BD51BD">
            <w:pPr>
              <w:spacing w:after="0" w:line="240" w:lineRule="auto"/>
              <w:ind w:left="912" w:firstLine="0"/>
              <w:jc w:val="left"/>
            </w:pPr>
            <w:r>
              <w:rPr>
                <w:sz w:val="24"/>
              </w:rPr>
              <w:t xml:space="preserve">             </w:t>
            </w:r>
            <w:r w:rsidR="008F2276">
              <w:rPr>
                <w:sz w:val="24"/>
              </w:rPr>
              <w:t>2017-</w:t>
            </w:r>
            <w:r w:rsidR="008F2276" w:rsidRPr="00953C6B">
              <w:rPr>
                <w:szCs w:val="26"/>
              </w:rPr>
              <w:t xml:space="preserve">Present </w:t>
            </w:r>
            <w:r w:rsidR="00821C9D">
              <w:rPr>
                <w:szCs w:val="26"/>
              </w:rPr>
              <w:t xml:space="preserve">  </w:t>
            </w:r>
            <w:r w:rsidR="008F2276" w:rsidRPr="00953C6B">
              <w:rPr>
                <w:szCs w:val="26"/>
              </w:rPr>
              <w:t xml:space="preserve">Travel Awards </w:t>
            </w:r>
            <w:r w:rsidR="0062006C" w:rsidRPr="00953C6B">
              <w:rPr>
                <w:szCs w:val="26"/>
              </w:rPr>
              <w:t>Committee</w:t>
            </w:r>
          </w:p>
        </w:tc>
        <w:tc>
          <w:tcPr>
            <w:tcW w:w="6" w:type="dxa"/>
            <w:tcBorders>
              <w:top w:val="nil"/>
              <w:left w:val="nil"/>
              <w:bottom w:val="nil"/>
              <w:right w:val="nil"/>
            </w:tcBorders>
          </w:tcPr>
          <w:p w:rsidR="000A6B72" w:rsidRDefault="000A6B72" w:rsidP="00821C9D">
            <w:pPr>
              <w:spacing w:after="0" w:line="240" w:lineRule="auto"/>
              <w:ind w:left="5" w:firstLine="0"/>
              <w:jc w:val="left"/>
            </w:pPr>
          </w:p>
        </w:tc>
      </w:tr>
      <w:tr w:rsidR="000A6B72" w:rsidTr="00953C6B">
        <w:trPr>
          <w:trHeight w:val="390"/>
        </w:trPr>
        <w:tc>
          <w:tcPr>
            <w:tcW w:w="11037" w:type="dxa"/>
            <w:tcBorders>
              <w:top w:val="nil"/>
              <w:left w:val="nil"/>
              <w:bottom w:val="nil"/>
              <w:right w:val="nil"/>
            </w:tcBorders>
            <w:vAlign w:val="bottom"/>
          </w:tcPr>
          <w:p w:rsidR="008F2276" w:rsidRDefault="008F2276" w:rsidP="00BD51BD">
            <w:pPr>
              <w:spacing w:before="240" w:after="0" w:line="240" w:lineRule="auto"/>
              <w:ind w:left="-500" w:firstLine="0"/>
              <w:jc w:val="left"/>
            </w:pPr>
            <w:r>
              <w:t xml:space="preserve">201  </w:t>
            </w:r>
            <w:r w:rsidR="00F74FEA">
              <w:t xml:space="preserve"> </w:t>
            </w:r>
            <w:r>
              <w:t>2009-2016       American College of Neuropsychopharmacology</w:t>
            </w:r>
            <w:r w:rsidR="00953C6B">
              <w:t xml:space="preserve"> (ACNP)</w:t>
            </w:r>
            <w:r w:rsidR="00BD51BD">
              <w:t>, Associate Member</w:t>
            </w:r>
          </w:p>
          <w:p w:rsidR="000A6B72" w:rsidRDefault="00F74FEA" w:rsidP="00BD51BD">
            <w:pPr>
              <w:spacing w:before="240" w:after="0" w:line="240" w:lineRule="auto"/>
              <w:ind w:left="10" w:firstLine="0"/>
              <w:jc w:val="left"/>
            </w:pPr>
            <w:r>
              <w:t xml:space="preserve"> </w:t>
            </w:r>
            <w:r w:rsidR="008F2276">
              <w:t>2017-Present  Internation</w:t>
            </w:r>
            <w:r w:rsidR="00953C6B">
              <w:t>a</w:t>
            </w:r>
            <w:r w:rsidR="008F2276">
              <w:t xml:space="preserve">l </w:t>
            </w:r>
            <w:r w:rsidR="0062006C">
              <w:t>Society for Psychiatric Genetics (ISPG)</w:t>
            </w:r>
            <w:r w:rsidR="00BD51BD">
              <w:t>, Member</w:t>
            </w:r>
          </w:p>
        </w:tc>
        <w:tc>
          <w:tcPr>
            <w:tcW w:w="6" w:type="dxa"/>
            <w:tcBorders>
              <w:top w:val="nil"/>
              <w:left w:val="nil"/>
              <w:bottom w:val="nil"/>
              <w:right w:val="nil"/>
            </w:tcBorders>
          </w:tcPr>
          <w:p w:rsidR="000A6B72" w:rsidRDefault="000A6B72" w:rsidP="00821C9D">
            <w:pPr>
              <w:spacing w:after="0" w:line="240" w:lineRule="auto"/>
              <w:ind w:left="10" w:firstLine="0"/>
            </w:pPr>
          </w:p>
        </w:tc>
      </w:tr>
      <w:tr w:rsidR="000A6B72" w:rsidTr="00A63D90">
        <w:trPr>
          <w:trHeight w:val="612"/>
        </w:trPr>
        <w:tc>
          <w:tcPr>
            <w:tcW w:w="11037" w:type="dxa"/>
            <w:tcBorders>
              <w:top w:val="nil"/>
              <w:left w:val="nil"/>
              <w:bottom w:val="nil"/>
              <w:right w:val="nil"/>
            </w:tcBorders>
          </w:tcPr>
          <w:p w:rsidR="000A6B72" w:rsidRDefault="00BD51BD" w:rsidP="00821C9D">
            <w:pPr>
              <w:spacing w:after="0" w:line="240" w:lineRule="auto"/>
              <w:ind w:left="965" w:firstLine="0"/>
              <w:jc w:val="left"/>
            </w:pPr>
            <w:r>
              <w:t xml:space="preserve">           </w:t>
            </w:r>
            <w:r w:rsidR="008F2276">
              <w:t>2018-Present</w:t>
            </w:r>
            <w:r>
              <w:t xml:space="preserve"> </w:t>
            </w:r>
            <w:r w:rsidR="008F2276">
              <w:t xml:space="preserve"> </w:t>
            </w:r>
            <w:r w:rsidR="0062006C">
              <w:t>Ethics Committee</w:t>
            </w:r>
          </w:p>
          <w:p w:rsidR="00953C6B" w:rsidRPr="00A63D90" w:rsidRDefault="00F74FEA" w:rsidP="00A63D90">
            <w:pPr>
              <w:pStyle w:val="Default"/>
              <w:rPr>
                <w:sz w:val="16"/>
                <w:szCs w:val="16"/>
              </w:rPr>
            </w:pPr>
            <w:r>
              <w:t xml:space="preserve">                           2019- </w:t>
            </w:r>
            <w:r w:rsidRPr="00F74FEA">
              <w:rPr>
                <w:rFonts w:asciiTheme="minorHAnsi" w:hAnsiTheme="minorHAnsi"/>
                <w:sz w:val="26"/>
                <w:szCs w:val="26"/>
              </w:rPr>
              <w:t>Present  Inclusion, Diversity, and Equity in Action (IDEA)</w:t>
            </w:r>
            <w:r>
              <w:rPr>
                <w:rFonts w:asciiTheme="minorHAnsi" w:hAnsiTheme="minorHAnsi"/>
                <w:sz w:val="26"/>
                <w:szCs w:val="26"/>
              </w:rPr>
              <w:t xml:space="preserve"> Committee</w:t>
            </w:r>
            <w:r w:rsidR="00B45C3E">
              <w:t xml:space="preserve"> </w:t>
            </w:r>
          </w:p>
        </w:tc>
        <w:tc>
          <w:tcPr>
            <w:tcW w:w="6" w:type="dxa"/>
            <w:tcBorders>
              <w:top w:val="nil"/>
              <w:left w:val="nil"/>
              <w:bottom w:val="nil"/>
              <w:right w:val="nil"/>
            </w:tcBorders>
          </w:tcPr>
          <w:p w:rsidR="000A6B72" w:rsidRDefault="000A6B72" w:rsidP="00821C9D">
            <w:pPr>
              <w:spacing w:after="0" w:line="240" w:lineRule="auto"/>
              <w:ind w:left="10" w:firstLine="0"/>
            </w:pPr>
          </w:p>
        </w:tc>
      </w:tr>
      <w:tr w:rsidR="000A6B72" w:rsidTr="00A63D90">
        <w:trPr>
          <w:trHeight w:val="80"/>
        </w:trPr>
        <w:tc>
          <w:tcPr>
            <w:tcW w:w="11037" w:type="dxa"/>
            <w:tcBorders>
              <w:top w:val="nil"/>
              <w:left w:val="nil"/>
              <w:bottom w:val="nil"/>
              <w:right w:val="nil"/>
            </w:tcBorders>
            <w:vAlign w:val="bottom"/>
          </w:tcPr>
          <w:p w:rsidR="000A6B72" w:rsidRDefault="00B45C3E" w:rsidP="00BD51BD">
            <w:pPr>
              <w:spacing w:before="240" w:after="0" w:line="240" w:lineRule="auto"/>
              <w:ind w:left="19" w:firstLine="0"/>
              <w:jc w:val="left"/>
            </w:pPr>
            <w:r>
              <w:t xml:space="preserve"> </w:t>
            </w:r>
            <w:r w:rsidR="001F65C2">
              <w:t>2018-</w:t>
            </w:r>
            <w:r w:rsidR="00953C6B">
              <w:t xml:space="preserve">Present </w:t>
            </w:r>
            <w:r w:rsidR="001F65C2">
              <w:t xml:space="preserve"> </w:t>
            </w:r>
            <w:r w:rsidR="0062006C">
              <w:t>Gulf Coast Consortia (GCC) Mental Health Research Cluster</w:t>
            </w:r>
            <w:r w:rsidR="00BD51BD">
              <w:t>,</w:t>
            </w:r>
            <w:r w:rsidR="0062006C">
              <w:t xml:space="preserve"> Member</w:t>
            </w:r>
          </w:p>
        </w:tc>
        <w:tc>
          <w:tcPr>
            <w:tcW w:w="6" w:type="dxa"/>
            <w:tcBorders>
              <w:top w:val="nil"/>
              <w:left w:val="nil"/>
              <w:bottom w:val="nil"/>
              <w:right w:val="nil"/>
            </w:tcBorders>
          </w:tcPr>
          <w:p w:rsidR="000A6B72" w:rsidRDefault="000A6B72" w:rsidP="00821C9D">
            <w:pPr>
              <w:spacing w:after="0" w:line="240" w:lineRule="auto"/>
              <w:ind w:left="24" w:firstLine="0"/>
            </w:pPr>
          </w:p>
        </w:tc>
      </w:tr>
      <w:tr w:rsidR="000A6B72" w:rsidTr="00953C6B">
        <w:trPr>
          <w:trHeight w:val="389"/>
        </w:trPr>
        <w:tc>
          <w:tcPr>
            <w:tcW w:w="11037" w:type="dxa"/>
            <w:tcBorders>
              <w:top w:val="nil"/>
              <w:left w:val="nil"/>
              <w:bottom w:val="nil"/>
              <w:right w:val="nil"/>
            </w:tcBorders>
          </w:tcPr>
          <w:p w:rsidR="000A6B72" w:rsidRDefault="00953C6B" w:rsidP="00BD51BD">
            <w:pPr>
              <w:spacing w:after="0" w:line="240" w:lineRule="auto"/>
              <w:ind w:left="1047" w:firstLine="0"/>
              <w:jc w:val="left"/>
            </w:pPr>
            <w:r>
              <w:t xml:space="preserve">          </w:t>
            </w:r>
            <w:r w:rsidR="00BD51BD">
              <w:t>2018-Present</w:t>
            </w:r>
            <w:r w:rsidR="0062006C">
              <w:t xml:space="preserve"> </w:t>
            </w:r>
            <w:r w:rsidR="00BD51BD">
              <w:t xml:space="preserve"> </w:t>
            </w:r>
            <w:r w:rsidR="0062006C">
              <w:t>Steering Committee</w:t>
            </w:r>
          </w:p>
          <w:p w:rsidR="001B5EB0" w:rsidRDefault="001B5EB0" w:rsidP="00BD51BD">
            <w:pPr>
              <w:spacing w:after="0" w:line="240" w:lineRule="auto"/>
              <w:ind w:left="1047" w:firstLine="0"/>
              <w:jc w:val="left"/>
            </w:pPr>
            <w:r>
              <w:t xml:space="preserve">          2020-Present  Co-Chair MHR Cluster</w:t>
            </w:r>
          </w:p>
          <w:p w:rsidR="000D597B" w:rsidRDefault="000D597B" w:rsidP="00F74FEA">
            <w:pPr>
              <w:spacing w:after="0" w:line="240" w:lineRule="auto"/>
              <w:ind w:left="90" w:firstLine="0"/>
              <w:jc w:val="left"/>
            </w:pPr>
          </w:p>
          <w:p w:rsidR="00F74FEA" w:rsidRDefault="00F74FEA" w:rsidP="00F74FEA">
            <w:pPr>
              <w:spacing w:after="0" w:line="240" w:lineRule="auto"/>
              <w:ind w:left="90" w:firstLine="0"/>
              <w:jc w:val="left"/>
            </w:pPr>
            <w:r>
              <w:t>2018-Present  American College of Neuropsychopharmacology (ACNP), Member</w:t>
            </w:r>
          </w:p>
        </w:tc>
        <w:tc>
          <w:tcPr>
            <w:tcW w:w="6" w:type="dxa"/>
            <w:tcBorders>
              <w:top w:val="nil"/>
              <w:left w:val="nil"/>
              <w:bottom w:val="nil"/>
              <w:right w:val="nil"/>
            </w:tcBorders>
          </w:tcPr>
          <w:p w:rsidR="000A6B72" w:rsidRDefault="000A6B72" w:rsidP="00821C9D">
            <w:pPr>
              <w:spacing w:after="0" w:line="240" w:lineRule="auto"/>
              <w:ind w:left="24" w:firstLine="0"/>
            </w:pPr>
          </w:p>
        </w:tc>
      </w:tr>
    </w:tbl>
    <w:p w:rsidR="000A6B72" w:rsidRPr="001F65C2" w:rsidRDefault="0062006C" w:rsidP="00E84859">
      <w:pPr>
        <w:spacing w:before="240" w:after="248" w:line="259" w:lineRule="auto"/>
        <w:ind w:left="0" w:right="811" w:firstLine="0"/>
        <w:rPr>
          <w:b/>
        </w:rPr>
      </w:pPr>
      <w:r w:rsidRPr="001F65C2">
        <w:rPr>
          <w:b/>
          <w:sz w:val="28"/>
        </w:rPr>
        <w:t>HONORS AND AWARDS:</w:t>
      </w:r>
    </w:p>
    <w:p w:rsidR="000A6B72" w:rsidRDefault="0062006C" w:rsidP="004D023D">
      <w:pPr>
        <w:ind w:left="720" w:right="849" w:hanging="682"/>
      </w:pPr>
      <w:r>
        <w:t xml:space="preserve">1999 </w:t>
      </w:r>
      <w:r w:rsidR="004D023D">
        <w:t xml:space="preserve">  </w:t>
      </w:r>
      <w:r>
        <w:t>Fellowship Award, Les Societe de Secours de Amis des Sciences, a 3 month award to</w:t>
      </w:r>
      <w:r w:rsidR="004D023D">
        <w:t xml:space="preserve"> </w:t>
      </w:r>
      <w:r>
        <w:t>do research in Paris, France</w:t>
      </w:r>
      <w:r w:rsidR="001F65C2">
        <w:t>,</w:t>
      </w:r>
      <w:r>
        <w:t xml:space="preserve"> awarded by </w:t>
      </w:r>
      <w:r w:rsidR="004D023D">
        <w:t>N</w:t>
      </w:r>
      <w:r>
        <w:t>obel laureate Jean Dausset.</w:t>
      </w:r>
    </w:p>
    <w:p w:rsidR="000A6B72" w:rsidRDefault="0062006C" w:rsidP="004D023D">
      <w:pPr>
        <w:ind w:left="720" w:right="849" w:hanging="706"/>
      </w:pPr>
      <w:r>
        <w:t xml:space="preserve">2002 </w:t>
      </w:r>
      <w:r w:rsidR="004D023D">
        <w:t xml:space="preserve">  </w:t>
      </w:r>
      <w:r>
        <w:t>Travel Fellowship to attend the Xth World Congress o</w:t>
      </w:r>
      <w:r w:rsidR="004D023D">
        <w:t>f</w:t>
      </w:r>
      <w:r>
        <w:t xml:space="preserve"> Psychiatric Genetics, Brussels</w:t>
      </w:r>
    </w:p>
    <w:p w:rsidR="000A6B72" w:rsidRDefault="0062006C" w:rsidP="004D023D">
      <w:pPr>
        <w:ind w:left="720" w:right="849" w:hanging="701"/>
      </w:pPr>
      <w:r>
        <w:t xml:space="preserve">2004 </w:t>
      </w:r>
      <w:r w:rsidR="004D023D">
        <w:t xml:space="preserve">  </w:t>
      </w:r>
      <w:r>
        <w:t>Travel Fellowship to attend the Xllth World Congress o</w:t>
      </w:r>
      <w:r w:rsidR="004D023D">
        <w:t>f</w:t>
      </w:r>
      <w:r>
        <w:t xml:space="preserve"> Psychiatric Genetics, Dublin</w:t>
      </w:r>
    </w:p>
    <w:p w:rsidR="000A6B72" w:rsidRDefault="0062006C" w:rsidP="004D023D">
      <w:pPr>
        <w:spacing w:after="34"/>
        <w:ind w:left="720" w:right="849" w:hanging="720"/>
      </w:pPr>
      <w:r>
        <w:t xml:space="preserve">2008 </w:t>
      </w:r>
      <w:r w:rsidR="004D023D">
        <w:t xml:space="preserve"> </w:t>
      </w:r>
      <w:r w:rsidR="001F65C2">
        <w:t xml:space="preserve">Travel </w:t>
      </w:r>
      <w:r>
        <w:t>Fellowship, Early Career Development, to attend the American College of</w:t>
      </w:r>
      <w:r w:rsidR="004D023D">
        <w:t xml:space="preserve"> </w:t>
      </w:r>
      <w:r>
        <w:t>Neuropsychopharmacology conference</w:t>
      </w:r>
    </w:p>
    <w:p w:rsidR="000A6B72" w:rsidRDefault="0062006C" w:rsidP="004D023D">
      <w:pPr>
        <w:numPr>
          <w:ilvl w:val="0"/>
          <w:numId w:val="1"/>
        </w:numPr>
        <w:ind w:left="720" w:right="956" w:hanging="701"/>
      </w:pPr>
      <w:r>
        <w:t xml:space="preserve">Best Poster Award, International Congress of Neuropsychopharmacology, Munich </w:t>
      </w:r>
    </w:p>
    <w:p w:rsidR="000A6B72" w:rsidRDefault="0062006C" w:rsidP="004D023D">
      <w:pPr>
        <w:numPr>
          <w:ilvl w:val="0"/>
          <w:numId w:val="1"/>
        </w:numPr>
        <w:ind w:left="720" w:right="956" w:hanging="701"/>
      </w:pPr>
      <w:r>
        <w:t>Scientist of the Year Award, National Alliance of Mental Illness (NAMI), San Antonio Chapter, to honor efforts of scientists who work in the field of psychiatric disorders and are involved in educating the community.</w:t>
      </w:r>
    </w:p>
    <w:p w:rsidR="00603300" w:rsidRDefault="0062006C" w:rsidP="004D023D">
      <w:pPr>
        <w:numPr>
          <w:ilvl w:val="0"/>
          <w:numId w:val="2"/>
        </w:numPr>
        <w:ind w:left="720" w:right="518" w:hanging="691"/>
      </w:pPr>
      <w:r>
        <w:t xml:space="preserve">Visiting professor, Pontifica Universidade Catolica do Rio Grande do Sul (PUCRS), </w:t>
      </w:r>
    </w:p>
    <w:p w:rsidR="000A6B72" w:rsidRDefault="0062006C" w:rsidP="00603300">
      <w:pPr>
        <w:ind w:left="720" w:right="518" w:firstLine="0"/>
      </w:pPr>
      <w:r>
        <w:t>Porto Alegre, Brazil, funded by the Brazilian Government. Nov-Dec 2014.</w:t>
      </w:r>
    </w:p>
    <w:p w:rsidR="000A6B72" w:rsidRPr="00AA6436" w:rsidRDefault="00AA6436" w:rsidP="00AA6436">
      <w:pPr>
        <w:pStyle w:val="NoSpacing"/>
        <w:ind w:left="720" w:hanging="720"/>
        <w:rPr>
          <w:sz w:val="26"/>
          <w:szCs w:val="26"/>
        </w:rPr>
      </w:pPr>
      <w:r w:rsidRPr="00AA6436">
        <w:rPr>
          <w:sz w:val="26"/>
          <w:szCs w:val="26"/>
        </w:rPr>
        <w:lastRenderedPageBreak/>
        <w:t>2015</w:t>
      </w:r>
      <w:r w:rsidRPr="00AA6436">
        <w:rPr>
          <w:sz w:val="26"/>
          <w:szCs w:val="26"/>
        </w:rPr>
        <w:tab/>
      </w:r>
      <w:r w:rsidR="0062006C" w:rsidRPr="00AA6436">
        <w:rPr>
          <w:sz w:val="26"/>
          <w:szCs w:val="26"/>
        </w:rPr>
        <w:t>Scholarship to attend the Association of American Medical Colleges Mid-Career Women Faculty Professional Development Seminar, Austin TX.</w:t>
      </w:r>
    </w:p>
    <w:p w:rsidR="00AA6436" w:rsidRPr="00AA6436" w:rsidRDefault="00AA6436" w:rsidP="00AA6436">
      <w:pPr>
        <w:pStyle w:val="NoSpacing"/>
        <w:ind w:left="720" w:hanging="720"/>
        <w:rPr>
          <w:sz w:val="26"/>
          <w:szCs w:val="26"/>
        </w:rPr>
      </w:pPr>
      <w:r w:rsidRPr="00AA6436">
        <w:rPr>
          <w:sz w:val="26"/>
          <w:szCs w:val="26"/>
        </w:rPr>
        <w:t>2019</w:t>
      </w:r>
      <w:r w:rsidRPr="00AA6436">
        <w:rPr>
          <w:sz w:val="26"/>
          <w:szCs w:val="26"/>
        </w:rPr>
        <w:tab/>
        <w:t xml:space="preserve">American Academy of Child and Adolescent Psychiatry (AACAP) Outstanding Mentor Award. </w:t>
      </w:r>
    </w:p>
    <w:p w:rsidR="000A6B72" w:rsidRPr="001F65C2" w:rsidRDefault="0062006C" w:rsidP="00E84859">
      <w:pPr>
        <w:spacing w:before="240" w:after="231" w:line="265" w:lineRule="auto"/>
        <w:ind w:left="0" w:hanging="10"/>
        <w:jc w:val="left"/>
        <w:rPr>
          <w:b/>
        </w:rPr>
      </w:pPr>
      <w:r w:rsidRPr="001F65C2">
        <w:rPr>
          <w:b/>
          <w:sz w:val="30"/>
        </w:rPr>
        <w:t>EDITORIAL POSITIONS:</w:t>
      </w:r>
    </w:p>
    <w:p w:rsidR="000A6B72" w:rsidRDefault="0062006C" w:rsidP="007A380A">
      <w:pPr>
        <w:tabs>
          <w:tab w:val="center" w:pos="598"/>
          <w:tab w:val="center" w:pos="3764"/>
        </w:tabs>
        <w:spacing w:after="220"/>
        <w:ind w:left="360" w:hanging="360"/>
        <w:jc w:val="left"/>
      </w:pPr>
      <w:r>
        <w:t>1.</w:t>
      </w:r>
      <w:r w:rsidR="007A380A">
        <w:t xml:space="preserve">      </w:t>
      </w:r>
      <w:r>
        <w:t>Editorial Board member PLoS One (2014-present)</w:t>
      </w:r>
      <w:r w:rsidR="007A380A">
        <w:t>.</w:t>
      </w:r>
    </w:p>
    <w:p w:rsidR="000A6B72" w:rsidRDefault="0062006C" w:rsidP="007A380A">
      <w:pPr>
        <w:tabs>
          <w:tab w:val="center" w:pos="593"/>
          <w:tab w:val="center" w:pos="4782"/>
        </w:tabs>
        <w:spacing w:after="213"/>
        <w:ind w:left="360" w:hanging="360"/>
        <w:jc w:val="left"/>
      </w:pPr>
      <w:r>
        <w:t>2.</w:t>
      </w:r>
      <w:r w:rsidR="007A380A">
        <w:t xml:space="preserve">      </w:t>
      </w:r>
      <w:r w:rsidR="00E84859">
        <w:t>E</w:t>
      </w:r>
      <w:r>
        <w:t>ditorial Board member, Journal of Affective Disorders (2015-present)</w:t>
      </w:r>
      <w:r w:rsidR="007A380A">
        <w:t>.</w:t>
      </w:r>
    </w:p>
    <w:p w:rsidR="000A6B72" w:rsidRPr="00E84859" w:rsidRDefault="0062006C" w:rsidP="00603300">
      <w:pPr>
        <w:spacing w:after="269"/>
        <w:ind w:left="0" w:right="849"/>
        <w:rPr>
          <w:b/>
        </w:rPr>
      </w:pPr>
      <w:r w:rsidRPr="00E84859">
        <w:rPr>
          <w:b/>
        </w:rPr>
        <w:t>Reviewer:</w:t>
      </w:r>
    </w:p>
    <w:p w:rsidR="00DB0D0B" w:rsidRDefault="00DB0D0B" w:rsidP="00603300">
      <w:pPr>
        <w:spacing w:after="34"/>
        <w:ind w:left="0" w:right="849"/>
        <w:rPr>
          <w:szCs w:val="26"/>
        </w:rPr>
      </w:pPr>
      <w:r>
        <w:rPr>
          <w:szCs w:val="26"/>
        </w:rPr>
        <w:t>Molecular Psychiatry 2020</w:t>
      </w:r>
    </w:p>
    <w:p w:rsidR="000A6B72" w:rsidRPr="00E84859" w:rsidRDefault="0062006C" w:rsidP="00603300">
      <w:pPr>
        <w:spacing w:after="34"/>
        <w:ind w:left="0" w:right="849"/>
        <w:rPr>
          <w:szCs w:val="26"/>
        </w:rPr>
      </w:pPr>
      <w:r w:rsidRPr="00E84859">
        <w:rPr>
          <w:szCs w:val="26"/>
        </w:rPr>
        <w:t>Schizophrenia Bulletin 2011- present</w:t>
      </w:r>
    </w:p>
    <w:p w:rsidR="000A6B72" w:rsidRPr="00E84859" w:rsidRDefault="0062006C" w:rsidP="00603300">
      <w:pPr>
        <w:spacing w:after="34"/>
        <w:ind w:left="0" w:right="849"/>
        <w:rPr>
          <w:szCs w:val="26"/>
        </w:rPr>
      </w:pPr>
      <w:r w:rsidRPr="00E84859">
        <w:rPr>
          <w:szCs w:val="26"/>
        </w:rPr>
        <w:t>European Neuropsychopharmacology 2017-present</w:t>
      </w:r>
    </w:p>
    <w:p w:rsidR="000A6B72" w:rsidRPr="00E84859" w:rsidRDefault="0062006C" w:rsidP="00603300">
      <w:pPr>
        <w:spacing w:after="34"/>
        <w:ind w:left="0" w:right="849"/>
        <w:rPr>
          <w:szCs w:val="26"/>
        </w:rPr>
      </w:pPr>
      <w:r w:rsidRPr="00E84859">
        <w:rPr>
          <w:szCs w:val="26"/>
        </w:rPr>
        <w:t>Translational Psychiatry 2015-present</w:t>
      </w:r>
    </w:p>
    <w:p w:rsidR="000A6B72" w:rsidRPr="00E84859" w:rsidRDefault="0062006C" w:rsidP="00603300">
      <w:pPr>
        <w:spacing w:after="34"/>
        <w:ind w:left="0" w:right="849"/>
        <w:rPr>
          <w:szCs w:val="26"/>
        </w:rPr>
      </w:pPr>
      <w:r w:rsidRPr="00E84859">
        <w:rPr>
          <w:szCs w:val="26"/>
        </w:rPr>
        <w:t>International Journal of Neuropsychopharmacology 2012-present</w:t>
      </w:r>
    </w:p>
    <w:p w:rsidR="00603300" w:rsidRPr="00E84859" w:rsidRDefault="0062006C" w:rsidP="00603300">
      <w:pPr>
        <w:ind w:left="0" w:right="4249"/>
        <w:rPr>
          <w:szCs w:val="26"/>
        </w:rPr>
      </w:pPr>
      <w:r w:rsidRPr="00E84859">
        <w:rPr>
          <w:szCs w:val="26"/>
        </w:rPr>
        <w:t xml:space="preserve">Psychoneuroendocrinology 2014-present </w:t>
      </w:r>
    </w:p>
    <w:p w:rsidR="000A6B72" w:rsidRPr="00E84859" w:rsidRDefault="0062006C" w:rsidP="00603300">
      <w:pPr>
        <w:ind w:left="0" w:right="4249"/>
        <w:rPr>
          <w:szCs w:val="26"/>
        </w:rPr>
      </w:pPr>
      <w:r w:rsidRPr="00E84859">
        <w:rPr>
          <w:szCs w:val="26"/>
        </w:rPr>
        <w:t>Bipolar Disorders 2011-2015</w:t>
      </w:r>
    </w:p>
    <w:p w:rsidR="000A6B72" w:rsidRPr="00E84859" w:rsidRDefault="0062006C" w:rsidP="00603300">
      <w:pPr>
        <w:spacing w:after="34"/>
        <w:ind w:left="0" w:right="849"/>
        <w:rPr>
          <w:szCs w:val="26"/>
        </w:rPr>
      </w:pPr>
      <w:r w:rsidRPr="00E84859">
        <w:rPr>
          <w:szCs w:val="26"/>
        </w:rPr>
        <w:t>Journal of Psychiatric Research 2013-2014</w:t>
      </w:r>
    </w:p>
    <w:p w:rsidR="000A6B72" w:rsidRPr="00E84859" w:rsidRDefault="0062006C" w:rsidP="00603300">
      <w:pPr>
        <w:spacing w:after="34"/>
        <w:ind w:left="0" w:right="849"/>
        <w:rPr>
          <w:szCs w:val="26"/>
        </w:rPr>
      </w:pPr>
      <w:r w:rsidRPr="00E84859">
        <w:rPr>
          <w:szCs w:val="26"/>
        </w:rPr>
        <w:t>Journal of Neuroscience 2014</w:t>
      </w:r>
    </w:p>
    <w:p w:rsidR="000A6B72" w:rsidRPr="00E84859" w:rsidRDefault="0062006C" w:rsidP="00603300">
      <w:pPr>
        <w:spacing w:after="34"/>
        <w:ind w:left="0" w:right="849"/>
        <w:rPr>
          <w:szCs w:val="26"/>
        </w:rPr>
      </w:pPr>
      <w:r w:rsidRPr="00E84859">
        <w:rPr>
          <w:szCs w:val="26"/>
        </w:rPr>
        <w:t>Neuroscience Letters 2008-2009</w:t>
      </w:r>
    </w:p>
    <w:p w:rsidR="000A6B72" w:rsidRPr="00E84859" w:rsidRDefault="0062006C" w:rsidP="00603300">
      <w:pPr>
        <w:spacing w:after="34"/>
        <w:ind w:left="0" w:right="849"/>
        <w:rPr>
          <w:szCs w:val="26"/>
        </w:rPr>
      </w:pPr>
      <w:r w:rsidRPr="00E84859">
        <w:rPr>
          <w:szCs w:val="26"/>
        </w:rPr>
        <w:t>Journal of Neural transmission 2007-2009</w:t>
      </w:r>
    </w:p>
    <w:p w:rsidR="000A6B72" w:rsidRPr="00E84859" w:rsidRDefault="0062006C" w:rsidP="00603300">
      <w:pPr>
        <w:spacing w:after="4" w:line="251" w:lineRule="auto"/>
        <w:ind w:left="0" w:right="197" w:hanging="10"/>
        <w:jc w:val="left"/>
        <w:rPr>
          <w:szCs w:val="26"/>
        </w:rPr>
      </w:pPr>
      <w:r w:rsidRPr="00E84859">
        <w:rPr>
          <w:szCs w:val="26"/>
        </w:rPr>
        <w:t>Autoimmune Diseases 2010</w:t>
      </w:r>
    </w:p>
    <w:p w:rsidR="000A6B72" w:rsidRPr="00E84859" w:rsidRDefault="0062006C" w:rsidP="00761ACB">
      <w:pPr>
        <w:spacing w:after="0"/>
        <w:ind w:left="0" w:right="849"/>
        <w:rPr>
          <w:szCs w:val="26"/>
        </w:rPr>
      </w:pPr>
      <w:r w:rsidRPr="00E84859">
        <w:rPr>
          <w:szCs w:val="26"/>
        </w:rPr>
        <w:t>Journal of Clinical Psychiatry 2009</w:t>
      </w:r>
    </w:p>
    <w:p w:rsidR="00603300" w:rsidRDefault="00603300" w:rsidP="00603300">
      <w:pPr>
        <w:spacing w:after="34"/>
        <w:ind w:left="0" w:right="849"/>
      </w:pPr>
    </w:p>
    <w:p w:rsidR="000A6B72" w:rsidRPr="00E84859" w:rsidRDefault="0062006C" w:rsidP="00E67ABD">
      <w:pPr>
        <w:spacing w:after="297" w:line="265" w:lineRule="auto"/>
        <w:ind w:left="810" w:hanging="810"/>
        <w:jc w:val="left"/>
        <w:rPr>
          <w:b/>
        </w:rPr>
      </w:pPr>
      <w:r w:rsidRPr="00E84859">
        <w:rPr>
          <w:b/>
          <w:sz w:val="30"/>
        </w:rPr>
        <w:t>SERVICE ON NATIONAL GRANT REVIEW PANELS, STUDY SECTIONS, COMMITTEES:</w:t>
      </w:r>
    </w:p>
    <w:p w:rsidR="00DB0D0B" w:rsidRPr="0085279C" w:rsidRDefault="00DB0D0B" w:rsidP="0085279C">
      <w:pPr>
        <w:pStyle w:val="ListParagraph"/>
        <w:widowControl w:val="0"/>
        <w:numPr>
          <w:ilvl w:val="0"/>
          <w:numId w:val="26"/>
        </w:numPr>
        <w:tabs>
          <w:tab w:val="left" w:pos="360"/>
        </w:tabs>
        <w:spacing w:line="254" w:lineRule="auto"/>
        <w:ind w:left="360" w:right="-190"/>
        <w:rPr>
          <w:rFonts w:eastAsia="Arial" w:cs="Arial"/>
        </w:rPr>
      </w:pPr>
      <w:r>
        <w:t xml:space="preserve">NIH </w:t>
      </w:r>
      <w:r w:rsidRPr="0085279C">
        <w:rPr>
          <w:rFonts w:eastAsia="Arial" w:cs="Arial"/>
        </w:rPr>
        <w:t xml:space="preserve">Editorial Board Member, </w:t>
      </w:r>
      <w:r>
        <w:t>Early Independence Award (DP5) program (2020).</w:t>
      </w:r>
    </w:p>
    <w:p w:rsidR="00DB0D0B" w:rsidRDefault="00DB0D0B" w:rsidP="0085279C">
      <w:pPr>
        <w:tabs>
          <w:tab w:val="center" w:pos="557"/>
          <w:tab w:val="center" w:pos="5411"/>
        </w:tabs>
        <w:spacing w:after="0"/>
        <w:ind w:left="360" w:hanging="360"/>
        <w:jc w:val="left"/>
      </w:pPr>
    </w:p>
    <w:p w:rsidR="000A6B72" w:rsidRDefault="0062006C" w:rsidP="0085279C">
      <w:pPr>
        <w:pStyle w:val="ListParagraph"/>
        <w:numPr>
          <w:ilvl w:val="0"/>
          <w:numId w:val="26"/>
        </w:numPr>
        <w:tabs>
          <w:tab w:val="center" w:pos="557"/>
          <w:tab w:val="center" w:pos="5411"/>
        </w:tabs>
        <w:spacing w:after="0"/>
        <w:ind w:left="360"/>
        <w:jc w:val="left"/>
      </w:pPr>
      <w:r>
        <w:t>NIH Study Section, Permanent Member, Behavioral Genetics and</w:t>
      </w:r>
      <w:r w:rsidR="007A380A">
        <w:t xml:space="preserve"> </w:t>
      </w:r>
      <w:r>
        <w:t>Epidemiology (2014-2018)</w:t>
      </w:r>
      <w:r w:rsidR="007A380A">
        <w:t>.</w:t>
      </w:r>
    </w:p>
    <w:p w:rsidR="007A380A" w:rsidRDefault="007A380A" w:rsidP="0085279C">
      <w:pPr>
        <w:tabs>
          <w:tab w:val="center" w:pos="557"/>
          <w:tab w:val="center" w:pos="5411"/>
        </w:tabs>
        <w:spacing w:after="34"/>
        <w:ind w:left="360" w:hanging="360"/>
        <w:jc w:val="left"/>
      </w:pPr>
    </w:p>
    <w:p w:rsidR="000A6B72" w:rsidRDefault="0062006C" w:rsidP="0085279C">
      <w:pPr>
        <w:numPr>
          <w:ilvl w:val="0"/>
          <w:numId w:val="26"/>
        </w:numPr>
        <w:spacing w:after="119"/>
        <w:ind w:left="360" w:right="849"/>
      </w:pPr>
      <w:r>
        <w:t>Scientific Quality Reviewer for the CTSA Consortium SRC Processes (2017)</w:t>
      </w:r>
      <w:r w:rsidR="007A380A">
        <w:t>.</w:t>
      </w:r>
    </w:p>
    <w:p w:rsidR="000A6B72" w:rsidRDefault="0062006C" w:rsidP="0085279C">
      <w:pPr>
        <w:numPr>
          <w:ilvl w:val="0"/>
          <w:numId w:val="26"/>
        </w:numPr>
        <w:spacing w:before="240" w:after="0"/>
        <w:ind w:left="360" w:right="849"/>
      </w:pPr>
      <w:r>
        <w:lastRenderedPageBreak/>
        <w:t>FDA temporary voting member Dermatologic and Ophthalmic Drugs Advisory Committee (2016). Approval of Brodamulab.</w:t>
      </w:r>
    </w:p>
    <w:p w:rsidR="000A6B72" w:rsidRDefault="0062006C" w:rsidP="0085279C">
      <w:pPr>
        <w:numPr>
          <w:ilvl w:val="0"/>
          <w:numId w:val="26"/>
        </w:numPr>
        <w:spacing w:before="240" w:after="247"/>
        <w:ind w:left="360" w:right="849"/>
      </w:pPr>
      <w:r>
        <w:t>NIH BRAIN Initiative</w:t>
      </w:r>
      <w:r w:rsidR="00E84859">
        <w:t>,</w:t>
      </w:r>
      <w:r>
        <w:t xml:space="preserve"> Study Section Reviewer (2014, 2017)</w:t>
      </w:r>
      <w:r w:rsidR="007A380A">
        <w:t>.</w:t>
      </w:r>
    </w:p>
    <w:p w:rsidR="000A6B72" w:rsidRDefault="0062006C" w:rsidP="0085279C">
      <w:pPr>
        <w:numPr>
          <w:ilvl w:val="0"/>
          <w:numId w:val="26"/>
        </w:numPr>
        <w:spacing w:after="272"/>
        <w:ind w:left="360" w:right="849"/>
      </w:pPr>
      <w:r>
        <w:t>NICHD Fragile X Centers for Collaborative Research (U54) Reviewer (2013</w:t>
      </w:r>
      <w:r w:rsidR="00E84859">
        <w:t xml:space="preserve">, </w:t>
      </w:r>
      <w:r>
        <w:t>2014).</w:t>
      </w:r>
    </w:p>
    <w:p w:rsidR="000A6B72" w:rsidRDefault="0062006C" w:rsidP="0085279C">
      <w:pPr>
        <w:numPr>
          <w:ilvl w:val="0"/>
          <w:numId w:val="26"/>
        </w:numPr>
        <w:spacing w:after="269"/>
        <w:ind w:left="360" w:right="849"/>
      </w:pPr>
      <w:r>
        <w:t>NIH Neuroscience F30 Fellowships Reviewer (2014-2015).</w:t>
      </w:r>
    </w:p>
    <w:p w:rsidR="00E84859" w:rsidRDefault="0062006C" w:rsidP="0085279C">
      <w:pPr>
        <w:numPr>
          <w:ilvl w:val="0"/>
          <w:numId w:val="26"/>
        </w:numPr>
        <w:spacing w:after="266"/>
        <w:ind w:left="360" w:right="849"/>
      </w:pPr>
      <w:r>
        <w:t>CTSA Mentored Research Career Development (KL2) reviewer (2014, 2011</w:t>
      </w:r>
      <w:r w:rsidR="00E84859">
        <w:rPr>
          <w:noProof/>
        </w:rPr>
        <w:t>).</w:t>
      </w:r>
    </w:p>
    <w:p w:rsidR="000A6B72" w:rsidRDefault="0062006C" w:rsidP="0085279C">
      <w:pPr>
        <w:numPr>
          <w:ilvl w:val="0"/>
          <w:numId w:val="26"/>
        </w:numPr>
        <w:spacing w:after="266"/>
        <w:ind w:left="360" w:right="849"/>
      </w:pPr>
      <w:r>
        <w:t>Veteran Affairs Merit Neurobiology Scientific Review (2013).</w:t>
      </w:r>
    </w:p>
    <w:p w:rsidR="000A6B72" w:rsidRDefault="0062006C" w:rsidP="0085279C">
      <w:pPr>
        <w:numPr>
          <w:ilvl w:val="0"/>
          <w:numId w:val="26"/>
        </w:numPr>
        <w:spacing w:after="232"/>
        <w:ind w:left="360" w:right="849"/>
      </w:pPr>
      <w:r>
        <w:t>Medical Research Council Neuroscience and Mental Health Board (UK, 2013).</w:t>
      </w:r>
    </w:p>
    <w:p w:rsidR="000A6B72" w:rsidRDefault="0062006C" w:rsidP="0085279C">
      <w:pPr>
        <w:numPr>
          <w:ilvl w:val="0"/>
          <w:numId w:val="26"/>
        </w:numPr>
        <w:spacing w:after="257"/>
        <w:ind w:left="360" w:right="849"/>
      </w:pPr>
      <w:r>
        <w:t>NIH Behavioral Genetics and Epidemiology Study Section Ad Hoc Reviewer (2013).</w:t>
      </w:r>
    </w:p>
    <w:p w:rsidR="000A6B72" w:rsidRDefault="0062006C" w:rsidP="0085279C">
      <w:pPr>
        <w:pStyle w:val="ListParagraph"/>
        <w:numPr>
          <w:ilvl w:val="0"/>
          <w:numId w:val="26"/>
        </w:numPr>
        <w:spacing w:after="258"/>
        <w:ind w:left="360" w:right="849"/>
      </w:pPr>
      <w:r>
        <w:t>NIMH Workshop on Neuroimaging and Genomics in Neurodevelopmental disorders, Consultant (2012).</w:t>
      </w:r>
    </w:p>
    <w:p w:rsidR="000A6B72" w:rsidRDefault="0062006C" w:rsidP="0085279C">
      <w:pPr>
        <w:numPr>
          <w:ilvl w:val="0"/>
          <w:numId w:val="26"/>
        </w:numPr>
        <w:spacing w:after="198"/>
        <w:ind w:left="360" w:right="849"/>
      </w:pPr>
      <w:r>
        <w:t xml:space="preserve">NIMH BRAINS </w:t>
      </w:r>
      <w:r w:rsidR="00E84859">
        <w:t>S</w:t>
      </w:r>
      <w:r>
        <w:t>tudy Section (2013).</w:t>
      </w:r>
    </w:p>
    <w:p w:rsidR="000A6B72" w:rsidRDefault="0062006C" w:rsidP="0085279C">
      <w:pPr>
        <w:numPr>
          <w:ilvl w:val="0"/>
          <w:numId w:val="26"/>
        </w:numPr>
        <w:spacing w:after="230"/>
        <w:ind w:left="360" w:right="849"/>
      </w:pPr>
      <w:r>
        <w:t>NIMH K99/ROO study section (2013).</w:t>
      </w:r>
    </w:p>
    <w:p w:rsidR="000A6B72" w:rsidRDefault="0062006C" w:rsidP="0085279C">
      <w:pPr>
        <w:numPr>
          <w:ilvl w:val="0"/>
          <w:numId w:val="26"/>
        </w:numPr>
        <w:spacing w:after="222"/>
        <w:ind w:left="360" w:right="849"/>
      </w:pPr>
      <w:r>
        <w:t>UTHSCSA Translational Science Training Across Disciplines (2011)</w:t>
      </w:r>
      <w:r w:rsidR="00E84859">
        <w:t>.</w:t>
      </w:r>
    </w:p>
    <w:p w:rsidR="000A6B72" w:rsidRDefault="0062006C" w:rsidP="0085279C">
      <w:pPr>
        <w:numPr>
          <w:ilvl w:val="0"/>
          <w:numId w:val="26"/>
        </w:numPr>
        <w:spacing w:after="213"/>
        <w:ind w:left="360" w:right="849"/>
      </w:pPr>
      <w:r>
        <w:t>UTHSCSA School of Medicine Pilot Projects (2011)</w:t>
      </w:r>
      <w:r w:rsidR="00E84859">
        <w:t>.</w:t>
      </w:r>
    </w:p>
    <w:p w:rsidR="000A6B72" w:rsidRDefault="0062006C" w:rsidP="0085279C">
      <w:pPr>
        <w:numPr>
          <w:ilvl w:val="0"/>
          <w:numId w:val="26"/>
        </w:numPr>
        <w:spacing w:after="0"/>
        <w:ind w:left="360" w:right="849"/>
      </w:pPr>
      <w:r>
        <w:t>NIMH Genomic Profiling and Genomic Technologies (2009).</w:t>
      </w:r>
    </w:p>
    <w:p w:rsidR="000A6B72" w:rsidRPr="00E84859" w:rsidRDefault="0062006C" w:rsidP="00761ACB">
      <w:pPr>
        <w:spacing w:before="240" w:after="163" w:line="259" w:lineRule="auto"/>
        <w:ind w:left="810" w:right="811" w:hanging="810"/>
        <w:rPr>
          <w:b/>
        </w:rPr>
      </w:pPr>
      <w:r w:rsidRPr="00E84859">
        <w:rPr>
          <w:b/>
          <w:sz w:val="28"/>
        </w:rPr>
        <w:t>SERVICE ON HEALTH SCIENCE CENTER/MEDICAL SCHOOL COMMITTEES:</w:t>
      </w:r>
    </w:p>
    <w:p w:rsidR="001B5EB0" w:rsidRDefault="001B5EB0" w:rsidP="00173161">
      <w:pPr>
        <w:pStyle w:val="ListParagraph"/>
        <w:numPr>
          <w:ilvl w:val="0"/>
          <w:numId w:val="14"/>
        </w:numPr>
        <w:spacing w:after="288" w:line="240" w:lineRule="auto"/>
        <w:ind w:left="360" w:right="849"/>
      </w:pPr>
      <w:r>
        <w:t>Member, GSBS Neuroscience Program Qualifying Exam committee (2019-Present).</w:t>
      </w:r>
    </w:p>
    <w:p w:rsidR="000D34E6" w:rsidRDefault="000D34E6" w:rsidP="001B5EB0">
      <w:pPr>
        <w:pStyle w:val="ListParagraph"/>
        <w:numPr>
          <w:ilvl w:val="0"/>
          <w:numId w:val="14"/>
        </w:numPr>
        <w:spacing w:after="288" w:line="240" w:lineRule="auto"/>
        <w:ind w:left="360" w:right="849"/>
      </w:pPr>
      <w:r>
        <w:t>Member, Research Committee, University of Texas Health Science Center at Houston (2018-2021).</w:t>
      </w:r>
    </w:p>
    <w:p w:rsidR="005B07F9" w:rsidRDefault="005B07F9" w:rsidP="005B07F9">
      <w:pPr>
        <w:pStyle w:val="ListParagraph"/>
        <w:spacing w:after="288" w:line="240" w:lineRule="auto"/>
        <w:ind w:left="360" w:right="849" w:firstLine="0"/>
      </w:pPr>
    </w:p>
    <w:p w:rsidR="000D34E6" w:rsidRDefault="000D34E6" w:rsidP="00173161">
      <w:pPr>
        <w:pStyle w:val="ListParagraph"/>
        <w:numPr>
          <w:ilvl w:val="0"/>
          <w:numId w:val="14"/>
        </w:numPr>
        <w:spacing w:after="288" w:line="240" w:lineRule="auto"/>
        <w:ind w:left="360" w:right="849"/>
      </w:pPr>
      <w:r>
        <w:t>Member, Faculty Senate Officer, University of Texas Health Science Center McGovern Medical School (2017-2020).</w:t>
      </w:r>
    </w:p>
    <w:p w:rsidR="005B07F9" w:rsidRDefault="005B07F9" w:rsidP="005B07F9">
      <w:pPr>
        <w:pStyle w:val="ListParagraph"/>
      </w:pPr>
    </w:p>
    <w:p w:rsidR="000A6B72" w:rsidRDefault="0062006C" w:rsidP="00173161">
      <w:pPr>
        <w:numPr>
          <w:ilvl w:val="0"/>
          <w:numId w:val="14"/>
        </w:numPr>
        <w:spacing w:line="240" w:lineRule="auto"/>
        <w:ind w:left="360" w:right="849"/>
      </w:pPr>
      <w:r>
        <w:lastRenderedPageBreak/>
        <w:t>MD/PhD Program Applicant Interviewer, University of Texas Health Science Center McGovern Medical School (2016-present).</w:t>
      </w:r>
    </w:p>
    <w:p w:rsidR="005B07F9" w:rsidRDefault="005B07F9" w:rsidP="005B07F9">
      <w:pPr>
        <w:pStyle w:val="ListParagraph"/>
      </w:pPr>
    </w:p>
    <w:p w:rsidR="000A6B72" w:rsidRDefault="0062006C" w:rsidP="00173161">
      <w:pPr>
        <w:numPr>
          <w:ilvl w:val="0"/>
          <w:numId w:val="14"/>
        </w:numPr>
        <w:spacing w:after="0" w:line="240" w:lineRule="auto"/>
        <w:ind w:left="360" w:right="849"/>
      </w:pPr>
      <w:r>
        <w:t>Graduate School of Biomedical Sciences Applicant Interviewer, University of Texas Health Science Center at Houston (2015-present)</w:t>
      </w:r>
      <w:r w:rsidR="005B07F9">
        <w:t>.</w:t>
      </w:r>
    </w:p>
    <w:p w:rsidR="005B07F9" w:rsidRDefault="005B07F9" w:rsidP="005B07F9">
      <w:pPr>
        <w:pStyle w:val="ListParagraph"/>
      </w:pPr>
    </w:p>
    <w:p w:rsidR="00F50FFD" w:rsidRDefault="00F50FFD" w:rsidP="00173161">
      <w:pPr>
        <w:numPr>
          <w:ilvl w:val="0"/>
          <w:numId w:val="14"/>
        </w:numPr>
        <w:spacing w:after="0" w:line="240" w:lineRule="auto"/>
        <w:ind w:left="360" w:right="849"/>
      </w:pPr>
      <w:r>
        <w:t xml:space="preserve">Poster Session Judge, GSBS Graduate Student Research Day, Graduate School of Biomedical Sciences, University of Texas Health Science Center Houston (2019). </w:t>
      </w:r>
    </w:p>
    <w:p w:rsidR="00F50FFD" w:rsidRDefault="00F50FFD" w:rsidP="00F50FFD">
      <w:pPr>
        <w:pStyle w:val="ListParagraph"/>
      </w:pPr>
    </w:p>
    <w:p w:rsidR="000A6B72" w:rsidRDefault="0062006C" w:rsidP="00173161">
      <w:pPr>
        <w:numPr>
          <w:ilvl w:val="0"/>
          <w:numId w:val="14"/>
        </w:numPr>
        <w:spacing w:after="0" w:line="240" w:lineRule="auto"/>
        <w:ind w:left="360" w:right="849"/>
      </w:pPr>
      <w:r>
        <w:t>Member, Diversity Committee, School of Medicine, University of Texas Health Science Center at San Antonio (2012-2014).</w:t>
      </w:r>
    </w:p>
    <w:p w:rsidR="005B07F9" w:rsidRDefault="005B07F9" w:rsidP="005B07F9">
      <w:pPr>
        <w:pStyle w:val="ListParagraph"/>
      </w:pPr>
    </w:p>
    <w:p w:rsidR="000A6B72" w:rsidRDefault="0062006C" w:rsidP="00173161">
      <w:pPr>
        <w:numPr>
          <w:ilvl w:val="0"/>
          <w:numId w:val="14"/>
        </w:numPr>
        <w:spacing w:after="0" w:line="240" w:lineRule="auto"/>
        <w:ind w:left="360" w:right="849"/>
      </w:pPr>
      <w:r>
        <w:t>Alternate member, Institutional Review Board, University of Texas Health Science Center at San Antonio (2014).</w:t>
      </w:r>
    </w:p>
    <w:p w:rsidR="005B07F9" w:rsidRDefault="005B07F9" w:rsidP="005B07F9">
      <w:pPr>
        <w:pStyle w:val="ListParagraph"/>
      </w:pPr>
    </w:p>
    <w:p w:rsidR="000A6B72" w:rsidRDefault="0062006C" w:rsidP="00173161">
      <w:pPr>
        <w:numPr>
          <w:ilvl w:val="0"/>
          <w:numId w:val="14"/>
        </w:numPr>
        <w:spacing w:after="0" w:line="240" w:lineRule="auto"/>
        <w:ind w:left="360" w:right="849"/>
      </w:pPr>
      <w:r>
        <w:t>Member, Admissions Committee, Graduate School of Biomedical Sciences, University of Texas Health Science Center at San Antonio (2012-2013).</w:t>
      </w:r>
    </w:p>
    <w:p w:rsidR="005B07F9" w:rsidRDefault="005B07F9" w:rsidP="005B07F9">
      <w:pPr>
        <w:pStyle w:val="ListParagraph"/>
      </w:pPr>
    </w:p>
    <w:p w:rsidR="000A6B72" w:rsidRDefault="0062006C" w:rsidP="00173161">
      <w:pPr>
        <w:numPr>
          <w:ilvl w:val="0"/>
          <w:numId w:val="14"/>
        </w:numPr>
        <w:spacing w:after="0" w:line="240" w:lineRule="auto"/>
        <w:ind w:left="360" w:right="849"/>
      </w:pPr>
      <w:r>
        <w:t>Member, Post Tenure Evaluation Committee, University of Texas Health Science Center at San Antonio (2011-2014).</w:t>
      </w:r>
    </w:p>
    <w:p w:rsidR="005B07F9" w:rsidRDefault="005B07F9" w:rsidP="005B07F9">
      <w:pPr>
        <w:pStyle w:val="ListParagraph"/>
      </w:pPr>
    </w:p>
    <w:p w:rsidR="000A6B72" w:rsidRDefault="0062006C" w:rsidP="00173161">
      <w:pPr>
        <w:numPr>
          <w:ilvl w:val="0"/>
          <w:numId w:val="14"/>
        </w:numPr>
        <w:spacing w:after="0" w:line="240" w:lineRule="auto"/>
        <w:ind w:left="360" w:right="849"/>
      </w:pPr>
      <w:r>
        <w:t>Member, Student Admission Committee for the South Texas Advanced</w:t>
      </w:r>
      <w:r w:rsidR="005B07F9">
        <w:t xml:space="preserve"> </w:t>
      </w:r>
      <w:r>
        <w:t>Research Training Minority Undergraduate Program (START-M-UP), Graduate School of Biomedical Sciences, University of Texas Health Science Center at San Antonio (2010-2012).</w:t>
      </w:r>
    </w:p>
    <w:p w:rsidR="000A6B72" w:rsidRDefault="0062006C" w:rsidP="00173161">
      <w:pPr>
        <w:numPr>
          <w:ilvl w:val="0"/>
          <w:numId w:val="14"/>
        </w:numPr>
        <w:spacing w:after="0" w:line="240" w:lineRule="auto"/>
        <w:ind w:left="360" w:right="849"/>
      </w:pPr>
      <w:r>
        <w:t>Member, Admissions Committee, School of Medicine, University of Texas Health Science Center at San Antonio (2007-2009).</w:t>
      </w:r>
    </w:p>
    <w:p w:rsidR="005B07F9" w:rsidRDefault="005B07F9" w:rsidP="005B07F9">
      <w:pPr>
        <w:spacing w:after="0" w:line="240" w:lineRule="auto"/>
        <w:ind w:left="360" w:right="849" w:firstLine="0"/>
      </w:pPr>
    </w:p>
    <w:p w:rsidR="000A6B72" w:rsidRDefault="0062006C" w:rsidP="00173161">
      <w:pPr>
        <w:numPr>
          <w:ilvl w:val="0"/>
          <w:numId w:val="14"/>
        </w:numPr>
        <w:spacing w:after="0" w:line="240" w:lineRule="auto"/>
        <w:ind w:left="360" w:right="849"/>
      </w:pPr>
      <w:r>
        <w:t>Member, Women's Faculty Association Executive Committee, University of Texas Health Science Center at San Antonio (2007-2009).</w:t>
      </w:r>
    </w:p>
    <w:p w:rsidR="005B07F9" w:rsidRDefault="005B07F9" w:rsidP="005B07F9">
      <w:pPr>
        <w:pStyle w:val="ListParagraph"/>
      </w:pPr>
    </w:p>
    <w:p w:rsidR="000A6B72" w:rsidRDefault="0062006C" w:rsidP="00173161">
      <w:pPr>
        <w:pStyle w:val="ListParagraph"/>
        <w:numPr>
          <w:ilvl w:val="0"/>
          <w:numId w:val="14"/>
        </w:numPr>
        <w:spacing w:after="256" w:line="240" w:lineRule="auto"/>
        <w:ind w:left="360" w:right="849"/>
      </w:pPr>
      <w:r>
        <w:t>Member, Recruitment Committee, Graduate School of Biomedical Sciences University of Texas Health Science Center at San Antonio (2007-2014).</w:t>
      </w:r>
    </w:p>
    <w:p w:rsidR="005B07F9" w:rsidRDefault="005B07F9" w:rsidP="005B07F9">
      <w:pPr>
        <w:pStyle w:val="ListParagraph"/>
        <w:spacing w:after="256" w:line="240" w:lineRule="auto"/>
        <w:ind w:left="360" w:right="849" w:firstLine="0"/>
      </w:pPr>
    </w:p>
    <w:p w:rsidR="000A6B72" w:rsidRPr="005B07F9" w:rsidRDefault="0062006C" w:rsidP="00173161">
      <w:pPr>
        <w:pStyle w:val="ListParagraph"/>
        <w:numPr>
          <w:ilvl w:val="0"/>
          <w:numId w:val="14"/>
        </w:numPr>
        <w:spacing w:after="277" w:line="240" w:lineRule="auto"/>
        <w:ind w:left="360" w:right="849"/>
        <w:rPr>
          <w:szCs w:val="26"/>
        </w:rPr>
      </w:pPr>
      <w:r w:rsidRPr="005B07F9">
        <w:rPr>
          <w:szCs w:val="26"/>
        </w:rPr>
        <w:lastRenderedPageBreak/>
        <w:t>Translator, University of Texas Heal</w:t>
      </w:r>
      <w:r w:rsidR="005B07F9">
        <w:rPr>
          <w:szCs w:val="26"/>
        </w:rPr>
        <w:t>t</w:t>
      </w:r>
      <w:r w:rsidRPr="005B07F9">
        <w:rPr>
          <w:szCs w:val="26"/>
        </w:rPr>
        <w:t>h Science Center at San Antonio. Assist in translating information brochure from English to Spanish for the Graduate School of Biomedical Sciences, to promote recruitment of Latin American Student</w:t>
      </w:r>
      <w:r w:rsidR="005B07F9">
        <w:rPr>
          <w:szCs w:val="26"/>
        </w:rPr>
        <w:t>s</w:t>
      </w:r>
      <w:r w:rsidRPr="005B07F9">
        <w:rPr>
          <w:szCs w:val="26"/>
        </w:rPr>
        <w:t xml:space="preserve"> (2009).</w:t>
      </w:r>
    </w:p>
    <w:p w:rsidR="00170CF6" w:rsidRPr="00170CF6" w:rsidRDefault="0062006C" w:rsidP="00170CF6">
      <w:pPr>
        <w:spacing w:after="3" w:line="259" w:lineRule="auto"/>
        <w:ind w:left="0" w:right="811" w:firstLine="0"/>
        <w:rPr>
          <w:b/>
        </w:rPr>
      </w:pPr>
      <w:r w:rsidRPr="00170CF6">
        <w:rPr>
          <w:b/>
          <w:sz w:val="28"/>
        </w:rPr>
        <w:t>SERVICE ON PSYCHIATRY AND BEHAVIORAL SCIENCES DEPARTMENT COMMITTEES:</w:t>
      </w:r>
    </w:p>
    <w:p w:rsidR="00D64553" w:rsidRDefault="00D64553" w:rsidP="00173161">
      <w:pPr>
        <w:pStyle w:val="ListParagraph"/>
        <w:numPr>
          <w:ilvl w:val="0"/>
          <w:numId w:val="5"/>
        </w:numPr>
        <w:spacing w:before="240" w:after="3" w:line="259" w:lineRule="auto"/>
        <w:ind w:left="360" w:right="811" w:hanging="360"/>
      </w:pPr>
      <w:r>
        <w:t>McGovern Medical School Summer Research Program Coordinator (2019-present).</w:t>
      </w:r>
    </w:p>
    <w:p w:rsidR="00D64553" w:rsidRDefault="00D64553" w:rsidP="00D64553">
      <w:pPr>
        <w:pStyle w:val="ListParagraph"/>
        <w:spacing w:before="240" w:after="3" w:line="259" w:lineRule="auto"/>
        <w:ind w:left="360" w:right="811" w:firstLine="0"/>
      </w:pPr>
    </w:p>
    <w:p w:rsidR="000A6B72" w:rsidRDefault="0062006C" w:rsidP="00173161">
      <w:pPr>
        <w:pStyle w:val="ListParagraph"/>
        <w:numPr>
          <w:ilvl w:val="0"/>
          <w:numId w:val="5"/>
        </w:numPr>
        <w:spacing w:before="240" w:after="3" w:line="259" w:lineRule="auto"/>
        <w:ind w:left="360" w:right="811" w:hanging="360"/>
      </w:pPr>
      <w:r>
        <w:t>Research Planning and Coordination Committee (2014-present)</w:t>
      </w:r>
      <w:r w:rsidR="00170CF6">
        <w:t>.</w:t>
      </w:r>
    </w:p>
    <w:p w:rsidR="00170CF6" w:rsidRDefault="00170CF6" w:rsidP="00761ACB">
      <w:pPr>
        <w:pStyle w:val="ListParagraph"/>
        <w:spacing w:before="240" w:after="3" w:line="259" w:lineRule="auto"/>
        <w:ind w:left="360" w:right="811" w:hanging="360"/>
      </w:pPr>
    </w:p>
    <w:p w:rsidR="000A6B72" w:rsidRDefault="0062006C" w:rsidP="00173161">
      <w:pPr>
        <w:numPr>
          <w:ilvl w:val="0"/>
          <w:numId w:val="5"/>
        </w:numPr>
        <w:spacing w:after="266"/>
        <w:ind w:left="360" w:right="849" w:hanging="360"/>
      </w:pPr>
      <w:r>
        <w:t>Residency Program Interviewer (2014-present)</w:t>
      </w:r>
      <w:r w:rsidR="00170CF6">
        <w:t>.</w:t>
      </w:r>
    </w:p>
    <w:p w:rsidR="000A6B72" w:rsidRDefault="0062006C" w:rsidP="00173161">
      <w:pPr>
        <w:numPr>
          <w:ilvl w:val="0"/>
          <w:numId w:val="5"/>
        </w:numPr>
        <w:spacing w:after="230"/>
        <w:ind w:left="360" w:right="849" w:hanging="360"/>
      </w:pPr>
      <w:r>
        <w:t>Grand Rounds Committee (2015)</w:t>
      </w:r>
      <w:r w:rsidR="00170CF6">
        <w:t>.</w:t>
      </w:r>
    </w:p>
    <w:p w:rsidR="000A6B72" w:rsidRPr="00761ACB" w:rsidRDefault="0062006C" w:rsidP="00761ACB">
      <w:pPr>
        <w:spacing w:before="240" w:after="158"/>
        <w:ind w:left="0" w:right="849" w:firstLine="0"/>
        <w:rPr>
          <w:b/>
        </w:rPr>
      </w:pPr>
      <w:r w:rsidRPr="00761ACB">
        <w:rPr>
          <w:b/>
        </w:rPr>
        <w:t>SERVICE TO COMMUNITY</w:t>
      </w:r>
    </w:p>
    <w:p w:rsidR="000D597B" w:rsidRDefault="000D597B" w:rsidP="00173161">
      <w:pPr>
        <w:pStyle w:val="ListParagraph"/>
        <w:numPr>
          <w:ilvl w:val="0"/>
          <w:numId w:val="15"/>
        </w:numPr>
        <w:spacing w:after="0" w:line="240" w:lineRule="auto"/>
        <w:ind w:left="360" w:right="849"/>
      </w:pPr>
      <w:r>
        <w:t>Speaker, Wonder Woman Career Night, Girl Scouts Troop 136001, Houston, T</w:t>
      </w:r>
      <w:r w:rsidR="00DE75A2">
        <w:t>X</w:t>
      </w:r>
      <w:r>
        <w:t>.</w:t>
      </w:r>
      <w:r w:rsidR="00DE75A2">
        <w:t xml:space="preserve"> March 2019.</w:t>
      </w:r>
      <w:r>
        <w:t xml:space="preserve">  </w:t>
      </w:r>
    </w:p>
    <w:p w:rsidR="000A6B72" w:rsidRDefault="0062006C" w:rsidP="00173161">
      <w:pPr>
        <w:pStyle w:val="ListParagraph"/>
        <w:numPr>
          <w:ilvl w:val="0"/>
          <w:numId w:val="15"/>
        </w:numPr>
        <w:spacing w:after="0" w:line="240" w:lineRule="auto"/>
        <w:ind w:left="360" w:right="849"/>
      </w:pPr>
      <w:r>
        <w:t xml:space="preserve">Judge, Alamo Regional Science </w:t>
      </w:r>
      <w:r w:rsidR="00761ACB">
        <w:t>and Engineering Fair (2008-2009).</w:t>
      </w:r>
    </w:p>
    <w:p w:rsidR="000A6B72" w:rsidRDefault="0062006C" w:rsidP="00173161">
      <w:pPr>
        <w:numPr>
          <w:ilvl w:val="0"/>
          <w:numId w:val="15"/>
        </w:numPr>
        <w:spacing w:line="240" w:lineRule="auto"/>
        <w:ind w:left="360" w:right="849"/>
      </w:pPr>
      <w:r>
        <w:t>Organizer, Alamo Regional Science and Engineering Fair Special Award to female students by UTHSCSA Women's Faculty Association (2008-2009).</w:t>
      </w:r>
    </w:p>
    <w:p w:rsidR="000A6B72" w:rsidRDefault="0062006C" w:rsidP="00173161">
      <w:pPr>
        <w:numPr>
          <w:ilvl w:val="0"/>
          <w:numId w:val="15"/>
        </w:numPr>
        <w:spacing w:after="0" w:line="240" w:lineRule="auto"/>
        <w:ind w:left="360" w:right="849"/>
      </w:pPr>
      <w:r>
        <w:t>Judge, Shepherd of the Hill school Science Fair (2009).</w:t>
      </w:r>
    </w:p>
    <w:p w:rsidR="000A6B72" w:rsidRPr="00173161" w:rsidRDefault="0062006C" w:rsidP="00173161">
      <w:pPr>
        <w:numPr>
          <w:ilvl w:val="0"/>
          <w:numId w:val="15"/>
        </w:numPr>
        <w:spacing w:after="247" w:line="240" w:lineRule="auto"/>
        <w:ind w:left="360" w:right="849"/>
        <w:rPr>
          <w:lang w:val="es-MX"/>
        </w:rPr>
      </w:pPr>
      <w:r w:rsidRPr="00173161">
        <w:rPr>
          <w:lang w:val="es-MX"/>
        </w:rPr>
        <w:t>Judge, Poster presentations, XLII Congreso Nacional de la Asociaci</w:t>
      </w:r>
      <w:r w:rsidR="00761ACB" w:rsidRPr="00173161">
        <w:rPr>
          <w:lang w:val="es-MX"/>
        </w:rPr>
        <w:t>o</w:t>
      </w:r>
      <w:r w:rsidRPr="00173161">
        <w:rPr>
          <w:lang w:val="es-MX"/>
        </w:rPr>
        <w:t>n Mexicana de Genética Humana, Merida MX; November 2017</w:t>
      </w:r>
      <w:r w:rsidR="00761ACB" w:rsidRPr="00173161">
        <w:rPr>
          <w:lang w:val="es-MX"/>
        </w:rPr>
        <w:t>.</w:t>
      </w:r>
    </w:p>
    <w:p w:rsidR="000A6B72" w:rsidRPr="00761ACB" w:rsidRDefault="0062006C" w:rsidP="00761ACB">
      <w:pPr>
        <w:spacing w:after="165" w:line="265" w:lineRule="auto"/>
        <w:ind w:left="0" w:hanging="10"/>
        <w:jc w:val="left"/>
        <w:rPr>
          <w:b/>
        </w:rPr>
      </w:pPr>
      <w:r w:rsidRPr="00761ACB">
        <w:rPr>
          <w:b/>
          <w:sz w:val="30"/>
        </w:rPr>
        <w:t>TEACHING RESPONSIBILITIES</w:t>
      </w:r>
    </w:p>
    <w:p w:rsidR="000A6B72" w:rsidRPr="00272779" w:rsidRDefault="0062006C" w:rsidP="00272779">
      <w:pPr>
        <w:spacing w:after="163" w:line="265" w:lineRule="auto"/>
        <w:ind w:left="0" w:hanging="10"/>
        <w:jc w:val="left"/>
        <w:rPr>
          <w:b/>
        </w:rPr>
      </w:pPr>
      <w:r w:rsidRPr="00272779">
        <w:rPr>
          <w:b/>
          <w:sz w:val="30"/>
        </w:rPr>
        <w:t>A</w:t>
      </w:r>
      <w:r w:rsidR="00272779" w:rsidRPr="00272779">
        <w:rPr>
          <w:b/>
          <w:sz w:val="30"/>
        </w:rPr>
        <w:t>.</w:t>
      </w:r>
      <w:r w:rsidRPr="00272779">
        <w:rPr>
          <w:b/>
          <w:sz w:val="30"/>
        </w:rPr>
        <w:t xml:space="preserve"> DOCTORAL DISSERTATION AND MASTER'S THESIS COMMITTEES</w:t>
      </w:r>
    </w:p>
    <w:p w:rsidR="001B5EB0" w:rsidRDefault="001B5EB0" w:rsidP="00173161">
      <w:pPr>
        <w:numPr>
          <w:ilvl w:val="0"/>
          <w:numId w:val="6"/>
        </w:numPr>
        <w:spacing w:after="233"/>
        <w:ind w:left="360" w:right="849" w:hanging="360"/>
      </w:pPr>
      <w:r>
        <w:t>Dissertation Defense Committee, Cana Quave, University of Texas Health Science Center Graduate School in Biomedical Sciences, Neuroscience Program (2019-Present).</w:t>
      </w:r>
    </w:p>
    <w:p w:rsidR="00DE4E30" w:rsidRDefault="00DE4E30" w:rsidP="00173161">
      <w:pPr>
        <w:numPr>
          <w:ilvl w:val="0"/>
          <w:numId w:val="6"/>
        </w:numPr>
        <w:spacing w:after="233"/>
        <w:ind w:left="360" w:right="849" w:hanging="360"/>
      </w:pPr>
      <w:r>
        <w:t>Dissertation Defense Committee, Outside Member, Alice Jone, Graduate Program in Neuroscience, Stony Brook University</w:t>
      </w:r>
      <w:r w:rsidR="001B5EB0">
        <w:t xml:space="preserve"> (July 2019).</w:t>
      </w:r>
    </w:p>
    <w:p w:rsidR="000A6B72" w:rsidRDefault="0062006C" w:rsidP="00173161">
      <w:pPr>
        <w:numPr>
          <w:ilvl w:val="0"/>
          <w:numId w:val="6"/>
        </w:numPr>
        <w:spacing w:after="233"/>
        <w:ind w:left="360" w:right="849" w:hanging="360"/>
      </w:pPr>
      <w:r>
        <w:lastRenderedPageBreak/>
        <w:t>Master's Thesis Committee, Samantha Montgomery, Genetic Counseling Program, University of Texas Health Science Center Graduate School of Biomedical Sciences (</w:t>
      </w:r>
      <w:r w:rsidR="009E22F1">
        <w:t xml:space="preserve">May </w:t>
      </w:r>
      <w:r>
        <w:t>2018-</w:t>
      </w:r>
      <w:r w:rsidR="009E22F1">
        <w:t>May 2019</w:t>
      </w:r>
      <w:r>
        <w:t>).</w:t>
      </w:r>
    </w:p>
    <w:p w:rsidR="000A6B72" w:rsidRDefault="0062006C" w:rsidP="00173161">
      <w:pPr>
        <w:numPr>
          <w:ilvl w:val="0"/>
          <w:numId w:val="6"/>
        </w:numPr>
        <w:spacing w:after="239"/>
        <w:ind w:left="360" w:right="849" w:hanging="360"/>
      </w:pPr>
      <w:r>
        <w:t>Dissertation Committee, Jessica Di Re, Department of Pharmacology and Toxicology, University of Texas Medical Branch (2018-</w:t>
      </w:r>
      <w:r w:rsidR="001B5EB0">
        <w:t>2020</w:t>
      </w:r>
      <w:r>
        <w:t>).</w:t>
      </w:r>
    </w:p>
    <w:p w:rsidR="000A6B72" w:rsidRDefault="0062006C" w:rsidP="00173161">
      <w:pPr>
        <w:numPr>
          <w:ilvl w:val="0"/>
          <w:numId w:val="6"/>
        </w:numPr>
        <w:spacing w:after="234"/>
        <w:ind w:left="360" w:right="849" w:hanging="360"/>
      </w:pPr>
      <w:r>
        <w:t>Dissertation Committee, Paul Wadsworth, Department of Pharmacology and Toxicology, University of Texas Medical Branch (2018-</w:t>
      </w:r>
      <w:r w:rsidR="001B5EB0">
        <w:t>2020</w:t>
      </w:r>
      <w:r>
        <w:t>).</w:t>
      </w:r>
    </w:p>
    <w:p w:rsidR="000A6B72" w:rsidRDefault="0062006C" w:rsidP="00173161">
      <w:pPr>
        <w:numPr>
          <w:ilvl w:val="0"/>
          <w:numId w:val="6"/>
        </w:numPr>
        <w:spacing w:after="250"/>
        <w:ind w:left="360" w:right="849" w:hanging="360"/>
      </w:pPr>
      <w:r>
        <w:t>Dissertation Defense Committee, Peta Snikeris, School of Medicine, University of Wollongong, Australia (2015).</w:t>
      </w:r>
    </w:p>
    <w:p w:rsidR="000A6B72" w:rsidRDefault="0062006C" w:rsidP="00173161">
      <w:pPr>
        <w:numPr>
          <w:ilvl w:val="0"/>
          <w:numId w:val="6"/>
        </w:numPr>
        <w:spacing w:after="251"/>
        <w:ind w:left="360" w:right="849" w:hanging="360"/>
      </w:pPr>
      <w:r>
        <w:t>Dissertation Defense Committee, Adel Barakat, Department of Pathology University of Melbourne, Australia (2014).</w:t>
      </w:r>
    </w:p>
    <w:p w:rsidR="000A6B72" w:rsidRDefault="0062006C" w:rsidP="00173161">
      <w:pPr>
        <w:numPr>
          <w:ilvl w:val="0"/>
          <w:numId w:val="6"/>
        </w:numPr>
        <w:spacing w:after="199"/>
        <w:ind w:left="360" w:right="849" w:hanging="360"/>
      </w:pPr>
      <w:r>
        <w:t>Dissertation Defense Committee, Roberta Coelho, Pontifica Universidade Catolica do Rio Grande do Sul (PUCRS) in Porto Alegre, Brazil. (2014).</w:t>
      </w:r>
    </w:p>
    <w:p w:rsidR="000A6B72" w:rsidRDefault="0062006C" w:rsidP="00173161">
      <w:pPr>
        <w:numPr>
          <w:ilvl w:val="0"/>
          <w:numId w:val="6"/>
        </w:numPr>
        <w:spacing w:after="221"/>
        <w:ind w:left="360" w:right="849" w:hanging="360"/>
      </w:pPr>
      <w:r>
        <w:t>Dissertation Defense Committee, Tatiana Mardi, Pontifica Universidade Catolica do Rio Grande do Sul (PUCRS) in Porto Alegre, Brazil. (2014).</w:t>
      </w:r>
    </w:p>
    <w:p w:rsidR="000A6B72" w:rsidRDefault="0062006C" w:rsidP="00173161">
      <w:pPr>
        <w:numPr>
          <w:ilvl w:val="0"/>
          <w:numId w:val="6"/>
        </w:numPr>
        <w:spacing w:after="225"/>
        <w:ind w:left="360" w:right="849" w:hanging="360"/>
      </w:pPr>
      <w:r>
        <w:t>Dissertation Committee, Calais Williams, Graduate School of Biomedical Sciences, University of Texas Health Science Center at San Antonio (2013-2014).</w:t>
      </w:r>
    </w:p>
    <w:p w:rsidR="000A6B72" w:rsidRDefault="0062006C" w:rsidP="00173161">
      <w:pPr>
        <w:numPr>
          <w:ilvl w:val="0"/>
          <w:numId w:val="6"/>
        </w:numPr>
        <w:spacing w:after="239"/>
        <w:ind w:left="360" w:right="849" w:hanging="360"/>
      </w:pPr>
      <w:r>
        <w:t>PhD candidate qualifying exam committee, Graduate School of Biomedical Sciences, University of Texas Health Science Center at San Antonio (2013).</w:t>
      </w:r>
    </w:p>
    <w:p w:rsidR="000A6B72" w:rsidRDefault="0062006C" w:rsidP="00173161">
      <w:pPr>
        <w:numPr>
          <w:ilvl w:val="0"/>
          <w:numId w:val="6"/>
        </w:numPr>
        <w:spacing w:after="235"/>
        <w:ind w:left="360" w:right="849" w:hanging="360"/>
      </w:pPr>
      <w:r>
        <w:t>PhD candidate qualifying exam committee, Graduate School of Biomedical Sciences, University of Texas Health Science Center at San Antonio (2013).</w:t>
      </w:r>
    </w:p>
    <w:p w:rsidR="000A6B72" w:rsidRDefault="00C97073" w:rsidP="00272779">
      <w:pPr>
        <w:spacing w:after="236"/>
        <w:ind w:left="360" w:right="849" w:hanging="360"/>
      </w:pPr>
      <w:r>
        <w:t xml:space="preserve">11. </w:t>
      </w:r>
      <w:r w:rsidR="0062006C">
        <w:t>PhD candidate qualifying exam committee, Graduate School of Biomedical Sciences, University of Texas Health Science Center at San Antonio (2013).</w:t>
      </w:r>
    </w:p>
    <w:p w:rsidR="000A6B72" w:rsidRDefault="0062006C" w:rsidP="00173161">
      <w:pPr>
        <w:numPr>
          <w:ilvl w:val="0"/>
          <w:numId w:val="7"/>
        </w:numPr>
        <w:spacing w:after="280"/>
        <w:ind w:left="360" w:right="849" w:hanging="360"/>
      </w:pPr>
      <w:r>
        <w:t>PhD candidate qualifying exam committee, Graduate School of Biomedical Sciences, University of Texas Health Science Center at San Antonio (2012).</w:t>
      </w:r>
    </w:p>
    <w:p w:rsidR="000A6B72" w:rsidRDefault="0062006C" w:rsidP="00173161">
      <w:pPr>
        <w:numPr>
          <w:ilvl w:val="0"/>
          <w:numId w:val="7"/>
        </w:numPr>
        <w:ind w:left="360" w:right="849" w:hanging="360"/>
      </w:pPr>
      <w:r>
        <w:lastRenderedPageBreak/>
        <w:t>PhD candidate qualifying exam committee, Graduate School of Biomedical Sciences, University of Texas Health Science Center at San Antonio (2011).</w:t>
      </w:r>
    </w:p>
    <w:p w:rsidR="00C97073" w:rsidRDefault="00C97073" w:rsidP="00C97073">
      <w:pPr>
        <w:ind w:left="360" w:right="849" w:firstLine="0"/>
      </w:pPr>
    </w:p>
    <w:p w:rsidR="000A6B72" w:rsidRDefault="0062006C" w:rsidP="00173161">
      <w:pPr>
        <w:numPr>
          <w:ilvl w:val="0"/>
          <w:numId w:val="7"/>
        </w:numPr>
        <w:spacing w:after="215"/>
        <w:ind w:left="360" w:right="849" w:hanging="360"/>
      </w:pPr>
      <w:r>
        <w:t>PhD candidate qualifying exam committee, Graduate School of Biomedical Sciences, University of Texas Health Science Center at San Antonio (2011</w:t>
      </w:r>
      <w:r>
        <w:rPr>
          <w:noProof/>
        </w:rPr>
        <w:drawing>
          <wp:inline distT="0" distB="0" distL="0" distR="0">
            <wp:extent cx="76201" cy="149397"/>
            <wp:effectExtent l="0" t="0" r="0" b="0"/>
            <wp:docPr id="125743" name="Picture 125743"/>
            <wp:cNvGraphicFramePr/>
            <a:graphic xmlns:a="http://schemas.openxmlformats.org/drawingml/2006/main">
              <a:graphicData uri="http://schemas.openxmlformats.org/drawingml/2006/picture">
                <pic:pic xmlns:pic="http://schemas.openxmlformats.org/drawingml/2006/picture">
                  <pic:nvPicPr>
                    <pic:cNvPr id="125743" name="Picture 125743"/>
                    <pic:cNvPicPr/>
                  </pic:nvPicPr>
                  <pic:blipFill>
                    <a:blip r:embed="rId8"/>
                    <a:stretch>
                      <a:fillRect/>
                    </a:stretch>
                  </pic:blipFill>
                  <pic:spPr>
                    <a:xfrm>
                      <a:off x="0" y="0"/>
                      <a:ext cx="76201" cy="149397"/>
                    </a:xfrm>
                    <a:prstGeom prst="rect">
                      <a:avLst/>
                    </a:prstGeom>
                  </pic:spPr>
                </pic:pic>
              </a:graphicData>
            </a:graphic>
          </wp:inline>
        </w:drawing>
      </w:r>
    </w:p>
    <w:p w:rsidR="000A6B72" w:rsidRDefault="0062006C" w:rsidP="00173161">
      <w:pPr>
        <w:numPr>
          <w:ilvl w:val="0"/>
          <w:numId w:val="7"/>
        </w:numPr>
        <w:spacing w:after="34"/>
        <w:ind w:left="360" w:right="849" w:hanging="360"/>
      </w:pPr>
      <w:r>
        <w:t>Dissertation Committee, Jiayan Guo, Graduate School of Biomedical Sciences,</w:t>
      </w:r>
    </w:p>
    <w:p w:rsidR="000A6B72" w:rsidRDefault="0062006C" w:rsidP="00272779">
      <w:pPr>
        <w:spacing w:after="175"/>
        <w:ind w:left="360" w:right="849" w:hanging="360"/>
      </w:pPr>
      <w:r>
        <w:t>University of Texas Health Science Center at San Antonio (2006-2011</w:t>
      </w:r>
      <w:r>
        <w:rPr>
          <w:noProof/>
        </w:rPr>
        <w:drawing>
          <wp:inline distT="0" distB="0" distL="0" distR="0">
            <wp:extent cx="76201" cy="152446"/>
            <wp:effectExtent l="0" t="0" r="0" b="0"/>
            <wp:docPr id="125745" name="Picture 125745"/>
            <wp:cNvGraphicFramePr/>
            <a:graphic xmlns:a="http://schemas.openxmlformats.org/drawingml/2006/main">
              <a:graphicData uri="http://schemas.openxmlformats.org/drawingml/2006/picture">
                <pic:pic xmlns:pic="http://schemas.openxmlformats.org/drawingml/2006/picture">
                  <pic:nvPicPr>
                    <pic:cNvPr id="125745" name="Picture 125745"/>
                    <pic:cNvPicPr/>
                  </pic:nvPicPr>
                  <pic:blipFill>
                    <a:blip r:embed="rId9"/>
                    <a:stretch>
                      <a:fillRect/>
                    </a:stretch>
                  </pic:blipFill>
                  <pic:spPr>
                    <a:xfrm>
                      <a:off x="0" y="0"/>
                      <a:ext cx="76201" cy="152446"/>
                    </a:xfrm>
                    <a:prstGeom prst="rect">
                      <a:avLst/>
                    </a:prstGeom>
                  </pic:spPr>
                </pic:pic>
              </a:graphicData>
            </a:graphic>
          </wp:inline>
        </w:drawing>
      </w:r>
    </w:p>
    <w:p w:rsidR="000A6B72" w:rsidRPr="00C97073" w:rsidRDefault="0062006C" w:rsidP="00C97073">
      <w:pPr>
        <w:spacing w:after="191" w:line="265" w:lineRule="auto"/>
        <w:ind w:left="0" w:hanging="10"/>
        <w:jc w:val="left"/>
        <w:rPr>
          <w:b/>
        </w:rPr>
      </w:pPr>
      <w:r w:rsidRPr="00C97073">
        <w:rPr>
          <w:b/>
          <w:sz w:val="30"/>
        </w:rPr>
        <w:t>B. SPONSORSHIP OF CANDIDATES FOR POSTGRADUATE DEGREE:</w:t>
      </w:r>
    </w:p>
    <w:tbl>
      <w:tblPr>
        <w:tblStyle w:val="TableGrid"/>
        <w:tblW w:w="9573" w:type="dxa"/>
        <w:tblInd w:w="-900" w:type="dxa"/>
        <w:tblCellMar>
          <w:bottom w:w="5" w:type="dxa"/>
        </w:tblCellMar>
        <w:tblLook w:val="04A0" w:firstRow="1" w:lastRow="0" w:firstColumn="1" w:lastColumn="0" w:noHBand="0" w:noVBand="1"/>
      </w:tblPr>
      <w:tblGrid>
        <w:gridCol w:w="600"/>
        <w:gridCol w:w="3540"/>
        <w:gridCol w:w="1890"/>
        <w:gridCol w:w="3543"/>
      </w:tblGrid>
      <w:tr w:rsidR="000A6B72" w:rsidTr="00C93CED">
        <w:trPr>
          <w:trHeight w:val="398"/>
        </w:trPr>
        <w:tc>
          <w:tcPr>
            <w:tcW w:w="600" w:type="dxa"/>
            <w:tcBorders>
              <w:top w:val="nil"/>
              <w:left w:val="nil"/>
              <w:bottom w:val="nil"/>
              <w:right w:val="nil"/>
            </w:tcBorders>
          </w:tcPr>
          <w:p w:rsidR="000A6B72" w:rsidRDefault="0062006C" w:rsidP="0038675F">
            <w:pPr>
              <w:spacing w:after="0" w:line="259" w:lineRule="auto"/>
              <w:ind w:left="-480" w:right="440" w:firstLine="0"/>
              <w:jc w:val="left"/>
            </w:pPr>
            <w:r>
              <w:t xml:space="preserve">1 . </w:t>
            </w:r>
            <w:r w:rsidR="0038675F">
              <w:rPr>
                <w:sz w:val="28"/>
              </w:rPr>
              <w:t>2</w:t>
            </w:r>
          </w:p>
        </w:tc>
        <w:tc>
          <w:tcPr>
            <w:tcW w:w="3540" w:type="dxa"/>
            <w:tcBorders>
              <w:top w:val="nil"/>
              <w:left w:val="nil"/>
              <w:bottom w:val="nil"/>
              <w:right w:val="nil"/>
            </w:tcBorders>
          </w:tcPr>
          <w:p w:rsidR="00DE4E30" w:rsidRDefault="00DE4E30" w:rsidP="00173161">
            <w:pPr>
              <w:pStyle w:val="ListParagraph"/>
              <w:numPr>
                <w:ilvl w:val="0"/>
                <w:numId w:val="16"/>
              </w:numPr>
              <w:spacing w:after="0" w:line="259" w:lineRule="auto"/>
              <w:jc w:val="left"/>
              <w:rPr>
                <w:szCs w:val="26"/>
              </w:rPr>
            </w:pPr>
            <w:r>
              <w:rPr>
                <w:szCs w:val="26"/>
              </w:rPr>
              <w:t>Emily Mendez, MD/PhD</w:t>
            </w:r>
          </w:p>
          <w:p w:rsidR="000A6B72" w:rsidRPr="0038675F" w:rsidRDefault="0062006C" w:rsidP="00173161">
            <w:pPr>
              <w:pStyle w:val="ListParagraph"/>
              <w:numPr>
                <w:ilvl w:val="0"/>
                <w:numId w:val="16"/>
              </w:numPr>
              <w:spacing w:after="0" w:line="259" w:lineRule="auto"/>
              <w:jc w:val="left"/>
              <w:rPr>
                <w:szCs w:val="26"/>
              </w:rPr>
            </w:pPr>
            <w:r w:rsidRPr="0038675F">
              <w:rPr>
                <w:szCs w:val="26"/>
              </w:rPr>
              <w:t>Daniela Ugalde Araya, MS</w:t>
            </w:r>
          </w:p>
        </w:tc>
        <w:tc>
          <w:tcPr>
            <w:tcW w:w="1890" w:type="dxa"/>
            <w:tcBorders>
              <w:top w:val="nil"/>
              <w:left w:val="nil"/>
              <w:bottom w:val="nil"/>
              <w:right w:val="nil"/>
            </w:tcBorders>
          </w:tcPr>
          <w:p w:rsidR="00DE4E30" w:rsidRDefault="00DE4E30" w:rsidP="00C97073">
            <w:pPr>
              <w:spacing w:after="0" w:line="259" w:lineRule="auto"/>
              <w:ind w:left="360" w:firstLine="0"/>
              <w:jc w:val="left"/>
              <w:rPr>
                <w:szCs w:val="26"/>
              </w:rPr>
            </w:pPr>
            <w:r>
              <w:rPr>
                <w:szCs w:val="26"/>
              </w:rPr>
              <w:t>2019</w:t>
            </w:r>
            <w:r w:rsidR="00C93CED">
              <w:rPr>
                <w:szCs w:val="26"/>
              </w:rPr>
              <w:t>-present</w:t>
            </w:r>
          </w:p>
          <w:p w:rsidR="000A6B72" w:rsidRPr="0038675F" w:rsidRDefault="0062006C" w:rsidP="00C97073">
            <w:pPr>
              <w:spacing w:after="0" w:line="259" w:lineRule="auto"/>
              <w:ind w:left="360" w:firstLine="0"/>
              <w:jc w:val="left"/>
              <w:rPr>
                <w:szCs w:val="26"/>
              </w:rPr>
            </w:pPr>
            <w:r w:rsidRPr="0038675F">
              <w:rPr>
                <w:szCs w:val="26"/>
              </w:rPr>
              <w:t>2017</w:t>
            </w:r>
          </w:p>
        </w:tc>
        <w:tc>
          <w:tcPr>
            <w:tcW w:w="3543" w:type="dxa"/>
            <w:tcBorders>
              <w:top w:val="nil"/>
              <w:left w:val="nil"/>
              <w:bottom w:val="nil"/>
              <w:right w:val="nil"/>
            </w:tcBorders>
          </w:tcPr>
          <w:p w:rsidR="00DE4E30" w:rsidRDefault="00DE4E30" w:rsidP="00C97073">
            <w:pPr>
              <w:spacing w:after="0" w:line="259" w:lineRule="auto"/>
              <w:ind w:left="360" w:firstLine="0"/>
              <w:rPr>
                <w:szCs w:val="26"/>
              </w:rPr>
            </w:pPr>
            <w:r>
              <w:rPr>
                <w:szCs w:val="26"/>
              </w:rPr>
              <w:t>(UTHealth Houston)</w:t>
            </w:r>
          </w:p>
          <w:p w:rsidR="000A6B72" w:rsidRPr="0038675F" w:rsidRDefault="0062006C" w:rsidP="00C97073">
            <w:pPr>
              <w:spacing w:after="0" w:line="259" w:lineRule="auto"/>
              <w:ind w:left="360" w:firstLine="0"/>
              <w:rPr>
                <w:szCs w:val="26"/>
              </w:rPr>
            </w:pPr>
            <w:r w:rsidRPr="0038675F">
              <w:rPr>
                <w:szCs w:val="26"/>
              </w:rPr>
              <w:t>(University of Costa Rica)</w:t>
            </w:r>
          </w:p>
        </w:tc>
      </w:tr>
      <w:tr w:rsidR="000A6B72" w:rsidTr="00C93CED">
        <w:trPr>
          <w:trHeight w:val="524"/>
        </w:trPr>
        <w:tc>
          <w:tcPr>
            <w:tcW w:w="600" w:type="dxa"/>
            <w:tcBorders>
              <w:top w:val="nil"/>
              <w:left w:val="nil"/>
              <w:bottom w:val="nil"/>
              <w:right w:val="nil"/>
            </w:tcBorders>
            <w:vAlign w:val="center"/>
          </w:tcPr>
          <w:p w:rsidR="000A6B72" w:rsidRDefault="000A6B72" w:rsidP="00C97073">
            <w:pPr>
              <w:spacing w:after="0" w:line="259" w:lineRule="auto"/>
              <w:ind w:left="360" w:firstLine="0"/>
              <w:jc w:val="left"/>
            </w:pPr>
          </w:p>
        </w:tc>
        <w:tc>
          <w:tcPr>
            <w:tcW w:w="3540" w:type="dxa"/>
            <w:tcBorders>
              <w:top w:val="nil"/>
              <w:left w:val="nil"/>
              <w:bottom w:val="nil"/>
              <w:right w:val="nil"/>
            </w:tcBorders>
            <w:vAlign w:val="center"/>
          </w:tcPr>
          <w:p w:rsidR="000A6B72" w:rsidRPr="0038675F" w:rsidRDefault="0062006C" w:rsidP="00173161">
            <w:pPr>
              <w:pStyle w:val="ListParagraph"/>
              <w:numPr>
                <w:ilvl w:val="0"/>
                <w:numId w:val="16"/>
              </w:numPr>
              <w:spacing w:after="0" w:line="259" w:lineRule="auto"/>
              <w:jc w:val="left"/>
              <w:rPr>
                <w:szCs w:val="26"/>
              </w:rPr>
            </w:pPr>
            <w:r w:rsidRPr="0038675F">
              <w:rPr>
                <w:szCs w:val="26"/>
              </w:rPr>
              <w:t>Ketan Marballi, PhD</w:t>
            </w:r>
          </w:p>
        </w:tc>
        <w:tc>
          <w:tcPr>
            <w:tcW w:w="1890" w:type="dxa"/>
            <w:tcBorders>
              <w:top w:val="nil"/>
              <w:left w:val="nil"/>
              <w:bottom w:val="nil"/>
              <w:right w:val="nil"/>
            </w:tcBorders>
            <w:vAlign w:val="center"/>
          </w:tcPr>
          <w:p w:rsidR="000A6B72" w:rsidRPr="0038675F" w:rsidRDefault="0062006C" w:rsidP="00C97073">
            <w:pPr>
              <w:spacing w:after="0" w:line="259" w:lineRule="auto"/>
              <w:ind w:left="360" w:firstLine="0"/>
              <w:jc w:val="left"/>
              <w:rPr>
                <w:szCs w:val="26"/>
              </w:rPr>
            </w:pPr>
            <w:r w:rsidRPr="0038675F">
              <w:rPr>
                <w:szCs w:val="26"/>
              </w:rPr>
              <w:t>2014</w:t>
            </w:r>
          </w:p>
        </w:tc>
        <w:tc>
          <w:tcPr>
            <w:tcW w:w="3543" w:type="dxa"/>
            <w:tcBorders>
              <w:top w:val="nil"/>
              <w:left w:val="nil"/>
              <w:bottom w:val="nil"/>
              <w:right w:val="nil"/>
            </w:tcBorders>
            <w:vAlign w:val="center"/>
          </w:tcPr>
          <w:p w:rsidR="000A6B72" w:rsidRPr="0038675F" w:rsidRDefault="0062006C" w:rsidP="00C97073">
            <w:pPr>
              <w:spacing w:after="0" w:line="259" w:lineRule="auto"/>
              <w:ind w:left="360" w:firstLine="0"/>
              <w:jc w:val="left"/>
              <w:rPr>
                <w:szCs w:val="26"/>
              </w:rPr>
            </w:pPr>
            <w:r w:rsidRPr="0038675F">
              <w:rPr>
                <w:szCs w:val="26"/>
              </w:rPr>
              <w:t>(UTHSCSA)</w:t>
            </w:r>
          </w:p>
        </w:tc>
      </w:tr>
      <w:tr w:rsidR="000A6B72" w:rsidTr="00C93CED">
        <w:trPr>
          <w:trHeight w:val="528"/>
        </w:trPr>
        <w:tc>
          <w:tcPr>
            <w:tcW w:w="600" w:type="dxa"/>
            <w:tcBorders>
              <w:top w:val="nil"/>
              <w:left w:val="nil"/>
              <w:bottom w:val="nil"/>
              <w:right w:val="nil"/>
            </w:tcBorders>
            <w:vAlign w:val="center"/>
          </w:tcPr>
          <w:p w:rsidR="000A6B72" w:rsidRDefault="000A6B72" w:rsidP="0038675F">
            <w:pPr>
              <w:spacing w:after="0" w:line="259" w:lineRule="auto"/>
              <w:ind w:left="360" w:firstLine="0"/>
              <w:jc w:val="left"/>
            </w:pPr>
          </w:p>
        </w:tc>
        <w:tc>
          <w:tcPr>
            <w:tcW w:w="3540" w:type="dxa"/>
            <w:tcBorders>
              <w:top w:val="nil"/>
              <w:left w:val="nil"/>
              <w:bottom w:val="nil"/>
              <w:right w:val="nil"/>
            </w:tcBorders>
            <w:vAlign w:val="center"/>
          </w:tcPr>
          <w:p w:rsidR="000A6B72" w:rsidRPr="0038675F" w:rsidRDefault="0062006C" w:rsidP="00173161">
            <w:pPr>
              <w:pStyle w:val="ListParagraph"/>
              <w:numPr>
                <w:ilvl w:val="0"/>
                <w:numId w:val="16"/>
              </w:numPr>
              <w:spacing w:after="0" w:line="259" w:lineRule="auto"/>
              <w:jc w:val="left"/>
              <w:rPr>
                <w:szCs w:val="26"/>
              </w:rPr>
            </w:pPr>
            <w:r w:rsidRPr="0038675F">
              <w:rPr>
                <w:szCs w:val="26"/>
              </w:rPr>
              <w:t>Roberta Coelho, PhD</w:t>
            </w:r>
          </w:p>
        </w:tc>
        <w:tc>
          <w:tcPr>
            <w:tcW w:w="1890" w:type="dxa"/>
            <w:tcBorders>
              <w:top w:val="nil"/>
              <w:left w:val="nil"/>
              <w:bottom w:val="nil"/>
              <w:right w:val="nil"/>
            </w:tcBorders>
            <w:vAlign w:val="center"/>
          </w:tcPr>
          <w:p w:rsidR="000A6B72" w:rsidRPr="0038675F" w:rsidRDefault="0062006C" w:rsidP="00C97073">
            <w:pPr>
              <w:spacing w:after="0" w:line="259" w:lineRule="auto"/>
              <w:ind w:left="360" w:firstLine="0"/>
              <w:jc w:val="left"/>
              <w:rPr>
                <w:szCs w:val="26"/>
              </w:rPr>
            </w:pPr>
            <w:r w:rsidRPr="0038675F">
              <w:rPr>
                <w:szCs w:val="26"/>
              </w:rPr>
              <w:t>2014</w:t>
            </w:r>
          </w:p>
        </w:tc>
        <w:tc>
          <w:tcPr>
            <w:tcW w:w="3543" w:type="dxa"/>
            <w:tcBorders>
              <w:top w:val="nil"/>
              <w:left w:val="nil"/>
              <w:bottom w:val="nil"/>
              <w:right w:val="nil"/>
            </w:tcBorders>
            <w:vAlign w:val="center"/>
          </w:tcPr>
          <w:p w:rsidR="000A6B72" w:rsidRPr="0038675F" w:rsidRDefault="0062006C" w:rsidP="00C97073">
            <w:pPr>
              <w:spacing w:after="0" w:line="259" w:lineRule="auto"/>
              <w:ind w:left="360" w:firstLine="0"/>
              <w:jc w:val="left"/>
              <w:rPr>
                <w:szCs w:val="26"/>
              </w:rPr>
            </w:pPr>
            <w:r w:rsidRPr="0038675F">
              <w:rPr>
                <w:szCs w:val="26"/>
              </w:rPr>
              <w:t>(PUCRS Brazil)</w:t>
            </w:r>
          </w:p>
        </w:tc>
      </w:tr>
      <w:tr w:rsidR="000A6B72" w:rsidTr="00C93CED">
        <w:trPr>
          <w:trHeight w:val="534"/>
        </w:trPr>
        <w:tc>
          <w:tcPr>
            <w:tcW w:w="600" w:type="dxa"/>
            <w:tcBorders>
              <w:top w:val="nil"/>
              <w:left w:val="nil"/>
              <w:bottom w:val="nil"/>
              <w:right w:val="nil"/>
            </w:tcBorders>
            <w:vAlign w:val="center"/>
          </w:tcPr>
          <w:p w:rsidR="000A6B72" w:rsidRDefault="000A6B72" w:rsidP="00C97073">
            <w:pPr>
              <w:spacing w:after="0" w:line="259" w:lineRule="auto"/>
              <w:ind w:left="360" w:firstLine="0"/>
              <w:jc w:val="left"/>
            </w:pPr>
          </w:p>
        </w:tc>
        <w:tc>
          <w:tcPr>
            <w:tcW w:w="3540" w:type="dxa"/>
            <w:tcBorders>
              <w:top w:val="nil"/>
              <w:left w:val="nil"/>
              <w:bottom w:val="nil"/>
              <w:right w:val="nil"/>
            </w:tcBorders>
            <w:vAlign w:val="center"/>
          </w:tcPr>
          <w:p w:rsidR="000A6B72" w:rsidRPr="0038675F" w:rsidRDefault="0062006C" w:rsidP="00173161">
            <w:pPr>
              <w:pStyle w:val="ListParagraph"/>
              <w:numPr>
                <w:ilvl w:val="0"/>
                <w:numId w:val="16"/>
              </w:numPr>
              <w:spacing w:after="0" w:line="259" w:lineRule="auto"/>
              <w:jc w:val="left"/>
              <w:rPr>
                <w:szCs w:val="26"/>
              </w:rPr>
            </w:pPr>
            <w:r w:rsidRPr="0038675F">
              <w:rPr>
                <w:szCs w:val="26"/>
              </w:rPr>
              <w:t>Esteban Rodriguez, MS</w:t>
            </w:r>
          </w:p>
        </w:tc>
        <w:tc>
          <w:tcPr>
            <w:tcW w:w="1890" w:type="dxa"/>
            <w:tcBorders>
              <w:top w:val="nil"/>
              <w:left w:val="nil"/>
              <w:bottom w:val="nil"/>
              <w:right w:val="nil"/>
            </w:tcBorders>
            <w:vAlign w:val="center"/>
          </w:tcPr>
          <w:p w:rsidR="000A6B72" w:rsidRPr="0038675F" w:rsidRDefault="0062006C" w:rsidP="00C97073">
            <w:pPr>
              <w:spacing w:after="0" w:line="259" w:lineRule="auto"/>
              <w:ind w:left="360" w:firstLine="0"/>
              <w:jc w:val="left"/>
              <w:rPr>
                <w:szCs w:val="26"/>
              </w:rPr>
            </w:pPr>
            <w:r w:rsidRPr="0038675F">
              <w:rPr>
                <w:szCs w:val="26"/>
              </w:rPr>
              <w:t>2008</w:t>
            </w:r>
          </w:p>
        </w:tc>
        <w:tc>
          <w:tcPr>
            <w:tcW w:w="3543" w:type="dxa"/>
            <w:tcBorders>
              <w:top w:val="nil"/>
              <w:left w:val="nil"/>
              <w:bottom w:val="nil"/>
              <w:right w:val="nil"/>
            </w:tcBorders>
            <w:vAlign w:val="center"/>
          </w:tcPr>
          <w:p w:rsidR="000A6B72" w:rsidRPr="0038675F" w:rsidRDefault="0062006C" w:rsidP="00C97073">
            <w:pPr>
              <w:spacing w:after="0" w:line="259" w:lineRule="auto"/>
              <w:ind w:left="360" w:firstLine="0"/>
              <w:rPr>
                <w:szCs w:val="26"/>
              </w:rPr>
            </w:pPr>
            <w:r w:rsidRPr="0038675F">
              <w:rPr>
                <w:szCs w:val="26"/>
              </w:rPr>
              <w:t>(University of Costa Rica)</w:t>
            </w:r>
          </w:p>
        </w:tc>
      </w:tr>
      <w:tr w:rsidR="000A6B72" w:rsidTr="00C93CED">
        <w:trPr>
          <w:trHeight w:val="392"/>
        </w:trPr>
        <w:tc>
          <w:tcPr>
            <w:tcW w:w="600" w:type="dxa"/>
            <w:tcBorders>
              <w:top w:val="nil"/>
              <w:left w:val="nil"/>
              <w:bottom w:val="nil"/>
              <w:right w:val="nil"/>
            </w:tcBorders>
          </w:tcPr>
          <w:p w:rsidR="000A6B72" w:rsidRDefault="000A6B72" w:rsidP="0038675F">
            <w:pPr>
              <w:spacing w:line="259" w:lineRule="auto"/>
              <w:ind w:left="360" w:firstLine="0"/>
              <w:jc w:val="left"/>
            </w:pPr>
          </w:p>
        </w:tc>
        <w:tc>
          <w:tcPr>
            <w:tcW w:w="3540" w:type="dxa"/>
            <w:tcBorders>
              <w:top w:val="nil"/>
              <w:left w:val="nil"/>
              <w:bottom w:val="nil"/>
              <w:right w:val="nil"/>
            </w:tcBorders>
            <w:vAlign w:val="bottom"/>
          </w:tcPr>
          <w:p w:rsidR="000A6B72" w:rsidRPr="0038675F" w:rsidRDefault="0062006C" w:rsidP="00173161">
            <w:pPr>
              <w:pStyle w:val="ListParagraph"/>
              <w:numPr>
                <w:ilvl w:val="0"/>
                <w:numId w:val="16"/>
              </w:numPr>
              <w:spacing w:line="259" w:lineRule="auto"/>
              <w:jc w:val="left"/>
              <w:rPr>
                <w:szCs w:val="26"/>
              </w:rPr>
            </w:pPr>
            <w:r w:rsidRPr="0038675F">
              <w:rPr>
                <w:szCs w:val="26"/>
              </w:rPr>
              <w:t>Maria Clara Soto, MS</w:t>
            </w:r>
          </w:p>
        </w:tc>
        <w:tc>
          <w:tcPr>
            <w:tcW w:w="1890" w:type="dxa"/>
            <w:tcBorders>
              <w:top w:val="nil"/>
              <w:left w:val="nil"/>
              <w:bottom w:val="nil"/>
              <w:right w:val="nil"/>
            </w:tcBorders>
            <w:vAlign w:val="bottom"/>
          </w:tcPr>
          <w:p w:rsidR="000A6B72" w:rsidRPr="0038675F" w:rsidRDefault="0062006C" w:rsidP="00C97073">
            <w:pPr>
              <w:spacing w:line="259" w:lineRule="auto"/>
              <w:ind w:left="360" w:firstLine="0"/>
              <w:jc w:val="left"/>
              <w:rPr>
                <w:szCs w:val="26"/>
              </w:rPr>
            </w:pPr>
            <w:r w:rsidRPr="0038675F">
              <w:rPr>
                <w:szCs w:val="26"/>
              </w:rPr>
              <w:t>2007</w:t>
            </w:r>
          </w:p>
        </w:tc>
        <w:tc>
          <w:tcPr>
            <w:tcW w:w="3543" w:type="dxa"/>
            <w:tcBorders>
              <w:top w:val="nil"/>
              <w:left w:val="nil"/>
              <w:bottom w:val="nil"/>
              <w:right w:val="nil"/>
            </w:tcBorders>
            <w:vAlign w:val="bottom"/>
          </w:tcPr>
          <w:p w:rsidR="000A6B72" w:rsidRPr="0038675F" w:rsidRDefault="0062006C" w:rsidP="00C97073">
            <w:pPr>
              <w:spacing w:line="259" w:lineRule="auto"/>
              <w:ind w:left="360" w:firstLine="0"/>
              <w:rPr>
                <w:szCs w:val="26"/>
              </w:rPr>
            </w:pPr>
            <w:r w:rsidRPr="0038675F">
              <w:rPr>
                <w:szCs w:val="26"/>
              </w:rPr>
              <w:t>(University of Costa Rica)</w:t>
            </w:r>
          </w:p>
        </w:tc>
      </w:tr>
    </w:tbl>
    <w:p w:rsidR="000A6B72" w:rsidRPr="00C97073" w:rsidRDefault="0062006C" w:rsidP="00C97073">
      <w:pPr>
        <w:spacing w:before="240" w:after="184" w:line="265" w:lineRule="auto"/>
        <w:ind w:left="0" w:firstLine="0"/>
        <w:jc w:val="left"/>
        <w:rPr>
          <w:b/>
        </w:rPr>
      </w:pPr>
      <w:r w:rsidRPr="00C97073">
        <w:rPr>
          <w:b/>
          <w:sz w:val="30"/>
        </w:rPr>
        <w:t>C. SPONSORSHIP OF POSTDOCTORAL FELLOWS:</w:t>
      </w:r>
    </w:p>
    <w:p w:rsidR="000A6B72" w:rsidRDefault="0038675F" w:rsidP="0038675F">
      <w:pPr>
        <w:tabs>
          <w:tab w:val="center" w:pos="1577"/>
          <w:tab w:val="center" w:pos="6197"/>
        </w:tabs>
        <w:spacing w:after="0" w:line="240" w:lineRule="auto"/>
        <w:ind w:left="0" w:hanging="360"/>
        <w:jc w:val="left"/>
        <w:rPr>
          <w:szCs w:val="26"/>
        </w:rPr>
      </w:pPr>
      <w:r>
        <w:tab/>
        <w:t>1</w:t>
      </w:r>
      <w:r w:rsidR="0062006C">
        <w:t xml:space="preserve">. </w:t>
      </w:r>
      <w:r>
        <w:t xml:space="preserve">  </w:t>
      </w:r>
      <w:r w:rsidR="0062006C" w:rsidRPr="0038675F">
        <w:rPr>
          <w:szCs w:val="26"/>
        </w:rPr>
        <w:t>Laura Stertz, Ph</w:t>
      </w:r>
      <w:r>
        <w:rPr>
          <w:szCs w:val="26"/>
        </w:rPr>
        <w:t>.</w:t>
      </w:r>
      <w:r w:rsidR="0062006C" w:rsidRPr="0038675F">
        <w:rPr>
          <w:szCs w:val="26"/>
        </w:rPr>
        <w:t>D</w:t>
      </w:r>
      <w:r>
        <w:rPr>
          <w:szCs w:val="26"/>
        </w:rPr>
        <w:t xml:space="preserve">., </w:t>
      </w:r>
      <w:r w:rsidR="0062006C" w:rsidRPr="0038675F">
        <w:rPr>
          <w:szCs w:val="26"/>
        </w:rPr>
        <w:t>8/1/2015 - present (UTHSCH)</w:t>
      </w:r>
      <w:r>
        <w:rPr>
          <w:szCs w:val="26"/>
        </w:rPr>
        <w:t>.</w:t>
      </w:r>
    </w:p>
    <w:p w:rsidR="0038675F" w:rsidRPr="0038675F" w:rsidRDefault="0038675F" w:rsidP="0038675F">
      <w:pPr>
        <w:tabs>
          <w:tab w:val="center" w:pos="1577"/>
          <w:tab w:val="center" w:pos="6197"/>
        </w:tabs>
        <w:spacing w:after="34" w:line="240" w:lineRule="auto"/>
        <w:ind w:left="0" w:hanging="360"/>
        <w:jc w:val="left"/>
        <w:rPr>
          <w:szCs w:val="26"/>
        </w:rPr>
      </w:pPr>
    </w:p>
    <w:p w:rsidR="000A6B72" w:rsidRDefault="0062006C" w:rsidP="00173161">
      <w:pPr>
        <w:numPr>
          <w:ilvl w:val="0"/>
          <w:numId w:val="8"/>
        </w:numPr>
        <w:spacing w:after="0" w:line="240" w:lineRule="auto"/>
        <w:ind w:left="360" w:right="849" w:hanging="360"/>
        <w:rPr>
          <w:szCs w:val="26"/>
        </w:rPr>
      </w:pPr>
      <w:r w:rsidRPr="0038675F">
        <w:rPr>
          <w:szCs w:val="26"/>
        </w:rPr>
        <w:t>Gabriel Fries, Ph</w:t>
      </w:r>
      <w:r w:rsidR="0038675F">
        <w:rPr>
          <w:szCs w:val="26"/>
        </w:rPr>
        <w:t>.</w:t>
      </w:r>
      <w:r w:rsidRPr="0038675F">
        <w:rPr>
          <w:szCs w:val="26"/>
        </w:rPr>
        <w:t>D</w:t>
      </w:r>
      <w:r w:rsidR="0038675F">
        <w:rPr>
          <w:szCs w:val="26"/>
        </w:rPr>
        <w:t xml:space="preserve">., </w:t>
      </w:r>
      <w:r w:rsidRPr="0038675F">
        <w:rPr>
          <w:szCs w:val="26"/>
        </w:rPr>
        <w:t>8/1/2015</w:t>
      </w:r>
      <w:r w:rsidR="0038675F">
        <w:rPr>
          <w:szCs w:val="26"/>
        </w:rPr>
        <w:t xml:space="preserve"> – 10/1/2018</w:t>
      </w:r>
      <w:r w:rsidRPr="0038675F">
        <w:rPr>
          <w:szCs w:val="26"/>
        </w:rPr>
        <w:t xml:space="preserve"> (UTHSCH)</w:t>
      </w:r>
      <w:r w:rsidR="0038675F">
        <w:rPr>
          <w:szCs w:val="26"/>
        </w:rPr>
        <w:t xml:space="preserve">. Gabriel is currently </w:t>
      </w:r>
      <w:r w:rsidR="00A82318">
        <w:rPr>
          <w:szCs w:val="26"/>
        </w:rPr>
        <w:t>Assistant Professor</w:t>
      </w:r>
      <w:r w:rsidR="0038675F">
        <w:rPr>
          <w:szCs w:val="26"/>
        </w:rPr>
        <w:t xml:space="preserve"> at UTHealth.</w:t>
      </w:r>
    </w:p>
    <w:p w:rsidR="0038675F" w:rsidRPr="0038675F" w:rsidRDefault="0038675F" w:rsidP="0038675F">
      <w:pPr>
        <w:spacing w:after="34" w:line="240" w:lineRule="auto"/>
        <w:ind w:left="360" w:right="849" w:firstLine="0"/>
        <w:rPr>
          <w:szCs w:val="26"/>
        </w:rPr>
      </w:pPr>
    </w:p>
    <w:p w:rsidR="000A6B72" w:rsidRPr="0038675F" w:rsidRDefault="0062006C" w:rsidP="00173161">
      <w:pPr>
        <w:numPr>
          <w:ilvl w:val="0"/>
          <w:numId w:val="8"/>
        </w:numPr>
        <w:spacing w:line="240" w:lineRule="auto"/>
        <w:ind w:left="360" w:right="849" w:hanging="360"/>
        <w:rPr>
          <w:szCs w:val="26"/>
        </w:rPr>
      </w:pPr>
      <w:r w:rsidRPr="0038675F">
        <w:rPr>
          <w:szCs w:val="26"/>
        </w:rPr>
        <w:t>Nancy Monroy-Jaramillo, Ph</w:t>
      </w:r>
      <w:r w:rsidR="0038675F">
        <w:rPr>
          <w:szCs w:val="26"/>
        </w:rPr>
        <w:t>.</w:t>
      </w:r>
      <w:r w:rsidRPr="0038675F">
        <w:rPr>
          <w:szCs w:val="26"/>
        </w:rPr>
        <w:t>D</w:t>
      </w:r>
      <w:r w:rsidR="0038675F">
        <w:rPr>
          <w:szCs w:val="26"/>
        </w:rPr>
        <w:t>.,</w:t>
      </w:r>
      <w:r w:rsidRPr="0038675F">
        <w:rPr>
          <w:szCs w:val="26"/>
        </w:rPr>
        <w:t xml:space="preserve"> 10/1/2015 - 4/30/2017 (UTHSCH). Nancy currently has a faculty position at the National Institute of Neurology and Neurosurgery, Mexico City, Mexico.</w:t>
      </w:r>
    </w:p>
    <w:p w:rsidR="000A6B72" w:rsidRPr="0038675F" w:rsidRDefault="0062006C" w:rsidP="00173161">
      <w:pPr>
        <w:numPr>
          <w:ilvl w:val="0"/>
          <w:numId w:val="8"/>
        </w:numPr>
        <w:spacing w:before="240" w:after="186" w:line="240" w:lineRule="auto"/>
        <w:ind w:left="360" w:right="849" w:hanging="360"/>
        <w:rPr>
          <w:szCs w:val="26"/>
        </w:rPr>
      </w:pPr>
      <w:r w:rsidRPr="0038675F">
        <w:rPr>
          <w:szCs w:val="26"/>
        </w:rPr>
        <w:t>Thalita Figueiredo</w:t>
      </w:r>
      <w:r w:rsidR="0038675F">
        <w:rPr>
          <w:szCs w:val="26"/>
        </w:rPr>
        <w:t>, Ph.D.,</w:t>
      </w:r>
      <w:r w:rsidRPr="0038675F">
        <w:rPr>
          <w:szCs w:val="26"/>
        </w:rPr>
        <w:t xml:space="preserve"> 2</w:t>
      </w:r>
      <w:r w:rsidR="0038675F">
        <w:rPr>
          <w:szCs w:val="26"/>
        </w:rPr>
        <w:t>/</w:t>
      </w:r>
      <w:r w:rsidRPr="0038675F">
        <w:rPr>
          <w:szCs w:val="26"/>
        </w:rPr>
        <w:t>15/2016-2/26</w:t>
      </w:r>
      <w:r w:rsidR="0038675F">
        <w:rPr>
          <w:szCs w:val="26"/>
        </w:rPr>
        <w:t>/</w:t>
      </w:r>
      <w:r w:rsidRPr="0038675F">
        <w:rPr>
          <w:szCs w:val="26"/>
        </w:rPr>
        <w:t>2016 (UTHSCH). Thalita is currently a postdoctoral fellow in Sao Paolo, Brazil.</w:t>
      </w:r>
    </w:p>
    <w:p w:rsidR="000A6B72" w:rsidRPr="0038675F" w:rsidRDefault="0062006C" w:rsidP="00173161">
      <w:pPr>
        <w:numPr>
          <w:ilvl w:val="0"/>
          <w:numId w:val="8"/>
        </w:numPr>
        <w:spacing w:after="235" w:line="240" w:lineRule="auto"/>
        <w:ind w:left="360" w:right="849" w:hanging="360"/>
        <w:rPr>
          <w:szCs w:val="26"/>
        </w:rPr>
      </w:pPr>
      <w:r w:rsidRPr="0038675F">
        <w:rPr>
          <w:szCs w:val="26"/>
        </w:rPr>
        <w:t>Madelaine Pareders, Ph</w:t>
      </w:r>
      <w:r w:rsidR="0038675F">
        <w:rPr>
          <w:szCs w:val="26"/>
        </w:rPr>
        <w:t>.</w:t>
      </w:r>
      <w:r w:rsidRPr="0038675F">
        <w:rPr>
          <w:szCs w:val="26"/>
        </w:rPr>
        <w:t>D</w:t>
      </w:r>
      <w:r w:rsidR="0038675F">
        <w:rPr>
          <w:szCs w:val="26"/>
        </w:rPr>
        <w:t>.,</w:t>
      </w:r>
      <w:r w:rsidRPr="0038675F">
        <w:rPr>
          <w:szCs w:val="26"/>
        </w:rPr>
        <w:t xml:space="preserve"> 7/1/2010 - 5/1/2014 (UTHSCSA). Madelaine is currently a staff research scientist at the Naval Medical Research Unit San Antonio, Texas</w:t>
      </w:r>
      <w:r w:rsidR="0038675F">
        <w:rPr>
          <w:szCs w:val="26"/>
        </w:rPr>
        <w:t>.</w:t>
      </w:r>
    </w:p>
    <w:p w:rsidR="000A6B72" w:rsidRPr="0038675F" w:rsidRDefault="0062006C" w:rsidP="00173161">
      <w:pPr>
        <w:numPr>
          <w:ilvl w:val="0"/>
          <w:numId w:val="8"/>
        </w:numPr>
        <w:spacing w:after="262" w:line="240" w:lineRule="auto"/>
        <w:ind w:left="360" w:right="849" w:hanging="360"/>
        <w:rPr>
          <w:szCs w:val="26"/>
        </w:rPr>
      </w:pPr>
      <w:r w:rsidRPr="0038675F">
        <w:rPr>
          <w:szCs w:val="26"/>
        </w:rPr>
        <w:t>Patrick Joe, PhD</w:t>
      </w:r>
      <w:r w:rsidR="0038675F">
        <w:rPr>
          <w:szCs w:val="26"/>
        </w:rPr>
        <w:t>,</w:t>
      </w:r>
      <w:r w:rsidRPr="0038675F">
        <w:rPr>
          <w:szCs w:val="26"/>
        </w:rPr>
        <w:t xml:space="preserve"> 711/2008-6/3012010 (UTHSCSA)</w:t>
      </w:r>
      <w:r w:rsidR="0038675F">
        <w:rPr>
          <w:szCs w:val="26"/>
        </w:rPr>
        <w:t>.</w:t>
      </w:r>
      <w:r w:rsidRPr="0038675F">
        <w:rPr>
          <w:szCs w:val="26"/>
        </w:rPr>
        <w:t xml:space="preserve"> Patrick is currently a scientist at Bristol-Myers Squibb</w:t>
      </w:r>
      <w:r w:rsidR="0038675F">
        <w:rPr>
          <w:szCs w:val="26"/>
        </w:rPr>
        <w:t>.</w:t>
      </w:r>
    </w:p>
    <w:p w:rsidR="000A6B72" w:rsidRPr="0038675F" w:rsidRDefault="0062006C" w:rsidP="00173161">
      <w:pPr>
        <w:numPr>
          <w:ilvl w:val="0"/>
          <w:numId w:val="8"/>
        </w:numPr>
        <w:spacing w:after="214" w:line="240" w:lineRule="auto"/>
        <w:ind w:left="360" w:right="849" w:hanging="360"/>
        <w:rPr>
          <w:szCs w:val="26"/>
        </w:rPr>
      </w:pPr>
      <w:r w:rsidRPr="0038675F">
        <w:rPr>
          <w:szCs w:val="26"/>
        </w:rPr>
        <w:lastRenderedPageBreak/>
        <w:t>Ivan Chavarria-Siles, Ph</w:t>
      </w:r>
      <w:r w:rsidR="0038675F">
        <w:rPr>
          <w:szCs w:val="26"/>
        </w:rPr>
        <w:t>.</w:t>
      </w:r>
      <w:r w:rsidRPr="0038675F">
        <w:rPr>
          <w:szCs w:val="26"/>
        </w:rPr>
        <w:t>D</w:t>
      </w:r>
      <w:r w:rsidR="0038675F">
        <w:rPr>
          <w:szCs w:val="26"/>
        </w:rPr>
        <w:t>.,</w:t>
      </w:r>
      <w:r w:rsidRPr="0038675F">
        <w:rPr>
          <w:szCs w:val="26"/>
        </w:rPr>
        <w:t xml:space="preserve"> 10/2005-7/2009 (UTHSCSA)</w:t>
      </w:r>
      <w:r w:rsidR="0038675F">
        <w:rPr>
          <w:szCs w:val="26"/>
        </w:rPr>
        <w:t>.</w:t>
      </w:r>
      <w:r w:rsidRPr="0038675F">
        <w:rPr>
          <w:szCs w:val="26"/>
        </w:rPr>
        <w:t xml:space="preserve"> Ivan is current</w:t>
      </w:r>
      <w:r w:rsidR="0038675F">
        <w:rPr>
          <w:szCs w:val="26"/>
        </w:rPr>
        <w:t>l</w:t>
      </w:r>
      <w:r w:rsidRPr="0038675F">
        <w:rPr>
          <w:szCs w:val="26"/>
        </w:rPr>
        <w:t>y a clinician at Baystate Franklin Medical Center</w:t>
      </w:r>
      <w:r w:rsidR="0038675F">
        <w:rPr>
          <w:szCs w:val="26"/>
        </w:rPr>
        <w:t>.</w:t>
      </w:r>
    </w:p>
    <w:p w:rsidR="000A6B72" w:rsidRPr="0038675F" w:rsidRDefault="0062006C" w:rsidP="00173161">
      <w:pPr>
        <w:numPr>
          <w:ilvl w:val="0"/>
          <w:numId w:val="8"/>
        </w:numPr>
        <w:spacing w:after="236" w:line="240" w:lineRule="auto"/>
        <w:ind w:left="360" w:right="849" w:hanging="360"/>
        <w:rPr>
          <w:szCs w:val="26"/>
        </w:rPr>
      </w:pPr>
      <w:r w:rsidRPr="00173161">
        <w:rPr>
          <w:szCs w:val="26"/>
          <w:lang w:val="es-MX"/>
        </w:rPr>
        <w:t>Javier Contreras, Ph</w:t>
      </w:r>
      <w:r w:rsidR="0038675F" w:rsidRPr="00173161">
        <w:rPr>
          <w:szCs w:val="26"/>
          <w:lang w:val="es-MX"/>
        </w:rPr>
        <w:t>.</w:t>
      </w:r>
      <w:r w:rsidRPr="00173161">
        <w:rPr>
          <w:szCs w:val="26"/>
          <w:lang w:val="es-MX"/>
        </w:rPr>
        <w:t>D</w:t>
      </w:r>
      <w:r w:rsidR="0038675F" w:rsidRPr="00173161">
        <w:rPr>
          <w:szCs w:val="26"/>
          <w:lang w:val="es-MX"/>
        </w:rPr>
        <w:t>.,</w:t>
      </w:r>
      <w:r w:rsidRPr="00173161">
        <w:rPr>
          <w:szCs w:val="26"/>
          <w:lang w:val="es-MX"/>
        </w:rPr>
        <w:t xml:space="preserve"> 10/2005-7/2009 (UTHSCSA). </w:t>
      </w:r>
      <w:r w:rsidR="0038675F" w:rsidRPr="00173161">
        <w:rPr>
          <w:szCs w:val="26"/>
          <w:lang w:val="es-MX"/>
        </w:rPr>
        <w:t xml:space="preserve"> </w:t>
      </w:r>
      <w:r w:rsidRPr="0038675F">
        <w:rPr>
          <w:szCs w:val="26"/>
        </w:rPr>
        <w:t>Javier currently has a faculty position at the University of Costa Rica.</w:t>
      </w:r>
    </w:p>
    <w:p w:rsidR="000A6B72" w:rsidRDefault="0062006C" w:rsidP="00173161">
      <w:pPr>
        <w:numPr>
          <w:ilvl w:val="0"/>
          <w:numId w:val="8"/>
        </w:numPr>
        <w:spacing w:line="240" w:lineRule="auto"/>
        <w:ind w:left="360" w:right="849" w:hanging="360"/>
        <w:rPr>
          <w:szCs w:val="26"/>
        </w:rPr>
      </w:pPr>
      <w:r w:rsidRPr="0038675F">
        <w:rPr>
          <w:szCs w:val="26"/>
        </w:rPr>
        <w:t>Byung Dae-Lee, M</w:t>
      </w:r>
      <w:r w:rsidR="0038675F">
        <w:rPr>
          <w:szCs w:val="26"/>
        </w:rPr>
        <w:t>.</w:t>
      </w:r>
      <w:r w:rsidRPr="0038675F">
        <w:rPr>
          <w:szCs w:val="26"/>
        </w:rPr>
        <w:t>D</w:t>
      </w:r>
      <w:r w:rsidR="0038675F">
        <w:rPr>
          <w:szCs w:val="26"/>
        </w:rPr>
        <w:t>.,</w:t>
      </w:r>
      <w:r w:rsidRPr="0038675F">
        <w:rPr>
          <w:szCs w:val="26"/>
        </w:rPr>
        <w:t xml:space="preserve"> 9/2004-9/2006 (UTHSCSA). Byung Dae is currently Professor at Pusan National University in South Korea.</w:t>
      </w:r>
    </w:p>
    <w:p w:rsidR="0038675F" w:rsidRPr="0038675F" w:rsidRDefault="0038675F" w:rsidP="0038675F">
      <w:pPr>
        <w:ind w:left="360" w:right="849" w:firstLine="0"/>
        <w:rPr>
          <w:szCs w:val="26"/>
        </w:rPr>
      </w:pPr>
    </w:p>
    <w:p w:rsidR="000A6B72" w:rsidRPr="0038675F" w:rsidRDefault="0062006C" w:rsidP="0038675F">
      <w:pPr>
        <w:spacing w:after="148" w:line="265" w:lineRule="auto"/>
        <w:ind w:left="0" w:hanging="10"/>
        <w:jc w:val="left"/>
        <w:rPr>
          <w:b/>
        </w:rPr>
      </w:pPr>
      <w:r w:rsidRPr="0038675F">
        <w:rPr>
          <w:b/>
          <w:sz w:val="30"/>
        </w:rPr>
        <w:t>D. OTHER MENTORING ACTIVITIES:</w:t>
      </w:r>
    </w:p>
    <w:p w:rsidR="000A6B72" w:rsidRDefault="0062006C" w:rsidP="007A380A">
      <w:pPr>
        <w:spacing w:after="62"/>
        <w:ind w:left="360" w:right="849" w:hanging="360"/>
      </w:pPr>
      <w:r w:rsidRPr="007A380A">
        <w:rPr>
          <w:b/>
        </w:rPr>
        <w:t xml:space="preserve">Faculty </w:t>
      </w:r>
      <w:r>
        <w:t>(Growth and Development):</w:t>
      </w:r>
    </w:p>
    <w:p w:rsidR="00DE4E30" w:rsidRDefault="00DE4E30" w:rsidP="00A032BF">
      <w:pPr>
        <w:pStyle w:val="ListParagraph"/>
        <w:numPr>
          <w:ilvl w:val="0"/>
          <w:numId w:val="29"/>
        </w:numPr>
        <w:tabs>
          <w:tab w:val="center" w:pos="0"/>
          <w:tab w:val="center" w:pos="3481"/>
        </w:tabs>
        <w:spacing w:after="34"/>
        <w:jc w:val="left"/>
      </w:pPr>
      <w:r>
        <w:t xml:space="preserve">Gabriel Fries, </w:t>
      </w:r>
      <w:r w:rsidR="00A82318">
        <w:t>Assistant Professor</w:t>
      </w:r>
      <w:r>
        <w:t xml:space="preserve"> (2019-Present).</w:t>
      </w:r>
      <w:r w:rsidR="00CC7FB6">
        <w:t xml:space="preserve"> </w:t>
      </w:r>
    </w:p>
    <w:p w:rsidR="00A032BF" w:rsidRDefault="00A032BF" w:rsidP="00A032BF">
      <w:pPr>
        <w:pStyle w:val="ListParagraph"/>
        <w:numPr>
          <w:ilvl w:val="0"/>
          <w:numId w:val="29"/>
        </w:numPr>
        <w:tabs>
          <w:tab w:val="center" w:pos="0"/>
          <w:tab w:val="center" w:pos="3481"/>
        </w:tabs>
        <w:spacing w:after="34"/>
        <w:jc w:val="left"/>
      </w:pPr>
      <w:r>
        <w:t>Geetanjali Sahu, MD, Child and Adolescent Psychiatry Fellow (2019)</w:t>
      </w:r>
    </w:p>
    <w:p w:rsidR="000A6B72" w:rsidRDefault="0062006C" w:rsidP="00A032BF">
      <w:pPr>
        <w:pStyle w:val="ListParagraph"/>
        <w:numPr>
          <w:ilvl w:val="0"/>
          <w:numId w:val="29"/>
        </w:numPr>
        <w:tabs>
          <w:tab w:val="center" w:pos="0"/>
          <w:tab w:val="center" w:pos="3481"/>
        </w:tabs>
        <w:spacing w:after="34"/>
        <w:jc w:val="left"/>
      </w:pPr>
      <w:r>
        <w:t xml:space="preserve">Isabelle Bauer PhD, </w:t>
      </w:r>
      <w:r w:rsidR="00CC7FB6">
        <w:t>Assistant Professor</w:t>
      </w:r>
      <w:r>
        <w:t xml:space="preserve"> </w:t>
      </w:r>
      <w:r w:rsidR="00CC7FB6">
        <w:t>(</w:t>
      </w:r>
      <w:r>
        <w:t>2015</w:t>
      </w:r>
      <w:r w:rsidR="007A380A">
        <w:t xml:space="preserve"> </w:t>
      </w:r>
      <w:r w:rsidR="00CC7FB6">
        <w:t>–</w:t>
      </w:r>
      <w:r w:rsidR="007A380A">
        <w:t xml:space="preserve"> </w:t>
      </w:r>
      <w:r>
        <w:t>Present</w:t>
      </w:r>
      <w:r w:rsidR="00CC7FB6">
        <w:t>).</w:t>
      </w:r>
    </w:p>
    <w:p w:rsidR="000A6B72" w:rsidRDefault="0062006C" w:rsidP="00A032BF">
      <w:pPr>
        <w:numPr>
          <w:ilvl w:val="0"/>
          <w:numId w:val="29"/>
        </w:numPr>
        <w:spacing w:after="34"/>
        <w:ind w:right="849"/>
      </w:pPr>
      <w:r>
        <w:t xml:space="preserve">Robert Gonzalez MD, Associate Professor </w:t>
      </w:r>
      <w:r w:rsidR="00CC7FB6">
        <w:t>(</w:t>
      </w:r>
      <w:r>
        <w:t xml:space="preserve">2010 </w:t>
      </w:r>
      <w:r w:rsidR="00CC7FB6">
        <w:t>–</w:t>
      </w:r>
      <w:r>
        <w:t xml:space="preserve"> 2013</w:t>
      </w:r>
      <w:r w:rsidR="00CC7FB6">
        <w:t>).</w:t>
      </w:r>
    </w:p>
    <w:p w:rsidR="000A6B72" w:rsidRDefault="0062006C" w:rsidP="00A032BF">
      <w:pPr>
        <w:numPr>
          <w:ilvl w:val="0"/>
          <w:numId w:val="29"/>
        </w:numPr>
        <w:spacing w:after="34"/>
        <w:ind w:right="849"/>
      </w:pPr>
      <w:r>
        <w:t>Anita DaveIos-Baines</w:t>
      </w:r>
      <w:r w:rsidR="00CC7FB6">
        <w:t xml:space="preserve"> PhD</w:t>
      </w:r>
      <w:r>
        <w:t xml:space="preserve">, Associate Professor </w:t>
      </w:r>
      <w:r w:rsidR="00CC7FB6">
        <w:t>(</w:t>
      </w:r>
      <w:r>
        <w:t>2007</w:t>
      </w:r>
      <w:r w:rsidR="007A380A">
        <w:t xml:space="preserve"> </w:t>
      </w:r>
      <w:r>
        <w:t>- 2008</w:t>
      </w:r>
      <w:r w:rsidR="00CC7FB6">
        <w:t xml:space="preserve">). </w:t>
      </w:r>
    </w:p>
    <w:p w:rsidR="007A380A" w:rsidRDefault="0062006C" w:rsidP="00A032BF">
      <w:pPr>
        <w:numPr>
          <w:ilvl w:val="0"/>
          <w:numId w:val="29"/>
        </w:numPr>
        <w:spacing w:after="66"/>
        <w:ind w:right="849"/>
      </w:pPr>
      <w:r>
        <w:t xml:space="preserve">Dianne Cruz MS, Faculty Associate </w:t>
      </w:r>
      <w:r w:rsidR="00CC7FB6">
        <w:t>(</w:t>
      </w:r>
      <w:r>
        <w:t>2008</w:t>
      </w:r>
      <w:r w:rsidR="007A380A">
        <w:t xml:space="preserve"> </w:t>
      </w:r>
      <w:r w:rsidR="00CC7FB6">
        <w:t>–</w:t>
      </w:r>
      <w:r>
        <w:t xml:space="preserve"> 2011</w:t>
      </w:r>
      <w:r w:rsidR="00CC7FB6">
        <w:t xml:space="preserve">). </w:t>
      </w:r>
      <w:r>
        <w:t xml:space="preserve"> </w:t>
      </w:r>
    </w:p>
    <w:p w:rsidR="000A6B72" w:rsidRPr="007A380A" w:rsidRDefault="0062006C" w:rsidP="007A380A">
      <w:pPr>
        <w:spacing w:after="66"/>
        <w:ind w:left="360" w:right="849" w:hanging="360"/>
        <w:rPr>
          <w:b/>
        </w:rPr>
      </w:pPr>
      <w:r w:rsidRPr="007A380A">
        <w:rPr>
          <w:b/>
        </w:rPr>
        <w:t>Psychiatry Residents:</w:t>
      </w:r>
    </w:p>
    <w:p w:rsidR="000A6B72" w:rsidRDefault="0062006C" w:rsidP="00CC7FB6">
      <w:pPr>
        <w:tabs>
          <w:tab w:val="center" w:pos="557"/>
          <w:tab w:val="center" w:pos="2977"/>
        </w:tabs>
        <w:spacing w:after="34"/>
        <w:ind w:left="0" w:hanging="360"/>
        <w:jc w:val="left"/>
      </w:pPr>
      <w:r>
        <w:tab/>
        <w:t>1.</w:t>
      </w:r>
      <w:r w:rsidR="00CC7FB6">
        <w:t xml:space="preserve">   </w:t>
      </w:r>
      <w:r>
        <w:tab/>
        <w:t>Marlon Quinones (8/2008 - 8/2010)</w:t>
      </w:r>
      <w:r w:rsidR="00CC7FB6">
        <w:t>.</w:t>
      </w:r>
    </w:p>
    <w:p w:rsidR="000A6B72" w:rsidRDefault="0062006C" w:rsidP="00CC7FB6">
      <w:pPr>
        <w:tabs>
          <w:tab w:val="center" w:pos="550"/>
          <w:tab w:val="center" w:pos="2941"/>
        </w:tabs>
        <w:spacing w:after="4" w:line="251" w:lineRule="auto"/>
        <w:ind w:left="0" w:hanging="360"/>
        <w:jc w:val="left"/>
      </w:pPr>
      <w:r>
        <w:rPr>
          <w:sz w:val="24"/>
        </w:rPr>
        <w:tab/>
        <w:t>2.</w:t>
      </w:r>
      <w:r>
        <w:rPr>
          <w:sz w:val="24"/>
        </w:rPr>
        <w:tab/>
      </w:r>
      <w:r w:rsidR="00CC7FB6">
        <w:rPr>
          <w:sz w:val="24"/>
        </w:rPr>
        <w:t xml:space="preserve">   </w:t>
      </w:r>
      <w:r w:rsidRPr="00CC7FB6">
        <w:rPr>
          <w:szCs w:val="26"/>
        </w:rPr>
        <w:t>Muhammad Baig (8/2008— 6/2010)</w:t>
      </w:r>
      <w:r w:rsidR="00CC7FB6" w:rsidRPr="00CC7FB6">
        <w:rPr>
          <w:szCs w:val="26"/>
        </w:rPr>
        <w:t>.</w:t>
      </w:r>
    </w:p>
    <w:p w:rsidR="000A6B72" w:rsidRDefault="0062006C" w:rsidP="00CC7FB6">
      <w:pPr>
        <w:spacing w:after="51" w:line="216" w:lineRule="auto"/>
        <w:ind w:left="0" w:right="845" w:firstLine="0"/>
      </w:pPr>
      <w:r>
        <w:rPr>
          <w:sz w:val="22"/>
        </w:rPr>
        <w:t>I mentored Psychiatry Resident Muhammad Baig as part of his training on the research track in the Department of Psychiatry Residency Program. Muhammad's research in my lab led to him receiving multiple awards, including the 2010 NIMH Outstanding Resident Award, the 2010 UTHSCSA Department of Psychiatry Outstanding Research Resident, 2010 American Psychiatric Institute for Research and Education-Janssen Resident Research Scholar award, 2010 Travel Fellowship, Clinical Trial Workshop, American Society of Clinical Psychopharmacology (ASCP), National Institute of Mental Health (NIMH) and Zucker Hillside Hospital, New York, NY. The 2010 Fifteenth Annual Research Colloquium for Junior Investigators by the American Psychiatry Association (APA) workgroup on Research Training, New Orleans, LA. The paper Muhammad presented at the APA won the resident paper award and was selected for publication by</w:t>
      </w:r>
      <w:r w:rsidR="00CC7FB6">
        <w:rPr>
          <w:sz w:val="22"/>
        </w:rPr>
        <w:t xml:space="preserve"> the Journal</w:t>
      </w:r>
      <w:r>
        <w:rPr>
          <w:sz w:val="22"/>
        </w:rPr>
        <w:t xml:space="preserve"> of Psychiatric Practice.</w:t>
      </w:r>
    </w:p>
    <w:p w:rsidR="000A6B72" w:rsidRPr="00CC7FB6" w:rsidRDefault="0062006C" w:rsidP="000E75E9">
      <w:pPr>
        <w:tabs>
          <w:tab w:val="left" w:pos="0"/>
        </w:tabs>
        <w:spacing w:after="3" w:line="259" w:lineRule="auto"/>
        <w:ind w:left="360" w:hanging="630"/>
        <w:jc w:val="left"/>
        <w:rPr>
          <w:szCs w:val="26"/>
        </w:rPr>
      </w:pPr>
      <w:r>
        <w:rPr>
          <w:sz w:val="28"/>
        </w:rPr>
        <w:tab/>
      </w:r>
      <w:r w:rsidRPr="00CC7FB6">
        <w:rPr>
          <w:szCs w:val="26"/>
        </w:rPr>
        <w:t>3.</w:t>
      </w:r>
      <w:r w:rsidR="00CC7FB6">
        <w:rPr>
          <w:szCs w:val="26"/>
        </w:rPr>
        <w:t xml:space="preserve"> </w:t>
      </w:r>
      <w:r w:rsidRPr="00CC7FB6">
        <w:rPr>
          <w:szCs w:val="26"/>
        </w:rPr>
        <w:tab/>
        <w:t>Ivana Balic (2007)</w:t>
      </w:r>
      <w:r w:rsidR="00CC7FB6">
        <w:rPr>
          <w:szCs w:val="26"/>
        </w:rPr>
        <w:t>.</w:t>
      </w:r>
    </w:p>
    <w:p w:rsidR="000A6B72" w:rsidRPr="000E75E9" w:rsidRDefault="0062006C" w:rsidP="000E75E9">
      <w:pPr>
        <w:spacing w:after="0" w:line="259" w:lineRule="auto"/>
        <w:ind w:left="0" w:right="811" w:hanging="10"/>
        <w:rPr>
          <w:b/>
          <w:szCs w:val="26"/>
        </w:rPr>
      </w:pPr>
      <w:r w:rsidRPr="000E75E9">
        <w:rPr>
          <w:b/>
          <w:szCs w:val="26"/>
        </w:rPr>
        <w:t>Summer and Other Students</w:t>
      </w:r>
    </w:p>
    <w:p w:rsidR="000A6B72" w:rsidRPr="000E75E9" w:rsidRDefault="0062006C" w:rsidP="000E75E9">
      <w:pPr>
        <w:spacing w:after="34"/>
        <w:ind w:left="-90" w:hanging="270"/>
        <w:jc w:val="left"/>
        <w:rPr>
          <w:szCs w:val="26"/>
        </w:rPr>
      </w:pPr>
      <w:r>
        <w:tab/>
      </w:r>
      <w:r w:rsidR="000E75E9">
        <w:t xml:space="preserve">  </w:t>
      </w:r>
      <w:r w:rsidRPr="000E75E9">
        <w:rPr>
          <w:szCs w:val="26"/>
        </w:rPr>
        <w:t>1.</w:t>
      </w:r>
      <w:r w:rsidR="000E75E9" w:rsidRPr="000E75E9">
        <w:rPr>
          <w:szCs w:val="26"/>
        </w:rPr>
        <w:t xml:space="preserve">  </w:t>
      </w:r>
      <w:r w:rsidRPr="000E75E9">
        <w:rPr>
          <w:szCs w:val="26"/>
        </w:rPr>
        <w:t>Jahnavi Shriram (6/2015-8/2015) University of Texas Austin</w:t>
      </w:r>
    </w:p>
    <w:p w:rsidR="000A6B72" w:rsidRPr="000E75E9" w:rsidRDefault="0062006C" w:rsidP="00173161">
      <w:pPr>
        <w:numPr>
          <w:ilvl w:val="0"/>
          <w:numId w:val="10"/>
        </w:numPr>
        <w:spacing w:after="34"/>
        <w:ind w:left="270" w:right="849" w:hanging="270"/>
        <w:rPr>
          <w:szCs w:val="26"/>
        </w:rPr>
      </w:pPr>
      <w:r w:rsidRPr="000E75E9">
        <w:rPr>
          <w:szCs w:val="26"/>
        </w:rPr>
        <w:t>Cita Dunn (7/2010-8/2013) Voelcker Biomedical Research Academy Scholar</w:t>
      </w:r>
    </w:p>
    <w:p w:rsidR="000A6B72" w:rsidRPr="000E75E9" w:rsidRDefault="0062006C" w:rsidP="00173161">
      <w:pPr>
        <w:numPr>
          <w:ilvl w:val="0"/>
          <w:numId w:val="10"/>
        </w:numPr>
        <w:spacing w:after="34"/>
        <w:ind w:left="270" w:right="849" w:hanging="270"/>
        <w:rPr>
          <w:szCs w:val="26"/>
        </w:rPr>
      </w:pPr>
      <w:r w:rsidRPr="000E75E9">
        <w:rPr>
          <w:szCs w:val="26"/>
        </w:rPr>
        <w:t>Diego Escobar (2/2011-9/2013) St. Mary's University</w:t>
      </w:r>
    </w:p>
    <w:p w:rsidR="000A6B72" w:rsidRPr="000E75E9" w:rsidRDefault="0062006C" w:rsidP="00173161">
      <w:pPr>
        <w:numPr>
          <w:ilvl w:val="0"/>
          <w:numId w:val="10"/>
        </w:numPr>
        <w:spacing w:after="4" w:line="251" w:lineRule="auto"/>
        <w:ind w:left="270" w:right="849" w:hanging="270"/>
        <w:rPr>
          <w:szCs w:val="26"/>
        </w:rPr>
      </w:pPr>
      <w:r w:rsidRPr="000E75E9">
        <w:rPr>
          <w:szCs w:val="26"/>
        </w:rPr>
        <w:t>Walter Shuham (11/2010-02/2011) MS4 Rotation Mentor</w:t>
      </w:r>
    </w:p>
    <w:p w:rsidR="000A6B72" w:rsidRPr="000E75E9" w:rsidRDefault="0062006C" w:rsidP="00173161">
      <w:pPr>
        <w:numPr>
          <w:ilvl w:val="0"/>
          <w:numId w:val="10"/>
        </w:numPr>
        <w:spacing w:after="34"/>
        <w:ind w:left="270" w:right="849" w:hanging="270"/>
        <w:rPr>
          <w:szCs w:val="26"/>
        </w:rPr>
      </w:pPr>
      <w:r w:rsidRPr="000E75E9">
        <w:rPr>
          <w:szCs w:val="26"/>
        </w:rPr>
        <w:t>Juan Bautista (10/2010-5/2013) St. Mary's University</w:t>
      </w:r>
    </w:p>
    <w:p w:rsidR="000A6B72" w:rsidRPr="000E75E9" w:rsidRDefault="0062006C" w:rsidP="00173161">
      <w:pPr>
        <w:numPr>
          <w:ilvl w:val="0"/>
          <w:numId w:val="10"/>
        </w:numPr>
        <w:spacing w:after="34"/>
        <w:ind w:left="270" w:right="849" w:hanging="270"/>
        <w:rPr>
          <w:szCs w:val="26"/>
        </w:rPr>
      </w:pPr>
      <w:r w:rsidRPr="000E75E9">
        <w:rPr>
          <w:szCs w:val="26"/>
        </w:rPr>
        <w:t>Gregory Peterchack (7/2010-8/2013) Voelcker Biomedical Research Academy</w:t>
      </w:r>
      <w:r w:rsidR="000E75E9" w:rsidRPr="000E75E9">
        <w:rPr>
          <w:szCs w:val="26"/>
        </w:rPr>
        <w:t xml:space="preserve"> </w:t>
      </w:r>
      <w:r w:rsidRPr="000E75E9">
        <w:rPr>
          <w:szCs w:val="26"/>
        </w:rPr>
        <w:t>Scholar</w:t>
      </w:r>
    </w:p>
    <w:p w:rsidR="000A6B72" w:rsidRPr="000E75E9" w:rsidRDefault="0062006C" w:rsidP="00173161">
      <w:pPr>
        <w:pStyle w:val="ListParagraph"/>
        <w:numPr>
          <w:ilvl w:val="0"/>
          <w:numId w:val="11"/>
        </w:numPr>
        <w:spacing w:after="34"/>
        <w:ind w:left="270" w:right="849" w:hanging="270"/>
        <w:rPr>
          <w:szCs w:val="26"/>
        </w:rPr>
      </w:pPr>
      <w:r w:rsidRPr="000E75E9">
        <w:rPr>
          <w:szCs w:val="26"/>
        </w:rPr>
        <w:lastRenderedPageBreak/>
        <w:t>Dylan Heart (9/2010-9/2013) St. Mary's University</w:t>
      </w:r>
    </w:p>
    <w:p w:rsidR="000A6B72" w:rsidRPr="000E75E9" w:rsidRDefault="0062006C" w:rsidP="00173161">
      <w:pPr>
        <w:numPr>
          <w:ilvl w:val="0"/>
          <w:numId w:val="11"/>
        </w:numPr>
        <w:spacing w:after="34"/>
        <w:ind w:left="270" w:right="523" w:hanging="270"/>
        <w:jc w:val="left"/>
        <w:rPr>
          <w:szCs w:val="26"/>
        </w:rPr>
      </w:pPr>
      <w:r w:rsidRPr="000E75E9">
        <w:rPr>
          <w:szCs w:val="26"/>
        </w:rPr>
        <w:t>Kendall Harvey (1/2009-12/2010) High School</w:t>
      </w:r>
    </w:p>
    <w:p w:rsidR="000A6B72" w:rsidRPr="000E75E9" w:rsidRDefault="0062006C" w:rsidP="00173161">
      <w:pPr>
        <w:numPr>
          <w:ilvl w:val="0"/>
          <w:numId w:val="11"/>
        </w:numPr>
        <w:spacing w:after="4" w:line="251" w:lineRule="auto"/>
        <w:ind w:left="270" w:right="523" w:hanging="270"/>
        <w:jc w:val="left"/>
        <w:rPr>
          <w:szCs w:val="26"/>
        </w:rPr>
      </w:pPr>
      <w:r w:rsidRPr="000E75E9">
        <w:rPr>
          <w:szCs w:val="26"/>
        </w:rPr>
        <w:t>Jake Feldman (6/2008-8/2009) Trinity University</w:t>
      </w:r>
    </w:p>
    <w:p w:rsidR="000A6B72" w:rsidRPr="000E75E9" w:rsidRDefault="0062006C" w:rsidP="00173161">
      <w:pPr>
        <w:pStyle w:val="ListParagraph"/>
        <w:numPr>
          <w:ilvl w:val="0"/>
          <w:numId w:val="11"/>
        </w:numPr>
        <w:spacing w:after="34"/>
        <w:ind w:left="270" w:hanging="360"/>
        <w:jc w:val="left"/>
        <w:rPr>
          <w:szCs w:val="26"/>
        </w:rPr>
      </w:pPr>
      <w:r w:rsidRPr="000E75E9">
        <w:rPr>
          <w:szCs w:val="26"/>
        </w:rPr>
        <w:t>Anne Porter (11/2008-12/2008) Doctoral Rotation UTHSCSA</w:t>
      </w:r>
    </w:p>
    <w:p w:rsidR="000A6B72" w:rsidRPr="000E75E9" w:rsidRDefault="0062006C" w:rsidP="00173161">
      <w:pPr>
        <w:pStyle w:val="ListParagraph"/>
        <w:numPr>
          <w:ilvl w:val="0"/>
          <w:numId w:val="11"/>
        </w:numPr>
        <w:tabs>
          <w:tab w:val="center" w:pos="663"/>
        </w:tabs>
        <w:spacing w:after="34"/>
        <w:ind w:left="270" w:hanging="360"/>
        <w:jc w:val="left"/>
        <w:rPr>
          <w:szCs w:val="26"/>
        </w:rPr>
      </w:pPr>
      <w:r w:rsidRPr="000E75E9">
        <w:rPr>
          <w:szCs w:val="26"/>
        </w:rPr>
        <w:t>Erica Navaira (6/2007-8/2007) Southwestern University</w:t>
      </w:r>
    </w:p>
    <w:p w:rsidR="000A6B72" w:rsidRPr="00173161" w:rsidRDefault="0062006C" w:rsidP="00173161">
      <w:pPr>
        <w:numPr>
          <w:ilvl w:val="0"/>
          <w:numId w:val="12"/>
        </w:numPr>
        <w:spacing w:after="34"/>
        <w:ind w:left="270" w:right="197" w:hanging="360"/>
        <w:jc w:val="left"/>
        <w:rPr>
          <w:szCs w:val="26"/>
          <w:lang w:val="es-MX"/>
        </w:rPr>
      </w:pPr>
      <w:r w:rsidRPr="00173161">
        <w:rPr>
          <w:szCs w:val="26"/>
          <w:lang w:val="es-MX"/>
        </w:rPr>
        <w:t>Berenice Perez-Cavazos (8/2006) Universidad Autonoma de Monterrey</w:t>
      </w:r>
    </w:p>
    <w:p w:rsidR="000A6B72" w:rsidRPr="000E75E9" w:rsidRDefault="0062006C" w:rsidP="00173161">
      <w:pPr>
        <w:numPr>
          <w:ilvl w:val="0"/>
          <w:numId w:val="12"/>
        </w:numPr>
        <w:spacing w:after="4" w:line="251" w:lineRule="auto"/>
        <w:ind w:left="270" w:right="197" w:hanging="360"/>
        <w:jc w:val="left"/>
        <w:rPr>
          <w:szCs w:val="26"/>
        </w:rPr>
      </w:pPr>
      <w:r w:rsidRPr="000E75E9">
        <w:rPr>
          <w:szCs w:val="26"/>
        </w:rPr>
        <w:t>Eric Mede</w:t>
      </w:r>
      <w:r w:rsidR="000E75E9">
        <w:rPr>
          <w:szCs w:val="26"/>
        </w:rPr>
        <w:t>l</w:t>
      </w:r>
      <w:r w:rsidRPr="000E75E9">
        <w:rPr>
          <w:szCs w:val="26"/>
        </w:rPr>
        <w:t>lin (6/2006-8/2006) UT San Antonio</w:t>
      </w:r>
    </w:p>
    <w:p w:rsidR="000A6B72" w:rsidRPr="000E75E9" w:rsidRDefault="0062006C" w:rsidP="00173161">
      <w:pPr>
        <w:numPr>
          <w:ilvl w:val="0"/>
          <w:numId w:val="12"/>
        </w:numPr>
        <w:spacing w:after="34"/>
        <w:ind w:left="270" w:right="197" w:hanging="360"/>
        <w:jc w:val="left"/>
        <w:rPr>
          <w:szCs w:val="26"/>
        </w:rPr>
      </w:pPr>
      <w:r w:rsidRPr="000E75E9">
        <w:rPr>
          <w:szCs w:val="26"/>
        </w:rPr>
        <w:t>Rosalinda Barrientos (5/2003-5/2005) UT San Antonio</w:t>
      </w:r>
    </w:p>
    <w:p w:rsidR="000A6B72" w:rsidRPr="000E75E9" w:rsidRDefault="0062006C" w:rsidP="00173161">
      <w:pPr>
        <w:numPr>
          <w:ilvl w:val="0"/>
          <w:numId w:val="12"/>
        </w:numPr>
        <w:spacing w:after="4" w:line="251" w:lineRule="auto"/>
        <w:ind w:left="270" w:right="197" w:hanging="360"/>
        <w:jc w:val="left"/>
        <w:rPr>
          <w:szCs w:val="26"/>
        </w:rPr>
      </w:pPr>
      <w:r w:rsidRPr="000E75E9">
        <w:rPr>
          <w:szCs w:val="26"/>
        </w:rPr>
        <w:t>Elise Adcock (6/2005-8/2005) High School</w:t>
      </w:r>
    </w:p>
    <w:p w:rsidR="000A6B72" w:rsidRPr="000E75E9" w:rsidRDefault="0062006C" w:rsidP="00173161">
      <w:pPr>
        <w:numPr>
          <w:ilvl w:val="0"/>
          <w:numId w:val="12"/>
        </w:numPr>
        <w:spacing w:after="185" w:line="251" w:lineRule="auto"/>
        <w:ind w:left="270" w:right="197" w:hanging="360"/>
        <w:jc w:val="left"/>
        <w:rPr>
          <w:szCs w:val="26"/>
        </w:rPr>
      </w:pPr>
      <w:r w:rsidRPr="000E75E9">
        <w:rPr>
          <w:szCs w:val="26"/>
        </w:rPr>
        <w:t>Jose Estrada (5/2002-5/2004) UT San Antonio</w:t>
      </w:r>
    </w:p>
    <w:p w:rsidR="000A6B72" w:rsidRPr="000E75E9" w:rsidRDefault="0062006C" w:rsidP="005A08CD">
      <w:pPr>
        <w:spacing w:after="109" w:line="259" w:lineRule="auto"/>
        <w:ind w:left="0" w:right="811" w:firstLine="0"/>
        <w:rPr>
          <w:b/>
        </w:rPr>
      </w:pPr>
      <w:r w:rsidRPr="000E75E9">
        <w:rPr>
          <w:b/>
          <w:sz w:val="28"/>
        </w:rPr>
        <w:t>E. COURSE BASED TEACHING:</w:t>
      </w:r>
    </w:p>
    <w:p w:rsidR="002B65D9" w:rsidRDefault="002B65D9" w:rsidP="007E144C">
      <w:pPr>
        <w:spacing w:after="233"/>
        <w:ind w:left="0" w:right="1383"/>
      </w:pPr>
      <w:r>
        <w:t>06/2019</w:t>
      </w:r>
      <w:r>
        <w:tab/>
        <w:t>Lecturer, GSBS Translational Neuroscience Course. Lecture: Schizophrenia. Graduate School of Biomedical Sciences, University of Texas Health Science Center at Houston.</w:t>
      </w:r>
    </w:p>
    <w:p w:rsidR="007E144C" w:rsidRDefault="007E144C" w:rsidP="007E144C">
      <w:pPr>
        <w:spacing w:after="233"/>
        <w:ind w:left="0" w:right="1383"/>
      </w:pPr>
      <w:r>
        <w:t xml:space="preserve">02/2019 </w:t>
      </w:r>
      <w:r>
        <w:tab/>
        <w:t>Lecturer, Psychosocial Practicum in Genetic Counseling- GS11 1021. Lecture: Genetics of Mental Illness. Genetic Counseling Program. Medical School, University of Texas Health Science Center at Houston.</w:t>
      </w:r>
    </w:p>
    <w:p w:rsidR="005A08CD" w:rsidRDefault="005A08CD" w:rsidP="00EE2D27">
      <w:pPr>
        <w:spacing w:after="262"/>
        <w:ind w:left="0" w:right="1215"/>
      </w:pPr>
      <w:r>
        <w:t>08/2018-12/2018</w:t>
      </w:r>
      <w:r w:rsidR="0009426A">
        <w:tab/>
        <w:t xml:space="preserve">Co-Director, Current topics in Neurobiology of Disease - GS14 1021, Epigenetics of Brain Disorders. Graduate School of Biomedical Sciences, University of Texas Health Science Center at Houston.  </w:t>
      </w:r>
    </w:p>
    <w:p w:rsidR="002B65D9" w:rsidRDefault="002B65D9" w:rsidP="002B65D9">
      <w:pPr>
        <w:spacing w:after="233"/>
        <w:ind w:left="0" w:right="1383"/>
      </w:pPr>
      <w:r>
        <w:t>06/2018</w:t>
      </w:r>
      <w:r>
        <w:tab/>
        <w:t>Lecturer, GSBS Translational Neuroscience Course. Lecture: Bipolar Disorder. Graduate School of Biomedical Sciences, University of Texas Health Science Center at Houston.</w:t>
      </w:r>
    </w:p>
    <w:p w:rsidR="000A6B72" w:rsidRDefault="0062006C" w:rsidP="00EE2D27">
      <w:pPr>
        <w:spacing w:after="262"/>
        <w:ind w:left="0" w:right="1215"/>
      </w:pPr>
      <w:r>
        <w:t xml:space="preserve">08/2014- </w:t>
      </w:r>
      <w:r w:rsidR="00DB0D0B">
        <w:t>2019</w:t>
      </w:r>
      <w:r>
        <w:t xml:space="preserve"> </w:t>
      </w:r>
      <w:r w:rsidR="0009426A">
        <w:tab/>
      </w:r>
      <w:r>
        <w:t>Facilitator, Problem Based Learning (PBL). 2014, Block 1; 2015, Blocks 1, 2; 2016, Blocks 1, 3; 2017, Blocks 1, 2; 2018, Blocks 2, 3. Medical School, University of Texas Health Science Center at Houston.</w:t>
      </w:r>
    </w:p>
    <w:p w:rsidR="000A6B72" w:rsidRDefault="0062006C" w:rsidP="00EE2D27">
      <w:pPr>
        <w:spacing w:after="34"/>
        <w:ind w:left="0" w:right="849"/>
      </w:pPr>
      <w:r>
        <w:t xml:space="preserve">02/2016-Present </w:t>
      </w:r>
      <w:r w:rsidR="0009426A">
        <w:tab/>
      </w:r>
      <w:r>
        <w:t>Lecturer</w:t>
      </w:r>
      <w:r w:rsidR="007E144C">
        <w:t>,</w:t>
      </w:r>
      <w:r>
        <w:t xml:space="preserve"> PHM2950L Genetic Epidemiology of Chronic Disease.</w:t>
      </w:r>
    </w:p>
    <w:p w:rsidR="000A6B72" w:rsidRDefault="0062006C" w:rsidP="00EE2D27">
      <w:pPr>
        <w:spacing w:after="31"/>
        <w:ind w:left="0" w:right="849"/>
      </w:pPr>
      <w:r>
        <w:t>Lecture: Genetic Epidemiology of Affective and Psychotic Disorders. School of Public Health, University of Texas Health Science Center at Houston.</w:t>
      </w:r>
    </w:p>
    <w:p w:rsidR="00DE4E30" w:rsidRDefault="00DE4E30" w:rsidP="00EE2D27">
      <w:pPr>
        <w:spacing w:after="31"/>
        <w:ind w:left="0" w:right="849"/>
      </w:pPr>
    </w:p>
    <w:p w:rsidR="000A6B72" w:rsidRDefault="0062006C" w:rsidP="00EE2D27">
      <w:pPr>
        <w:spacing w:after="261"/>
        <w:ind w:left="0" w:right="1042"/>
      </w:pPr>
      <w:r>
        <w:lastRenderedPageBreak/>
        <w:t xml:space="preserve">11/2015-Present </w:t>
      </w:r>
      <w:r w:rsidR="0009426A">
        <w:tab/>
      </w:r>
      <w:r>
        <w:t>Lecturer</w:t>
      </w:r>
      <w:r w:rsidR="007E144C">
        <w:t>,</w:t>
      </w:r>
      <w:r>
        <w:t xml:space="preserve"> PH2725L Neuroepidemiology. Lecture: Epidemiology of Mood Disorders. School of Public Health, University of Texas Health Science Center at Houston.</w:t>
      </w:r>
    </w:p>
    <w:p w:rsidR="000A6B72" w:rsidRDefault="0062006C" w:rsidP="00EE2D27">
      <w:pPr>
        <w:ind w:left="0" w:right="849"/>
      </w:pPr>
      <w:r>
        <w:t xml:space="preserve">05/2017-08/2017 </w:t>
      </w:r>
      <w:r w:rsidR="0009426A">
        <w:tab/>
      </w:r>
      <w:r>
        <w:t>Tutorial Research Experience GSOO 1514-417 (13139): Emily Mendez.</w:t>
      </w:r>
    </w:p>
    <w:p w:rsidR="000A6B72" w:rsidRDefault="0062006C" w:rsidP="00EE2D27">
      <w:pPr>
        <w:spacing w:after="288" w:line="216" w:lineRule="auto"/>
        <w:ind w:left="0" w:right="1460" w:firstLine="14"/>
      </w:pPr>
      <w:r>
        <w:rPr>
          <w:sz w:val="22"/>
        </w:rPr>
        <w:t>I mentored Emily during her rotation in my laboratory, as part of the MD/PhD program. Her project involved development of human-derived neurons and co-culture with astrocytes from schizophrenia patients</w:t>
      </w:r>
      <w:r w:rsidR="007E144C">
        <w:rPr>
          <w:sz w:val="22"/>
        </w:rPr>
        <w:t xml:space="preserve">. </w:t>
      </w:r>
      <w:r>
        <w:rPr>
          <w:sz w:val="22"/>
        </w:rPr>
        <w:t xml:space="preserve"> I met with Emily 1 hour a week for 12 weeks.</w:t>
      </w:r>
    </w:p>
    <w:p w:rsidR="000A6B72" w:rsidRDefault="0062006C" w:rsidP="00EE2D27">
      <w:pPr>
        <w:spacing w:after="271"/>
        <w:ind w:left="0" w:right="849"/>
      </w:pPr>
      <w:r>
        <w:t xml:space="preserve">05/2017-08/2017 </w:t>
      </w:r>
      <w:r w:rsidR="0009426A">
        <w:tab/>
      </w:r>
      <w:r>
        <w:t>Research in Biomedical Sciences GS001520-413 (11651): Emily Mendez</w:t>
      </w:r>
    </w:p>
    <w:p w:rsidR="000A6B72" w:rsidRDefault="0062006C" w:rsidP="00EE2D27">
      <w:pPr>
        <w:spacing w:after="233"/>
        <w:ind w:left="0" w:right="1383"/>
      </w:pPr>
      <w:r>
        <w:t xml:space="preserve">02/2017 </w:t>
      </w:r>
      <w:r w:rsidR="0009426A">
        <w:tab/>
      </w:r>
      <w:r>
        <w:t>Lecturer</w:t>
      </w:r>
      <w:r w:rsidR="007E144C">
        <w:t>,</w:t>
      </w:r>
      <w:r>
        <w:t xml:space="preserve"> Psychosocial Practicum in Genetic Counseling-</w:t>
      </w:r>
      <w:r w:rsidR="007E144C">
        <w:t xml:space="preserve"> GS11 1021</w:t>
      </w:r>
      <w:r>
        <w:t>. Lecture: Genetics of Mental Illness. Genetic Counseling Program. Medical School, University of Texas Health Science Center at Houston.</w:t>
      </w:r>
    </w:p>
    <w:p w:rsidR="000A6B72" w:rsidRDefault="0062006C" w:rsidP="00EE2D27">
      <w:pPr>
        <w:spacing w:after="250"/>
        <w:ind w:left="0" w:right="1416"/>
      </w:pPr>
      <w:r>
        <w:t xml:space="preserve">02/2017 </w:t>
      </w:r>
      <w:r w:rsidR="0009426A">
        <w:tab/>
      </w:r>
      <w:r>
        <w:t>Guest Lecturer: Translational Research Across Species in Schizophrenia: Role of Neuregulin 1. Topics in Molecular Medicine</w:t>
      </w:r>
      <w:r w:rsidR="007E144C">
        <w:t xml:space="preserve"> GS21 1611</w:t>
      </w:r>
      <w:r>
        <w:t>. MD/PhD Program McGovern Medical School, University of Texas Health Science Center at Houston.</w:t>
      </w:r>
    </w:p>
    <w:p w:rsidR="000A6B72" w:rsidRDefault="0062006C" w:rsidP="00EE2D27">
      <w:pPr>
        <w:spacing w:after="212"/>
        <w:ind w:left="0" w:right="849"/>
      </w:pPr>
      <w:r>
        <w:t xml:space="preserve">01/2013-01/2013 </w:t>
      </w:r>
      <w:r w:rsidR="0009426A">
        <w:tab/>
      </w:r>
      <w:r>
        <w:t>Lecturer CSBL6064 Genetics. Graduate School of Biomnedical Sciences, University of Texas Health Science Center at San Antonio.</w:t>
      </w:r>
    </w:p>
    <w:p w:rsidR="000A6B72" w:rsidRDefault="0062006C" w:rsidP="00EE2D27">
      <w:pPr>
        <w:spacing w:after="207"/>
        <w:ind w:left="0" w:right="849"/>
      </w:pPr>
      <w:r>
        <w:t xml:space="preserve">04/2010-11/2013 </w:t>
      </w:r>
      <w:r w:rsidR="0009426A">
        <w:tab/>
      </w:r>
      <w:r>
        <w:t>Lecturer for Course in Psychopathology. Lecture: Genetics of Mental Disorders. Trinity University. San Antonio, Texas.</w:t>
      </w:r>
    </w:p>
    <w:p w:rsidR="000A6B72" w:rsidRDefault="0062006C" w:rsidP="00EE2D27">
      <w:pPr>
        <w:spacing w:after="257"/>
        <w:ind w:left="0" w:right="1109"/>
      </w:pPr>
      <w:r>
        <w:t xml:space="preserve">02/2009-02/2012 </w:t>
      </w:r>
      <w:r w:rsidR="0009426A">
        <w:tab/>
      </w:r>
      <w:r>
        <w:t>Lecturer MED16067 Genetics and Genetic Epidemiology. Masters in Clinical Investigation Program. University of Texas Health science Center at San Antonio.</w:t>
      </w:r>
    </w:p>
    <w:p w:rsidR="000A6B72" w:rsidRDefault="0062006C" w:rsidP="00EE2D27">
      <w:pPr>
        <w:spacing w:after="216"/>
        <w:ind w:left="0" w:right="1191"/>
      </w:pPr>
      <w:r>
        <w:t xml:space="preserve">08/2003-09/2011 </w:t>
      </w:r>
      <w:r w:rsidR="0009426A">
        <w:tab/>
      </w:r>
      <w:r>
        <w:t>Lecturer PSYC7001 Special Topic Genetics of Mental Disorders. Residency Program, Department of Psychiatry, University of Texas Health Science Center at San Antonio.</w:t>
      </w:r>
    </w:p>
    <w:p w:rsidR="000A6B72" w:rsidRDefault="0062006C" w:rsidP="00EE2D27">
      <w:pPr>
        <w:spacing w:after="34"/>
        <w:ind w:left="0" w:right="849"/>
      </w:pPr>
      <w:r>
        <w:t xml:space="preserve">09/2008-11/2009 </w:t>
      </w:r>
      <w:r w:rsidR="0009426A">
        <w:tab/>
      </w:r>
      <w:r>
        <w:t>Lecturer CSBL4062 Medical Genetics. Graduate School of</w:t>
      </w:r>
    </w:p>
    <w:p w:rsidR="000A6B72" w:rsidRDefault="0062006C" w:rsidP="00EE2D27">
      <w:pPr>
        <w:spacing w:after="228"/>
        <w:ind w:left="0" w:right="849"/>
      </w:pPr>
      <w:r>
        <w:t>Biomedical Sciences, University of Texas Health Science Center at San Antonio.</w:t>
      </w:r>
    </w:p>
    <w:p w:rsidR="000A6B72" w:rsidRDefault="0062006C" w:rsidP="00EE2D27">
      <w:pPr>
        <w:spacing w:after="231"/>
        <w:ind w:left="0" w:right="849"/>
      </w:pPr>
      <w:r>
        <w:lastRenderedPageBreak/>
        <w:t xml:space="preserve">02/2009-02/2009 </w:t>
      </w:r>
      <w:r w:rsidR="0009426A">
        <w:tab/>
      </w:r>
      <w:r>
        <w:t>Lecturer DAACI 304 Drug and Alcohol Addiction Counseling. San Antonio College.</w:t>
      </w:r>
    </w:p>
    <w:p w:rsidR="000A6B72" w:rsidRDefault="0062006C" w:rsidP="00EE2D27">
      <w:pPr>
        <w:spacing w:after="232"/>
        <w:ind w:left="0" w:right="1080"/>
      </w:pPr>
      <w:r>
        <w:t xml:space="preserve">07/2006-07/2007 </w:t>
      </w:r>
      <w:r w:rsidR="0009426A">
        <w:tab/>
      </w:r>
      <w:r>
        <w:t>Lecturer PHAR4000 Special Topic Genetic Approaches to Mental Diseases. Department of Pharmacology Summer Undergraduate Research Program. University of Texas Health Science Center at San Antonio.</w:t>
      </w:r>
    </w:p>
    <w:p w:rsidR="000A6B72" w:rsidRDefault="0062006C" w:rsidP="00EE2D27">
      <w:pPr>
        <w:spacing w:after="64" w:line="277" w:lineRule="auto"/>
        <w:ind w:left="0" w:right="849"/>
      </w:pPr>
      <w:r>
        <w:t xml:space="preserve">01/2009-01/2013 </w:t>
      </w:r>
      <w:r w:rsidR="0009426A">
        <w:tab/>
      </w:r>
      <w:r>
        <w:t>Lecturer Family and Patient Education Program. San Antonio State Hospital.</w:t>
      </w:r>
    </w:p>
    <w:p w:rsidR="000A6B72" w:rsidRPr="0009426A" w:rsidRDefault="0062006C" w:rsidP="0009426A">
      <w:pPr>
        <w:spacing w:after="0" w:line="265" w:lineRule="auto"/>
        <w:ind w:left="0" w:firstLine="0"/>
        <w:jc w:val="left"/>
        <w:rPr>
          <w:b/>
          <w:szCs w:val="26"/>
        </w:rPr>
      </w:pPr>
      <w:r w:rsidRPr="0009426A">
        <w:rPr>
          <w:b/>
          <w:szCs w:val="26"/>
        </w:rPr>
        <w:t xml:space="preserve">CURRENT </w:t>
      </w:r>
      <w:r w:rsidRPr="00CA1674">
        <w:rPr>
          <w:b/>
          <w:szCs w:val="26"/>
        </w:rPr>
        <w:t>GRANT</w:t>
      </w:r>
      <w:r w:rsidRPr="0009426A">
        <w:rPr>
          <w:b/>
          <w:szCs w:val="26"/>
        </w:rPr>
        <w:t xml:space="preserve"> SUPPORT:</w:t>
      </w:r>
    </w:p>
    <w:p w:rsidR="000A6B72" w:rsidRDefault="000A6B72">
      <w:pPr>
        <w:spacing w:after="0" w:line="259" w:lineRule="auto"/>
        <w:ind w:left="576" w:firstLine="0"/>
        <w:jc w:val="left"/>
      </w:pPr>
    </w:p>
    <w:p w:rsidR="000A6B72" w:rsidRDefault="0062006C" w:rsidP="00173161">
      <w:pPr>
        <w:numPr>
          <w:ilvl w:val="0"/>
          <w:numId w:val="13"/>
        </w:numPr>
        <w:spacing w:after="34"/>
        <w:ind w:left="360" w:right="849" w:hanging="360"/>
      </w:pPr>
      <w:r>
        <w:t>Principal Investigator (with Joy Schmitz, UT Health) NIH/NIDA/Fogarty ROIDA044859-01, "Gene-environment interactions in COCCalNE Use</w:t>
      </w:r>
      <w:r w:rsidR="00962DD5">
        <w:t xml:space="preserve"> </w:t>
      </w:r>
      <w:r>
        <w:t>Disorder: Collaborative Case-Control Initiative in Coccaine Addiction", 9/1/2017 — 5/31/2022, $2,631,583.00. I conceived the project and established the collaborations with all co investigators. I am responsible for all aspects of the genomic and biological measurements, and correlation with behavioral measures. I conduct training of genomic approaches in Brazil.</w:t>
      </w:r>
    </w:p>
    <w:p w:rsidR="00D60BE3" w:rsidRDefault="00D60BE3" w:rsidP="00D60BE3">
      <w:pPr>
        <w:spacing w:after="34"/>
        <w:ind w:left="360" w:right="849" w:firstLine="0"/>
      </w:pPr>
    </w:p>
    <w:p w:rsidR="00962DD5" w:rsidRDefault="00962DD5" w:rsidP="00173161">
      <w:pPr>
        <w:numPr>
          <w:ilvl w:val="0"/>
          <w:numId w:val="13"/>
        </w:numPr>
        <w:spacing w:after="34"/>
        <w:ind w:left="360" w:right="849" w:hanging="360"/>
      </w:pPr>
      <w:r>
        <w:t>Principal Investigator (with Joy Schmitz, UT Health) NIH/NIDA/Fogarty 3ROIDA044859-02S1, "Gene-environment interactions in COCCalNE Use Disorder: Collaborative Case-Control Initiative in Coccaine Addiction", 9/1/2018 — 5/31/2019, $152,460.00. I conceived the project and established the collaborations with all co investigators. This project will investigate DNA methylation in postmortem brains from subjects with addiction, from the UTHealth Brain Collection.</w:t>
      </w:r>
    </w:p>
    <w:p w:rsidR="00962DD5" w:rsidRDefault="00962DD5" w:rsidP="00962DD5">
      <w:pPr>
        <w:spacing w:after="34"/>
        <w:ind w:left="360" w:right="849" w:firstLine="0"/>
      </w:pPr>
    </w:p>
    <w:p w:rsidR="000A6B72" w:rsidRDefault="0062006C" w:rsidP="00173161">
      <w:pPr>
        <w:numPr>
          <w:ilvl w:val="0"/>
          <w:numId w:val="13"/>
        </w:numPr>
        <w:spacing w:after="282"/>
        <w:ind w:left="360" w:right="849" w:hanging="360"/>
      </w:pPr>
      <w:r>
        <w:t>Principal Investigator (with Jennifer Sanner and Sean Savitz, UT Health) The University of Texas System, "Neuropsychiatric Proteome Database", 1/1</w:t>
      </w:r>
      <w:r w:rsidR="00962DD5">
        <w:t>/</w:t>
      </w:r>
      <w:r>
        <w:t>2018</w:t>
      </w:r>
      <w:r w:rsidR="00962DD5">
        <w:t>-</w:t>
      </w:r>
      <w:r>
        <w:t>12</w:t>
      </w:r>
      <w:r w:rsidR="00962DD5">
        <w:t>/</w:t>
      </w:r>
      <w:r>
        <w:t>31/2018. I am responsible for generation of a protein database from the UTHealth Brain Collection cohort. $185,250 DC.</w:t>
      </w:r>
    </w:p>
    <w:p w:rsidR="000A6B72" w:rsidRDefault="0062006C" w:rsidP="00173161">
      <w:pPr>
        <w:numPr>
          <w:ilvl w:val="0"/>
          <w:numId w:val="13"/>
        </w:numPr>
        <w:spacing w:after="317"/>
        <w:ind w:left="360" w:right="849" w:hanging="360"/>
      </w:pPr>
      <w:r>
        <w:t>Co-Investigator (PI Jair Soares) Dunn Foundation "Houston Area Pedia</w:t>
      </w:r>
      <w:r w:rsidR="00CA1674">
        <w:t>t</w:t>
      </w:r>
      <w:r>
        <w:t>ric Bipolar Regist</w:t>
      </w:r>
      <w:r w:rsidR="00CA1674">
        <w:t>ry”, 8/1/2012-7/31/2020</w:t>
      </w:r>
      <w:r>
        <w:t>. I am responsible for all aspects of the genomic measurements, and correlation with behavioral measures</w:t>
      </w:r>
      <w:r w:rsidR="00962DD5">
        <w:t>.</w:t>
      </w:r>
    </w:p>
    <w:p w:rsidR="000A6B72" w:rsidRDefault="0062006C" w:rsidP="00173161">
      <w:pPr>
        <w:numPr>
          <w:ilvl w:val="0"/>
          <w:numId w:val="13"/>
        </w:numPr>
        <w:spacing w:after="265"/>
        <w:ind w:left="360" w:right="849" w:hanging="360"/>
      </w:pPr>
      <w:r>
        <w:lastRenderedPageBreak/>
        <w:t xml:space="preserve">Mentor, Brain and Behavior Research Foundation </w:t>
      </w:r>
      <w:r w:rsidR="00D60BE3">
        <w:t>(</w:t>
      </w:r>
      <w:r>
        <w:t>NARSAD</w:t>
      </w:r>
      <w:r w:rsidR="00D60BE3">
        <w:t>)</w:t>
      </w:r>
      <w:r>
        <w:t xml:space="preserve"> Young Investigator Award to Laura Stertz, "Astrocyte Differentiation of induced Pluripotent Stem cells from Bipolar Disorder Patients", 01/15/2017-01</w:t>
      </w:r>
      <w:r w:rsidR="00962DD5">
        <w:t>/</w:t>
      </w:r>
      <w:r>
        <w:t>14/2019, $70,000 DC.</w:t>
      </w:r>
    </w:p>
    <w:p w:rsidR="000A6B72" w:rsidRDefault="0062006C" w:rsidP="00FF433D">
      <w:pPr>
        <w:spacing w:after="0" w:line="265" w:lineRule="auto"/>
        <w:ind w:left="0" w:hanging="10"/>
        <w:jc w:val="left"/>
        <w:rPr>
          <w:b/>
          <w:szCs w:val="26"/>
        </w:rPr>
      </w:pPr>
      <w:r w:rsidRPr="00CA1674">
        <w:rPr>
          <w:b/>
          <w:szCs w:val="26"/>
        </w:rPr>
        <w:t xml:space="preserve">PAST GRANT SUPPORT: </w:t>
      </w:r>
    </w:p>
    <w:p w:rsidR="00FF433D" w:rsidRDefault="00FF433D" w:rsidP="00FF433D">
      <w:pPr>
        <w:spacing w:after="0" w:line="265" w:lineRule="auto"/>
        <w:ind w:left="0" w:hanging="10"/>
        <w:jc w:val="left"/>
        <w:rPr>
          <w:b/>
          <w:szCs w:val="26"/>
        </w:rPr>
      </w:pPr>
    </w:p>
    <w:p w:rsidR="00962DD5" w:rsidRDefault="00962DD5" w:rsidP="00173161">
      <w:pPr>
        <w:pStyle w:val="ListParagraph"/>
        <w:numPr>
          <w:ilvl w:val="0"/>
          <w:numId w:val="17"/>
        </w:numPr>
        <w:spacing w:line="240" w:lineRule="auto"/>
        <w:ind w:left="360" w:right="849"/>
      </w:pPr>
      <w:r>
        <w:t>Co-Investigator (PI Isabelle Bauer) Department of Psychiatry and Behavioral Sciences Seed grant</w:t>
      </w:r>
      <w:r w:rsidR="00E12148">
        <w:t>, “</w:t>
      </w:r>
      <w:r>
        <w:t>Utilizing Human-Induced Pluripotent Stem Cells to Study the Link Between Neuroinflammation and Memory Deficits in Bipolar Disorder</w:t>
      </w:r>
      <w:r w:rsidR="00FF433D">
        <w:t>”</w:t>
      </w:r>
      <w:r>
        <w:t xml:space="preserve">, 09/1/2017-08/31/2018. </w:t>
      </w:r>
      <w:r w:rsidR="00FF433D">
        <w:t xml:space="preserve"> </w:t>
      </w:r>
      <w:r>
        <w:t xml:space="preserve">I am responsible for generation and characterization of human-derived neurons. </w:t>
      </w:r>
    </w:p>
    <w:p w:rsidR="00421492" w:rsidRDefault="00421492" w:rsidP="00421492">
      <w:pPr>
        <w:pStyle w:val="ListParagraph"/>
        <w:spacing w:line="240" w:lineRule="auto"/>
        <w:ind w:left="360" w:right="849" w:firstLine="0"/>
      </w:pPr>
    </w:p>
    <w:p w:rsidR="00962DD5" w:rsidRDefault="00962DD5" w:rsidP="00173161">
      <w:pPr>
        <w:pStyle w:val="ListParagraph"/>
        <w:numPr>
          <w:ilvl w:val="0"/>
          <w:numId w:val="17"/>
        </w:numPr>
        <w:spacing w:after="0" w:line="240" w:lineRule="auto"/>
        <w:ind w:left="360" w:right="849"/>
      </w:pPr>
      <w:r>
        <w:t>Co-Investigator (PI Iram Kazimi) Department of Psychiatry and Behavioral Sciences Seed grant</w:t>
      </w:r>
      <w:r w:rsidR="00FF433D">
        <w:t>,</w:t>
      </w:r>
      <w:r>
        <w:t xml:space="preserve"> "Epigenetic Mechanisms and Clinical Correlates of Suicide in Adolescents", 09/1/2017-08/31/2018. I am responsible for epigenetic measures in adolescents. </w:t>
      </w:r>
    </w:p>
    <w:p w:rsidR="00421492" w:rsidRDefault="00421492" w:rsidP="00421492">
      <w:pPr>
        <w:pStyle w:val="ListParagraph"/>
      </w:pPr>
    </w:p>
    <w:p w:rsidR="000A6B72" w:rsidRDefault="00962DD5" w:rsidP="00173161">
      <w:pPr>
        <w:pStyle w:val="ListParagraph"/>
        <w:numPr>
          <w:ilvl w:val="0"/>
          <w:numId w:val="17"/>
        </w:numPr>
        <w:spacing w:after="352" w:line="240" w:lineRule="auto"/>
        <w:ind w:left="360" w:right="849"/>
        <w:rPr>
          <w:szCs w:val="26"/>
        </w:rPr>
      </w:pPr>
      <w:r w:rsidRPr="00FF433D">
        <w:rPr>
          <w:szCs w:val="26"/>
        </w:rPr>
        <w:t>Co-investigator (PI Thomas Meyer) Department of Psychiatry and Behavioral Sciences Seed grant</w:t>
      </w:r>
      <w:r w:rsidR="00FF433D" w:rsidRPr="00FF433D">
        <w:rPr>
          <w:szCs w:val="26"/>
        </w:rPr>
        <w:t>,</w:t>
      </w:r>
      <w:r w:rsidRPr="00FF433D">
        <w:rPr>
          <w:szCs w:val="26"/>
        </w:rPr>
        <w:t xml:space="preserve"> "Impulsivity and DNA methylation- A Psychological Autopsy Study Adopting a RDOC Approach", 09/1/2017-08/31/2018. This study will improve the psychological autopsy measures for the UTHealth Brain Collection, which I direct.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line="240" w:lineRule="auto"/>
        <w:ind w:left="360" w:right="849"/>
        <w:rPr>
          <w:szCs w:val="26"/>
        </w:rPr>
      </w:pPr>
      <w:r w:rsidRPr="00FF433D">
        <w:rPr>
          <w:szCs w:val="26"/>
        </w:rPr>
        <w:t>Principal Investigator, The University of Texas System Brain Initiative, (an inter</w:t>
      </w:r>
      <w:r w:rsidR="00E12148" w:rsidRPr="00FF433D">
        <w:rPr>
          <w:szCs w:val="26"/>
        </w:rPr>
        <w:t xml:space="preserve"> </w:t>
      </w:r>
      <w:r w:rsidRPr="00FF433D">
        <w:rPr>
          <w:szCs w:val="26"/>
        </w:rPr>
        <w:t>and intra-institutional collaborative research program fostering new technologies and novel approaches, techniques, and concepts in the earliest stages of development, that have the potential for significant impact on neuroscience). "Generation of human-derived neurons in psychiatric disorders", 09/01/15 - 08/31/17, $100,000 DC.</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366" w:line="240" w:lineRule="auto"/>
        <w:ind w:left="360" w:right="849"/>
        <w:rPr>
          <w:szCs w:val="26"/>
        </w:rPr>
      </w:pPr>
      <w:r w:rsidRPr="00FF433D">
        <w:rPr>
          <w:szCs w:val="26"/>
        </w:rPr>
        <w:t>Co-Investigator (PI Jair Soares) Dunn Foundation "Geno</w:t>
      </w:r>
      <w:r w:rsidR="00E12148" w:rsidRPr="00FF433D">
        <w:rPr>
          <w:szCs w:val="26"/>
        </w:rPr>
        <w:t>m</w:t>
      </w:r>
      <w:r w:rsidRPr="00FF433D">
        <w:rPr>
          <w:szCs w:val="26"/>
        </w:rPr>
        <w:t>ics of Bipolar Disorder Collaborative Network" 03/01</w:t>
      </w:r>
      <w:r w:rsidR="00FF433D" w:rsidRPr="00FF433D">
        <w:rPr>
          <w:szCs w:val="26"/>
        </w:rPr>
        <w:t>/</w:t>
      </w:r>
      <w:r w:rsidRPr="00FF433D">
        <w:rPr>
          <w:szCs w:val="26"/>
        </w:rPr>
        <w:t>2014-04/01</w:t>
      </w:r>
      <w:r w:rsidR="00FF433D" w:rsidRPr="00FF433D">
        <w:rPr>
          <w:szCs w:val="26"/>
        </w:rPr>
        <w:t>/</w:t>
      </w:r>
      <w:r w:rsidRPr="00FF433D">
        <w:rPr>
          <w:szCs w:val="26"/>
        </w:rPr>
        <w:t>2018.</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384" w:line="240" w:lineRule="auto"/>
        <w:ind w:left="360" w:right="849"/>
        <w:rPr>
          <w:szCs w:val="26"/>
        </w:rPr>
      </w:pPr>
      <w:r w:rsidRPr="00FF433D">
        <w:rPr>
          <w:szCs w:val="26"/>
        </w:rPr>
        <w:t>Co-Investigator, The University of Texas System Brain Initiative, "Direct Probes and Genetic Underpinnings of Neural Oscillations", 09/01/15 08/31/17, $100,000</w:t>
      </w:r>
      <w:r w:rsidR="00421492">
        <w:rPr>
          <w:szCs w:val="26"/>
        </w:rPr>
        <w: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34" w:line="240" w:lineRule="auto"/>
        <w:ind w:left="360" w:right="849"/>
        <w:rPr>
          <w:szCs w:val="26"/>
        </w:rPr>
      </w:pPr>
      <w:r w:rsidRPr="00FF433D">
        <w:rPr>
          <w:szCs w:val="26"/>
        </w:rPr>
        <w:t>Subcontract Principal Investigator, NIMH/NHLBI 5P30MH086045, "ACISR for</w:t>
      </w:r>
      <w:r w:rsidR="00FF433D" w:rsidRPr="00FF433D">
        <w:rPr>
          <w:szCs w:val="26"/>
        </w:rPr>
        <w:t xml:space="preserve"> </w:t>
      </w:r>
      <w:r w:rsidRPr="00FF433D">
        <w:rPr>
          <w:szCs w:val="26"/>
        </w:rPr>
        <w:t>Optimizing Long Term Outcomes in Bipolar Illness Interventions in Hispanic</w:t>
      </w:r>
      <w:r w:rsidR="00FF433D" w:rsidRPr="00FF433D">
        <w:rPr>
          <w:szCs w:val="26"/>
        </w:rPr>
        <w:t xml:space="preserve"> </w:t>
      </w:r>
      <w:r w:rsidRPr="00FF433D">
        <w:rPr>
          <w:szCs w:val="26"/>
        </w:rPr>
        <w:t>Communities"</w:t>
      </w:r>
      <w:r w:rsidR="00FF433D" w:rsidRPr="00FF433D">
        <w:rPr>
          <w:szCs w:val="26"/>
        </w:rPr>
        <w:t xml:space="preserve">. </w:t>
      </w:r>
      <w:r w:rsidRPr="00FF433D">
        <w:rPr>
          <w:szCs w:val="26"/>
        </w:rPr>
        <w:t>I performed genomic studies for this project. 9/20/11-6/30/16,</w:t>
      </w:r>
      <w:r w:rsidR="00FF433D" w:rsidRPr="00FF433D">
        <w:rPr>
          <w:szCs w:val="26"/>
        </w:rPr>
        <w:t xml:space="preserve"> $9,063,885.00</w:t>
      </w:r>
      <w:r w:rsidR="00421492">
        <w:rPr>
          <w:szCs w:val="26"/>
        </w:rPr>
        <w: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230" w:line="240" w:lineRule="auto"/>
        <w:ind w:left="360" w:right="849"/>
        <w:rPr>
          <w:szCs w:val="26"/>
        </w:rPr>
      </w:pPr>
      <w:r w:rsidRPr="00FF433D">
        <w:rPr>
          <w:szCs w:val="26"/>
        </w:rPr>
        <w:t>Principal Investigator NIH/NIMH ROIMH087493, "Immune System &amp; Genetic Modulation of Brain Development &amp; Behavior in Adolescence", 09/2009</w:t>
      </w:r>
      <w:r w:rsidR="00FF433D" w:rsidRPr="00FF433D">
        <w:rPr>
          <w:szCs w:val="26"/>
        </w:rPr>
        <w:t xml:space="preserve"> -</w:t>
      </w:r>
      <w:r w:rsidRPr="00FF433D">
        <w:rPr>
          <w:szCs w:val="26"/>
        </w:rPr>
        <w:t xml:space="preserve"> 05/2014, </w:t>
      </w:r>
      <w:r w:rsidR="00FF433D" w:rsidRPr="00FF433D">
        <w:rPr>
          <w:szCs w:val="26"/>
        </w:rPr>
        <w:t>$2,413,068.00</w:t>
      </w:r>
      <w:r w:rsidR="00421492">
        <w:rPr>
          <w:szCs w:val="26"/>
        </w:rPr>
        <w: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88" w:line="240" w:lineRule="auto"/>
        <w:ind w:left="360" w:right="849"/>
        <w:rPr>
          <w:szCs w:val="26"/>
        </w:rPr>
      </w:pPr>
      <w:r w:rsidRPr="00FF433D">
        <w:rPr>
          <w:szCs w:val="26"/>
        </w:rPr>
        <w:t>Principal Investigator NIH/NIMH ROI MH087493-S1, "Immune System &amp; Genetic</w:t>
      </w:r>
      <w:r w:rsidR="00E12148" w:rsidRPr="00FF433D">
        <w:rPr>
          <w:szCs w:val="26"/>
        </w:rPr>
        <w:t xml:space="preserve"> </w:t>
      </w:r>
      <w:r w:rsidRPr="00FF433D">
        <w:rPr>
          <w:szCs w:val="26"/>
        </w:rPr>
        <w:t>Modulation of Brain Development &amp; Behavior in Adolescence", 05/16/</w:t>
      </w:r>
      <w:r w:rsidR="00FF433D" w:rsidRPr="00FF433D">
        <w:rPr>
          <w:szCs w:val="26"/>
        </w:rPr>
        <w:t>20</w:t>
      </w:r>
      <w:r w:rsidRPr="00FF433D">
        <w:rPr>
          <w:szCs w:val="26"/>
        </w:rPr>
        <w:t>12</w:t>
      </w:r>
      <w:r w:rsidR="00FF433D" w:rsidRPr="00FF433D">
        <w:rPr>
          <w:szCs w:val="26"/>
        </w:rPr>
        <w:t>-</w:t>
      </w:r>
      <w:r w:rsidRPr="00FF433D">
        <w:rPr>
          <w:szCs w:val="26"/>
        </w:rPr>
        <w:t>05/14/</w:t>
      </w:r>
      <w:r w:rsidR="00FF433D" w:rsidRPr="00FF433D">
        <w:rPr>
          <w:szCs w:val="26"/>
        </w:rPr>
        <w:t>20</w:t>
      </w:r>
      <w:r w:rsidRPr="00FF433D">
        <w:rPr>
          <w:szCs w:val="26"/>
        </w:rPr>
        <w:t>14, $90,819</w:t>
      </w:r>
      <w:r w:rsidR="00FF433D" w:rsidRPr="00FF433D">
        <w:rPr>
          <w:szCs w:val="26"/>
        </w:rPr>
        <w: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68" w:line="240" w:lineRule="auto"/>
        <w:ind w:left="360" w:right="849"/>
        <w:rPr>
          <w:szCs w:val="26"/>
        </w:rPr>
      </w:pPr>
      <w:r w:rsidRPr="00FF433D">
        <w:rPr>
          <w:szCs w:val="26"/>
        </w:rPr>
        <w:t>Co-investigator Veterans Administration HSC 2011 0057H "Correlation between monocytosis and worsening of psychotic symptoms in veterans with schizophrenia", 05/2013 - 04/2015, $50,000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84" w:line="240" w:lineRule="auto"/>
        <w:ind w:left="360" w:right="849"/>
        <w:rPr>
          <w:szCs w:val="26"/>
        </w:rPr>
      </w:pPr>
      <w:r w:rsidRPr="00E12148">
        <w:rPr>
          <w:noProof/>
        </w:rPr>
        <w:drawing>
          <wp:anchor distT="0" distB="0" distL="114300" distR="114300" simplePos="0" relativeHeight="251660288" behindDoc="0" locked="0" layoutInCell="1" allowOverlap="0">
            <wp:simplePos x="0" y="0"/>
            <wp:positionH relativeFrom="page">
              <wp:posOffset>6799697</wp:posOffset>
            </wp:positionH>
            <wp:positionV relativeFrom="page">
              <wp:posOffset>9268729</wp:posOffset>
            </wp:positionV>
            <wp:extent cx="3049" cy="3049"/>
            <wp:effectExtent l="0" t="0" r="0" b="0"/>
            <wp:wrapTopAndBottom/>
            <wp:docPr id="25102" name="Picture 25102"/>
            <wp:cNvGraphicFramePr/>
            <a:graphic xmlns:a="http://schemas.openxmlformats.org/drawingml/2006/main">
              <a:graphicData uri="http://schemas.openxmlformats.org/drawingml/2006/picture">
                <pic:pic xmlns:pic="http://schemas.openxmlformats.org/drawingml/2006/picture">
                  <pic:nvPicPr>
                    <pic:cNvPr id="25102" name="Picture 25102"/>
                    <pic:cNvPicPr/>
                  </pic:nvPicPr>
                  <pic:blipFill>
                    <a:blip r:embed="rId10"/>
                    <a:stretch>
                      <a:fillRect/>
                    </a:stretch>
                  </pic:blipFill>
                  <pic:spPr>
                    <a:xfrm>
                      <a:off x="0" y="0"/>
                      <a:ext cx="3049" cy="3049"/>
                    </a:xfrm>
                    <a:prstGeom prst="rect">
                      <a:avLst/>
                    </a:prstGeom>
                  </pic:spPr>
                </pic:pic>
              </a:graphicData>
            </a:graphic>
          </wp:anchor>
        </w:drawing>
      </w:r>
      <w:r w:rsidRPr="00FF433D">
        <w:rPr>
          <w:szCs w:val="26"/>
        </w:rPr>
        <w:t xml:space="preserve">Mentor, Brain and Behavior Research Foundation </w:t>
      </w:r>
      <w:r w:rsidR="00FF433D" w:rsidRPr="00FF433D">
        <w:rPr>
          <w:szCs w:val="26"/>
        </w:rPr>
        <w:t>(</w:t>
      </w:r>
      <w:r w:rsidRPr="00FF433D">
        <w:rPr>
          <w:szCs w:val="26"/>
        </w:rPr>
        <w:t>NARSAD</w:t>
      </w:r>
      <w:r w:rsidR="00FF433D" w:rsidRPr="00FF433D">
        <w:rPr>
          <w:szCs w:val="26"/>
        </w:rPr>
        <w:t>)</w:t>
      </w:r>
      <w:r w:rsidRPr="00FF433D">
        <w:rPr>
          <w:szCs w:val="26"/>
        </w:rPr>
        <w:t xml:space="preserve"> Young Investigator Award to Madelaine Paredes, "Role of a Neuregulin 1 transmembrane mutation in regulation of cytokine secretion from astrocytes", 01/2013 </w:t>
      </w:r>
      <w:r w:rsidR="00FF433D" w:rsidRPr="00FF433D">
        <w:rPr>
          <w:szCs w:val="26"/>
        </w:rPr>
        <w:t xml:space="preserve">- </w:t>
      </w:r>
      <w:r w:rsidRPr="00FF433D">
        <w:rPr>
          <w:szCs w:val="26"/>
        </w:rPr>
        <w:t>12/2014, $60,000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53" w:line="240" w:lineRule="auto"/>
        <w:ind w:left="360" w:right="849"/>
        <w:rPr>
          <w:szCs w:val="26"/>
        </w:rPr>
      </w:pPr>
      <w:r w:rsidRPr="00FF433D">
        <w:rPr>
          <w:szCs w:val="26"/>
        </w:rPr>
        <w:t>Principal Investigator, NIH/NIMH KOI MH077777, "Correlation of Allelic Variations with Gene Function Alterations in Schizophrenia", 02/2008-12/2012, $745,196.00</w:t>
      </w:r>
      <w:r w:rsidR="00FF433D" w:rsidRPr="00FF433D">
        <w:rPr>
          <w:szCs w:val="26"/>
        </w:rPr>
        <w:t>.</w:t>
      </w:r>
    </w:p>
    <w:p w:rsidR="00421492" w:rsidRPr="00421492" w:rsidRDefault="00421492" w:rsidP="00421492">
      <w:pPr>
        <w:pStyle w:val="ListParagraph"/>
        <w:rPr>
          <w:szCs w:val="26"/>
        </w:rPr>
      </w:pPr>
    </w:p>
    <w:p w:rsidR="000A6B72" w:rsidRPr="00FF433D" w:rsidRDefault="0062006C" w:rsidP="00173161">
      <w:pPr>
        <w:pStyle w:val="ListParagraph"/>
        <w:numPr>
          <w:ilvl w:val="0"/>
          <w:numId w:val="17"/>
        </w:numPr>
        <w:spacing w:line="240" w:lineRule="auto"/>
        <w:ind w:left="360" w:right="849"/>
        <w:rPr>
          <w:szCs w:val="26"/>
        </w:rPr>
      </w:pPr>
      <w:r w:rsidRPr="00FF433D">
        <w:rPr>
          <w:szCs w:val="26"/>
        </w:rPr>
        <w:t>Co-Investigator NIH/NIAAA, ROIAAOI 6274-02, "Affective and Neurobiological Predictors of Adolescent-Onset Alcohol Use Disorder", 04/2006 03/2011,</w:t>
      </w:r>
      <w:r w:rsidR="00FF433D" w:rsidRPr="00FF433D">
        <w:rPr>
          <w:szCs w:val="26"/>
        </w:rPr>
        <w:t xml:space="preserve"> $2,623,839.00</w:t>
      </w:r>
    </w:p>
    <w:p w:rsidR="000A6B72" w:rsidRDefault="0062006C" w:rsidP="00173161">
      <w:pPr>
        <w:pStyle w:val="ListParagraph"/>
        <w:numPr>
          <w:ilvl w:val="0"/>
          <w:numId w:val="17"/>
        </w:numPr>
        <w:spacing w:after="34" w:line="240" w:lineRule="auto"/>
        <w:ind w:left="360" w:right="849"/>
        <w:rPr>
          <w:szCs w:val="26"/>
        </w:rPr>
      </w:pPr>
      <w:r w:rsidRPr="00FF433D">
        <w:rPr>
          <w:szCs w:val="26"/>
        </w:rPr>
        <w:t>Principal Investigator, The Stanley Medical Research Institute Project #125104,</w:t>
      </w:r>
      <w:r w:rsidR="00FF433D" w:rsidRPr="00FF433D">
        <w:rPr>
          <w:szCs w:val="26"/>
        </w:rPr>
        <w:t xml:space="preserve"> </w:t>
      </w:r>
      <w:r w:rsidRPr="00FF433D">
        <w:rPr>
          <w:szCs w:val="26"/>
        </w:rPr>
        <w:t>Identification of Infectious Agents as Biological Markers in Schizophrenia: "GeneEnvironment Interactions in a Hispanic Founder Population", 08/2007 - 08/2010, $149,638.00 Direct Costs.</w:t>
      </w:r>
    </w:p>
    <w:p w:rsidR="00421492" w:rsidRDefault="00421492" w:rsidP="00421492">
      <w:pPr>
        <w:pStyle w:val="ListParagraph"/>
        <w:spacing w:after="34" w:line="240" w:lineRule="auto"/>
        <w:ind w:left="360" w:right="849" w:firstLine="0"/>
        <w:rPr>
          <w:szCs w:val="26"/>
        </w:rPr>
      </w:pPr>
    </w:p>
    <w:p w:rsidR="000A6B72" w:rsidRDefault="0062006C" w:rsidP="00173161">
      <w:pPr>
        <w:pStyle w:val="ListParagraph"/>
        <w:numPr>
          <w:ilvl w:val="0"/>
          <w:numId w:val="17"/>
        </w:numPr>
        <w:spacing w:after="80" w:line="240" w:lineRule="auto"/>
        <w:ind w:left="360" w:right="849"/>
        <w:rPr>
          <w:szCs w:val="26"/>
        </w:rPr>
      </w:pPr>
      <w:r w:rsidRPr="00FF433D">
        <w:rPr>
          <w:szCs w:val="26"/>
        </w:rPr>
        <w:lastRenderedPageBreak/>
        <w:t xml:space="preserve">Principal Investigator, Brain and Behavior Research Foundation </w:t>
      </w:r>
      <w:r w:rsidR="00FF433D" w:rsidRPr="00FF433D">
        <w:rPr>
          <w:szCs w:val="26"/>
        </w:rPr>
        <w:t>(</w:t>
      </w:r>
      <w:r w:rsidRPr="00FF433D">
        <w:rPr>
          <w:szCs w:val="26"/>
        </w:rPr>
        <w:t>NARSAD</w:t>
      </w:r>
      <w:r w:rsidR="00FF433D" w:rsidRPr="00FF433D">
        <w:rPr>
          <w:szCs w:val="26"/>
        </w:rPr>
        <w:t>)</w:t>
      </w:r>
      <w:r w:rsidRPr="00FF433D">
        <w:rPr>
          <w:szCs w:val="26"/>
        </w:rPr>
        <w:t xml:space="preserve"> Young Investigator Award, "Correlation of a novel neuregulin 1 missense mutation with functionality', 07/2007 - 07/2010, $60,000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99" w:line="240" w:lineRule="auto"/>
        <w:ind w:left="360" w:right="849"/>
        <w:rPr>
          <w:szCs w:val="26"/>
        </w:rPr>
      </w:pPr>
      <w:r w:rsidRPr="00FF433D">
        <w:rPr>
          <w:szCs w:val="26"/>
        </w:rPr>
        <w:t>Principal Investigator, UTHSCSA Department of Psychiatry, Friends for Psychiatric Research, "Antipsychotic-induced oxidation of energy metabolism proteins: analysis of human subjects", 09/2008 -</w:t>
      </w:r>
      <w:r w:rsidR="00FF433D" w:rsidRPr="00FF433D">
        <w:rPr>
          <w:szCs w:val="26"/>
        </w:rPr>
        <w:t xml:space="preserve"> 10/2009, $21,250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78" w:line="240" w:lineRule="auto"/>
        <w:ind w:left="360" w:right="849"/>
        <w:rPr>
          <w:szCs w:val="26"/>
        </w:rPr>
      </w:pPr>
      <w:r w:rsidRPr="00FF433D">
        <w:rPr>
          <w:szCs w:val="26"/>
        </w:rPr>
        <w:t>Co-Investigator, State of Texas Project #123642, "Innovative Research and Development Program: South Texas Medical Genetics Research Group", 09/2006 - 08/20091 $1</w:t>
      </w:r>
      <w:r w:rsidR="00FF433D" w:rsidRPr="00FF433D">
        <w:rPr>
          <w:szCs w:val="26"/>
        </w:rPr>
        <w:t>,</w:t>
      </w:r>
      <w:r w:rsidRPr="00FF433D">
        <w:rPr>
          <w:szCs w:val="26"/>
        </w:rPr>
        <w:t>200,000.</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37" w:line="240" w:lineRule="auto"/>
        <w:ind w:left="360" w:right="849"/>
        <w:rPr>
          <w:szCs w:val="26"/>
        </w:rPr>
      </w:pPr>
      <w:r w:rsidRPr="00FF433D">
        <w:rPr>
          <w:szCs w:val="26"/>
        </w:rPr>
        <w:t>Principal Investigator, UTHSCSA Department of Psychiatry, Friends for Psychiatric Research, "Correlation of allelic variation with gene expression alterations in schizophrenia", 10/2006 - 11/2007, $14,896.00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220" w:line="240" w:lineRule="auto"/>
        <w:ind w:left="360" w:right="849"/>
        <w:rPr>
          <w:szCs w:val="26"/>
        </w:rPr>
      </w:pPr>
      <w:r w:rsidRPr="00FF433D">
        <w:rPr>
          <w:szCs w:val="26"/>
        </w:rPr>
        <w:t>Principal Investigator, UTHSCSA Department of Psychiatry, "Identification of Gene Variants Associated with Bipolar Disorder", 06/2006 - 05/2007, $20,000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144" w:line="240" w:lineRule="auto"/>
        <w:ind w:left="360" w:right="849"/>
        <w:rPr>
          <w:szCs w:val="26"/>
        </w:rPr>
      </w:pPr>
      <w:r w:rsidRPr="00FF433D">
        <w:rPr>
          <w:szCs w:val="26"/>
        </w:rPr>
        <w:t>Co-Investigator/Mentor NIH/NIMH, R25MH71753, "U.S. Psychiatric Genetics Training Program", 09/2005 - 07/2008, $732,852.00.</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4" w:line="240" w:lineRule="auto"/>
        <w:ind w:left="360" w:right="849"/>
        <w:rPr>
          <w:szCs w:val="26"/>
        </w:rPr>
      </w:pPr>
      <w:r w:rsidRPr="00FF433D">
        <w:rPr>
          <w:szCs w:val="26"/>
        </w:rPr>
        <w:t>Co-Investigator/Mentor, NIH/Fogarty International Center, D43 TW006152,</w:t>
      </w:r>
      <w:r w:rsidR="00FF433D" w:rsidRPr="00FF433D">
        <w:rPr>
          <w:szCs w:val="26"/>
        </w:rPr>
        <w:t xml:space="preserve"> </w:t>
      </w:r>
      <w:r w:rsidRPr="00FF433D">
        <w:rPr>
          <w:szCs w:val="26"/>
        </w:rPr>
        <w:t>"US/Costa Rica Psychiatric Genetic Research Training", 09/2002 - 07/2008,</w:t>
      </w:r>
      <w:r w:rsidR="00FF433D" w:rsidRPr="00FF433D">
        <w:rPr>
          <w:szCs w:val="26"/>
        </w:rPr>
        <w:t xml:space="preserve"> $2,000,000.00</w:t>
      </w:r>
      <w:r w:rsidR="00421492">
        <w:rPr>
          <w:szCs w:val="26"/>
        </w:rPr>
        <w:t>.</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208" w:line="240" w:lineRule="auto"/>
        <w:ind w:left="360" w:right="849"/>
        <w:rPr>
          <w:szCs w:val="26"/>
        </w:rPr>
      </w:pPr>
      <w:r w:rsidRPr="00FF433D">
        <w:rPr>
          <w:szCs w:val="26"/>
        </w:rPr>
        <w:t>Principal Investigator, Stanley Medical Research Institute Project #: 121362, "Proteomic Analysis to Identify Protein Conformational Alterations in Schizophrenia", 08/2005 - 08/2007, $149,745.00 Direct Costs.</w:t>
      </w:r>
    </w:p>
    <w:p w:rsidR="00421492" w:rsidRPr="00421492" w:rsidRDefault="00421492" w:rsidP="00421492">
      <w:pPr>
        <w:pStyle w:val="ListParagraph"/>
        <w:rPr>
          <w:szCs w:val="26"/>
        </w:rPr>
      </w:pPr>
    </w:p>
    <w:p w:rsidR="000A6B72" w:rsidRDefault="0062006C" w:rsidP="00173161">
      <w:pPr>
        <w:pStyle w:val="ListParagraph"/>
        <w:numPr>
          <w:ilvl w:val="0"/>
          <w:numId w:val="17"/>
        </w:numPr>
        <w:spacing w:after="85" w:line="240" w:lineRule="auto"/>
        <w:ind w:left="360" w:right="849"/>
        <w:rPr>
          <w:szCs w:val="26"/>
        </w:rPr>
      </w:pPr>
      <w:r w:rsidRPr="00FF433D">
        <w:rPr>
          <w:szCs w:val="26"/>
        </w:rPr>
        <w:t>Principal Investigator, San Antonio Area Foundation, Project #: 120919, "Discovery of mutations involved in schizophrenia: sequencing the gene for the antioxidant enzyme methionine sulfoxide reductase", 07/2005 - 01/2007, $11,184 Direct Costs.</w:t>
      </w:r>
    </w:p>
    <w:p w:rsidR="00421492" w:rsidRPr="00421492" w:rsidRDefault="00421492" w:rsidP="00421492">
      <w:pPr>
        <w:pStyle w:val="ListParagraph"/>
        <w:rPr>
          <w:szCs w:val="26"/>
        </w:rPr>
      </w:pPr>
    </w:p>
    <w:p w:rsidR="000A6B72" w:rsidRPr="00FF433D" w:rsidRDefault="0062006C" w:rsidP="00173161">
      <w:pPr>
        <w:pStyle w:val="ListParagraph"/>
        <w:numPr>
          <w:ilvl w:val="0"/>
          <w:numId w:val="17"/>
        </w:numPr>
        <w:spacing w:after="190" w:line="240" w:lineRule="auto"/>
        <w:ind w:left="360" w:right="849"/>
        <w:rPr>
          <w:szCs w:val="26"/>
        </w:rPr>
      </w:pPr>
      <w:r w:rsidRPr="00FF433D">
        <w:rPr>
          <w:szCs w:val="26"/>
        </w:rPr>
        <w:lastRenderedPageBreak/>
        <w:t>Principal Investigator, Brain and Behavior Research Foundation NARSAD Young Investigator Award, "Association of Neuregul</w:t>
      </w:r>
      <w:r w:rsidR="00FF433D" w:rsidRPr="00FF433D">
        <w:rPr>
          <w:szCs w:val="26"/>
        </w:rPr>
        <w:t>i</w:t>
      </w:r>
      <w:r w:rsidRPr="00FF433D">
        <w:rPr>
          <w:szCs w:val="26"/>
        </w:rPr>
        <w:t>n 1 and G72 genes with schizophrenia in the Hispanic populate isolate of Costa Rica", 07/2004 - 07/2006, $60,000 Direct Costs.</w:t>
      </w:r>
    </w:p>
    <w:p w:rsidR="000A6B72" w:rsidRDefault="0062006C" w:rsidP="00173161">
      <w:pPr>
        <w:pStyle w:val="ListParagraph"/>
        <w:numPr>
          <w:ilvl w:val="0"/>
          <w:numId w:val="17"/>
        </w:numPr>
        <w:spacing w:after="408" w:line="240" w:lineRule="auto"/>
        <w:ind w:left="360" w:right="849"/>
        <w:rPr>
          <w:szCs w:val="26"/>
        </w:rPr>
      </w:pPr>
      <w:r w:rsidRPr="00FF433D">
        <w:rPr>
          <w:szCs w:val="26"/>
        </w:rPr>
        <w:t>Principal Investigator, NIH/NIMH Minority Supplement Award, "Population Based Mapping of Schizophrenia genes", 04/2002 - 07/2005, $44,130.</w:t>
      </w:r>
    </w:p>
    <w:p w:rsidR="00AA46C5" w:rsidRDefault="00AA46C5" w:rsidP="00AA46C5">
      <w:pPr>
        <w:widowControl w:val="0"/>
        <w:tabs>
          <w:tab w:val="left" w:pos="-1440"/>
          <w:tab w:val="left" w:pos="-720"/>
          <w:tab w:val="left" w:pos="1890"/>
        </w:tabs>
        <w:ind w:left="1890" w:hanging="1890"/>
        <w:rPr>
          <w:rFonts w:ascii="Arial" w:hAnsi="Arial" w:cs="Arial"/>
          <w:b/>
          <w:sz w:val="24"/>
          <w:szCs w:val="24"/>
        </w:rPr>
      </w:pPr>
      <w:r w:rsidRPr="00D94305">
        <w:rPr>
          <w:rFonts w:ascii="Arial" w:hAnsi="Arial" w:cs="Arial"/>
          <w:b/>
          <w:sz w:val="24"/>
          <w:szCs w:val="24"/>
        </w:rPr>
        <w:t xml:space="preserve">PUBLICATIONS: </w:t>
      </w:r>
    </w:p>
    <w:p w:rsidR="00AA46C5" w:rsidRDefault="00AA46C5" w:rsidP="00AA46C5">
      <w:pPr>
        <w:widowControl w:val="0"/>
        <w:tabs>
          <w:tab w:val="left" w:pos="-1440"/>
          <w:tab w:val="left" w:pos="-720"/>
          <w:tab w:val="left" w:pos="1890"/>
        </w:tabs>
        <w:ind w:left="1890" w:hanging="1890"/>
        <w:rPr>
          <w:rFonts w:ascii="Arial" w:hAnsi="Arial" w:cs="Arial"/>
          <w:b/>
          <w:sz w:val="24"/>
          <w:szCs w:val="24"/>
        </w:rPr>
      </w:pPr>
    </w:p>
    <w:p w:rsidR="00AA46C5" w:rsidRPr="007B31EC" w:rsidRDefault="00AA46C5" w:rsidP="00AA46C5">
      <w:pPr>
        <w:pStyle w:val="ListParagraph"/>
        <w:tabs>
          <w:tab w:val="left" w:pos="450"/>
        </w:tabs>
        <w:ind w:left="450" w:hanging="450"/>
        <w:rPr>
          <w:rFonts w:ascii="Arial" w:hAnsi="Arial" w:cs="Arial"/>
          <w:b/>
          <w:sz w:val="24"/>
          <w:szCs w:val="24"/>
        </w:rPr>
      </w:pPr>
      <w:r>
        <w:rPr>
          <w:rFonts w:ascii="Arial" w:hAnsi="Arial" w:cs="Arial"/>
          <w:b/>
          <w:sz w:val="24"/>
          <w:szCs w:val="24"/>
        </w:rPr>
        <w:t>A</w:t>
      </w:r>
      <w:r w:rsidRPr="007B31EC">
        <w:rPr>
          <w:rFonts w:ascii="Arial" w:hAnsi="Arial" w:cs="Arial"/>
          <w:b/>
          <w:sz w:val="24"/>
          <w:szCs w:val="24"/>
        </w:rPr>
        <w:t>. Abstracts and Poster Presentations</w:t>
      </w:r>
      <w:r>
        <w:rPr>
          <w:rFonts w:ascii="Arial" w:hAnsi="Arial" w:cs="Arial"/>
          <w:b/>
          <w:sz w:val="24"/>
          <w:szCs w:val="24"/>
        </w:rPr>
        <w:t xml:space="preserve"> (selected list)</w:t>
      </w:r>
    </w:p>
    <w:p w:rsidR="00AA46C5" w:rsidRDefault="00AA46C5" w:rsidP="00AA46C5">
      <w:pPr>
        <w:pStyle w:val="ListParagraph"/>
        <w:tabs>
          <w:tab w:val="left" w:pos="450"/>
        </w:tabs>
        <w:ind w:left="1170"/>
        <w:rPr>
          <w:rFonts w:ascii="Arial" w:hAnsi="Arial" w:cs="Arial"/>
          <w:sz w:val="24"/>
          <w:szCs w:val="24"/>
        </w:rPr>
      </w:pPr>
    </w:p>
    <w:tbl>
      <w:tblPr>
        <w:tblW w:w="9810" w:type="dxa"/>
        <w:tblCellSpacing w:w="0" w:type="dxa"/>
        <w:tblInd w:w="-270" w:type="dxa"/>
        <w:tblCellMar>
          <w:top w:w="15" w:type="dxa"/>
          <w:left w:w="15" w:type="dxa"/>
          <w:bottom w:w="15" w:type="dxa"/>
          <w:right w:w="15" w:type="dxa"/>
        </w:tblCellMar>
        <w:tblLook w:val="04A0" w:firstRow="1" w:lastRow="0" w:firstColumn="1" w:lastColumn="0" w:noHBand="0" w:noVBand="1"/>
      </w:tblPr>
      <w:tblGrid>
        <w:gridCol w:w="9810"/>
      </w:tblGrid>
      <w:tr w:rsidR="00AA46C5" w:rsidTr="0061468A">
        <w:trPr>
          <w:tblCellSpacing w:w="0" w:type="dxa"/>
        </w:trPr>
        <w:tc>
          <w:tcPr>
            <w:tcW w:w="9810" w:type="dxa"/>
            <w:hideMark/>
          </w:tcPr>
          <w:p w:rsidR="00173161" w:rsidRPr="00A82318" w:rsidRDefault="00173161" w:rsidP="00173161">
            <w:pPr>
              <w:pStyle w:val="NoSpacing"/>
              <w:numPr>
                <w:ilvl w:val="0"/>
                <w:numId w:val="24"/>
              </w:numPr>
              <w:ind w:left="615"/>
              <w:rPr>
                <w:sz w:val="26"/>
                <w:szCs w:val="26"/>
              </w:rPr>
            </w:pPr>
            <w:r w:rsidRPr="00173161">
              <w:rPr>
                <w:sz w:val="26"/>
                <w:szCs w:val="26"/>
              </w:rPr>
              <w:t xml:space="preserve">Consuelo </w:t>
            </w:r>
            <w:r w:rsidRPr="00173161">
              <w:rPr>
                <w:b/>
                <w:sz w:val="26"/>
                <w:szCs w:val="26"/>
              </w:rPr>
              <w:t>Walss-Bass</w:t>
            </w:r>
            <w:r w:rsidRPr="00173161">
              <w:rPr>
                <w:sz w:val="26"/>
                <w:szCs w:val="26"/>
              </w:rPr>
              <w:t xml:space="preserve">, Ruifeng Hu, Laura Stertz, Gabriel Fries, William Russell, Nicholas Crist, Glenn Sandberg, Zhongming Zhao, Thomas Meyer. Proteomics of Addiction: Postmortem Brain Analyses of Cocaine and Opioid Use Disorder. 2019. </w:t>
            </w:r>
            <w:r w:rsidRPr="00173161">
              <w:rPr>
                <w:sz w:val="26"/>
                <w:szCs w:val="26"/>
                <w:u w:val="single"/>
              </w:rPr>
              <w:t>American Society of Human Genetics, Houston, TX</w:t>
            </w:r>
            <w:r w:rsidRPr="00173161">
              <w:rPr>
                <w:sz w:val="26"/>
                <w:szCs w:val="26"/>
              </w:rPr>
              <w:t xml:space="preserve">. </w:t>
            </w:r>
            <w:r w:rsidRPr="00173161">
              <w:rPr>
                <w:b/>
                <w:sz w:val="26"/>
                <w:szCs w:val="26"/>
              </w:rPr>
              <w:t>Reviewers’ Choice Abstract.</w:t>
            </w:r>
          </w:p>
          <w:p w:rsidR="00A82318" w:rsidRPr="00173161" w:rsidRDefault="00A82318" w:rsidP="00A82318">
            <w:pPr>
              <w:pStyle w:val="NoSpacing"/>
              <w:numPr>
                <w:ilvl w:val="0"/>
                <w:numId w:val="24"/>
              </w:numPr>
              <w:ind w:left="615"/>
              <w:rPr>
                <w:sz w:val="26"/>
                <w:szCs w:val="26"/>
              </w:rPr>
            </w:pPr>
            <w:r w:rsidRPr="00173161">
              <w:rPr>
                <w:sz w:val="26"/>
                <w:szCs w:val="26"/>
              </w:rPr>
              <w:t xml:space="preserve">Consuelo </w:t>
            </w:r>
            <w:r w:rsidRPr="00173161">
              <w:rPr>
                <w:b/>
                <w:sz w:val="26"/>
                <w:szCs w:val="26"/>
              </w:rPr>
              <w:t>Walss-Bass</w:t>
            </w:r>
            <w:r w:rsidRPr="00173161">
              <w:rPr>
                <w:sz w:val="26"/>
                <w:szCs w:val="26"/>
              </w:rPr>
              <w:t xml:space="preserve">, Ruifeng Hu, Laura Stertz, Gabriel Fries, William Russell, Nicholas Crist, Glenn Sandberg, Zhongming Zhao, Thomas Meyer. Proteomics of Addiction: Postmortem Brain Analyses of Cocaine and Opioid Use Disorder. 2019. </w:t>
            </w:r>
            <w:r>
              <w:rPr>
                <w:sz w:val="26"/>
                <w:szCs w:val="26"/>
                <w:u w:val="single"/>
              </w:rPr>
              <w:t>World Congress of Psychiatric Genetics</w:t>
            </w:r>
            <w:r w:rsidRPr="00173161">
              <w:rPr>
                <w:sz w:val="26"/>
                <w:szCs w:val="26"/>
                <w:u w:val="single"/>
              </w:rPr>
              <w:t xml:space="preserve">, </w:t>
            </w:r>
            <w:r>
              <w:rPr>
                <w:sz w:val="26"/>
                <w:szCs w:val="26"/>
                <w:u w:val="single"/>
              </w:rPr>
              <w:t>Anaheim</w:t>
            </w:r>
            <w:r w:rsidRPr="00173161">
              <w:rPr>
                <w:sz w:val="26"/>
                <w:szCs w:val="26"/>
                <w:u w:val="single"/>
              </w:rPr>
              <w:t xml:space="preserve">, </w:t>
            </w:r>
            <w:r>
              <w:rPr>
                <w:sz w:val="26"/>
                <w:szCs w:val="26"/>
                <w:u w:val="single"/>
              </w:rPr>
              <w:t>CA</w:t>
            </w:r>
            <w:r w:rsidRPr="00173161">
              <w:rPr>
                <w:sz w:val="26"/>
                <w:szCs w:val="26"/>
              </w:rPr>
              <w:t xml:space="preserve">. </w:t>
            </w:r>
          </w:p>
          <w:p w:rsidR="007B0937" w:rsidRPr="007B0937" w:rsidRDefault="007B0937" w:rsidP="00173161">
            <w:pPr>
              <w:pStyle w:val="ListParagraph"/>
              <w:numPr>
                <w:ilvl w:val="0"/>
                <w:numId w:val="24"/>
              </w:numPr>
              <w:spacing w:after="0" w:line="240" w:lineRule="auto"/>
              <w:ind w:left="615"/>
              <w:jc w:val="left"/>
              <w:rPr>
                <w:rFonts w:asciiTheme="minorHAnsi" w:hAnsiTheme="minorHAnsi" w:cs="Arial"/>
              </w:rPr>
            </w:pPr>
            <w:r w:rsidRPr="007B0937">
              <w:rPr>
                <w:rFonts w:asciiTheme="minorHAnsi" w:hAnsiTheme="minorHAnsi" w:cs="Arial"/>
              </w:rPr>
              <w:t xml:space="preserve">Consuelo </w:t>
            </w:r>
            <w:r w:rsidRPr="007B0937">
              <w:rPr>
                <w:rFonts w:asciiTheme="minorHAnsi" w:hAnsiTheme="minorHAnsi" w:cs="Arial"/>
                <w:b/>
              </w:rPr>
              <w:t>Walss-Bass</w:t>
            </w:r>
            <w:r w:rsidRPr="007B0937">
              <w:rPr>
                <w:rFonts w:asciiTheme="minorHAnsi" w:hAnsiTheme="minorHAnsi" w:cs="Arial"/>
              </w:rPr>
              <w:t xml:space="preserve">, Gabriel R. Fries, Thiago W. Viola, Breno Sanvicente-Vieira, Joy Schmitz, Diego L. Rovaris, Claiton D. Bau, Rodrigo Grassi-Oliveira. Epigenetics of Cocaine Use Disorder: A Collaborative Case-Control Initiative in Blood and Brain. 2019. </w:t>
            </w:r>
            <w:r w:rsidRPr="00AA46C5">
              <w:rPr>
                <w:rFonts w:asciiTheme="minorHAnsi" w:hAnsiTheme="minorHAnsi" w:cs="Arial"/>
                <w:szCs w:val="26"/>
                <w:u w:val="single"/>
              </w:rPr>
              <w:t>Society of Biological Psychiatry Annual Conference</w:t>
            </w:r>
            <w:r w:rsidRPr="007B0937">
              <w:rPr>
                <w:rFonts w:asciiTheme="minorHAnsi" w:hAnsiTheme="minorHAnsi" w:cs="Arial"/>
              </w:rPr>
              <w:t xml:space="preserve">, </w:t>
            </w:r>
            <w:r>
              <w:rPr>
                <w:rFonts w:asciiTheme="minorHAnsi" w:hAnsiTheme="minorHAnsi" w:cs="Arial"/>
              </w:rPr>
              <w:t>Chicago</w:t>
            </w:r>
            <w:r w:rsidRPr="007B0937">
              <w:rPr>
                <w:rFonts w:asciiTheme="minorHAnsi" w:hAnsiTheme="minorHAnsi" w:cs="Arial"/>
              </w:rPr>
              <w:t xml:space="preserve">, </w:t>
            </w:r>
            <w:r>
              <w:rPr>
                <w:rFonts w:asciiTheme="minorHAnsi" w:hAnsiTheme="minorHAnsi" w:cs="Arial"/>
              </w:rPr>
              <w:t>IL</w:t>
            </w:r>
            <w:r w:rsidRPr="007B0937">
              <w:rPr>
                <w:rFonts w:asciiTheme="minorHAnsi" w:hAnsiTheme="minorHAnsi" w:cs="Arial"/>
              </w:rPr>
              <w:t>.</w:t>
            </w:r>
          </w:p>
          <w:p w:rsidR="007502A0" w:rsidRPr="007B0937" w:rsidRDefault="007502A0" w:rsidP="00173161">
            <w:pPr>
              <w:pStyle w:val="ListParagraph"/>
              <w:numPr>
                <w:ilvl w:val="0"/>
                <w:numId w:val="24"/>
              </w:numPr>
              <w:spacing w:after="0" w:line="240" w:lineRule="auto"/>
              <w:ind w:left="615"/>
              <w:jc w:val="left"/>
              <w:rPr>
                <w:rFonts w:asciiTheme="minorHAnsi" w:hAnsiTheme="minorHAnsi" w:cs="Arial"/>
              </w:rPr>
            </w:pPr>
            <w:r w:rsidRPr="007B0937">
              <w:rPr>
                <w:rFonts w:asciiTheme="minorHAnsi" w:hAnsiTheme="minorHAnsi" w:cs="Arial"/>
              </w:rPr>
              <w:t xml:space="preserve">Consuelo </w:t>
            </w:r>
            <w:r w:rsidRPr="007B0937">
              <w:rPr>
                <w:rFonts w:asciiTheme="minorHAnsi" w:hAnsiTheme="minorHAnsi" w:cs="Arial"/>
                <w:b/>
              </w:rPr>
              <w:t>Walss-Bass</w:t>
            </w:r>
            <w:r w:rsidRPr="007B0937">
              <w:rPr>
                <w:rFonts w:asciiTheme="minorHAnsi" w:hAnsiTheme="minorHAnsi" w:cs="Arial"/>
              </w:rPr>
              <w:t xml:space="preserve">, Gabriel R. Fries, Thiago W. Viola, Breno Sanvicente-Vieira, Joy Schmitz, Diego L. Rovaris, Claiton D. Bau, Rodrigo Grassi-Oliveira. Epigenetics of Cocaine Use Disorder: A Collaborative Case-Control Initiative in Blood and Brain. 2019. </w:t>
            </w:r>
            <w:r w:rsidRPr="007B0937">
              <w:rPr>
                <w:rFonts w:asciiTheme="minorHAnsi" w:hAnsiTheme="minorHAnsi" w:cs="Arial"/>
                <w:u w:val="single"/>
              </w:rPr>
              <w:t>NIDA Genetics Meeting</w:t>
            </w:r>
            <w:r w:rsidRPr="007B0937">
              <w:rPr>
                <w:rFonts w:asciiTheme="minorHAnsi" w:hAnsiTheme="minorHAnsi" w:cs="Arial"/>
              </w:rPr>
              <w:t>, Washington, DC.</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Times New Roman"/>
              </w:rPr>
            </w:pPr>
            <w:r w:rsidRPr="00AA46C5">
              <w:rPr>
                <w:rFonts w:asciiTheme="minorHAnsi" w:hAnsiTheme="minorHAnsi" w:cs="Times New Roman"/>
                <w:szCs w:val="26"/>
              </w:rPr>
              <w:t xml:space="preserve">Fries GR, Viola T, Vieira B, Schmitz J, </w:t>
            </w:r>
            <w:r w:rsidRPr="00AA46C5">
              <w:rPr>
                <w:rFonts w:asciiTheme="minorHAnsi" w:hAnsiTheme="minorHAnsi" w:cs="Times New Roman"/>
                <w:b/>
                <w:szCs w:val="26"/>
              </w:rPr>
              <w:t>Walss-Bass C</w:t>
            </w:r>
            <w:r w:rsidRPr="00AA46C5">
              <w:rPr>
                <w:rFonts w:asciiTheme="minorHAnsi" w:hAnsiTheme="minorHAnsi" w:cs="Times New Roman"/>
                <w:szCs w:val="26"/>
              </w:rPr>
              <w:t xml:space="preserve">, Grassi-Oliveira R. </w:t>
            </w:r>
            <w:r w:rsidRPr="00AA46C5">
              <w:rPr>
                <w:rFonts w:asciiTheme="minorHAnsi" w:hAnsiTheme="minorHAnsi" w:cs="Times New Roman"/>
              </w:rPr>
              <w:t>Peripheral methylome analysis in cocaine use disorder patients suggests brain-relevant alterations in the innate immune system</w:t>
            </w:r>
            <w:r>
              <w:rPr>
                <w:rFonts w:asciiTheme="minorHAnsi" w:hAnsiTheme="minorHAnsi" w:cs="Times New Roman"/>
              </w:rPr>
              <w:t xml:space="preserve">. 2018 </w:t>
            </w:r>
            <w:r w:rsidRPr="00AA46C5">
              <w:rPr>
                <w:rFonts w:asciiTheme="minorHAnsi" w:hAnsiTheme="minorHAnsi" w:cs="Times New Roman"/>
                <w:u w:val="single"/>
              </w:rPr>
              <w:t>World Congress of Psychiatric Genetics</w:t>
            </w:r>
            <w:r>
              <w:rPr>
                <w:rFonts w:asciiTheme="minorHAnsi" w:hAnsiTheme="minorHAnsi" w:cs="Times New Roman"/>
              </w:rPr>
              <w:t>, Glasgow Scotland.</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color w:val="000000" w:themeColor="text1"/>
                <w:szCs w:val="26"/>
              </w:rPr>
              <w:t xml:space="preserve">Meyer T, Fries GR, Stertz L, Dyukova E, Soares J, Sandberg G,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Correlations Between Impulsivity and Gene Expression in Postmortem Brains: Preliminary Findings From a Psychological Autopsy Study in the UTHealth Brain Collection. </w:t>
            </w:r>
            <w:r w:rsidRPr="00AA46C5">
              <w:rPr>
                <w:rFonts w:asciiTheme="minorHAnsi" w:hAnsiTheme="minorHAnsi" w:cs="Arial"/>
                <w:szCs w:val="26"/>
              </w:rPr>
              <w:t xml:space="preserve">2018.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widowControl w:val="0"/>
              <w:numPr>
                <w:ilvl w:val="0"/>
                <w:numId w:val="24"/>
              </w:numPr>
              <w:spacing w:after="0" w:line="240" w:lineRule="auto"/>
              <w:ind w:left="615" w:right="-27"/>
              <w:jc w:val="left"/>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Fries GR, Zeni C, Kazimi IF, Zunta-Soares G, Bowden C,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Soares JC, Quevedo J. The role of DNA methylation in the risk and accelerated aging in bipolar disorder. In: 20th Annual Conference of The Society for Bipolar Disorders, 2018, Mexico City, MX. </w:t>
            </w:r>
            <w:r w:rsidRPr="00AA46C5">
              <w:rPr>
                <w:rFonts w:asciiTheme="minorHAnsi" w:hAnsiTheme="minorHAnsi" w:cs="Arial"/>
                <w:i/>
                <w:color w:val="000000" w:themeColor="text1"/>
                <w:szCs w:val="26"/>
                <w:u w:val="single"/>
              </w:rPr>
              <w:t>Bipolar Disorders</w:t>
            </w:r>
            <w:r w:rsidRPr="00AA46C5">
              <w:rPr>
                <w:rFonts w:asciiTheme="minorHAnsi" w:hAnsiTheme="minorHAnsi" w:cs="Arial"/>
                <w:color w:val="000000" w:themeColor="text1"/>
                <w:szCs w:val="26"/>
              </w:rPr>
              <w:t>, 2018. v. 20 (Suppl. 1). p. 16-17.</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Fries GR, Bauer IE, Scaini G, Wu MJ, Kazimi IF, Valvassori SS, Zunta-Soares G,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Soares JC, Quevedo J. Accelerated epigenetic aging and mitochondrial DNA copy number in bipolar disorder. In: 20th Annual Conference of The Society for Bipolar Disorders, 2018, Mexico City, MX. </w:t>
            </w:r>
            <w:r w:rsidRPr="00AA46C5">
              <w:rPr>
                <w:rFonts w:asciiTheme="minorHAnsi" w:hAnsiTheme="minorHAnsi" w:cs="Arial"/>
                <w:i/>
                <w:color w:val="000000" w:themeColor="text1"/>
                <w:szCs w:val="26"/>
                <w:u w:val="single"/>
              </w:rPr>
              <w:t>Bipolar Disorders</w:t>
            </w:r>
            <w:r w:rsidRPr="00AA46C5">
              <w:rPr>
                <w:rFonts w:asciiTheme="minorHAnsi" w:hAnsiTheme="minorHAnsi" w:cs="Arial"/>
                <w:color w:val="000000" w:themeColor="text1"/>
                <w:szCs w:val="26"/>
              </w:rPr>
              <w:t>, 2018. v. 20 (Suppl. 1). p. 47-47.</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Stertz L, Raventos H, </w:t>
            </w:r>
            <w:r w:rsidRPr="00AA46C5">
              <w:rPr>
                <w:rFonts w:asciiTheme="minorHAnsi" w:hAnsiTheme="minorHAnsi" w:cs="Arial"/>
                <w:b/>
                <w:szCs w:val="26"/>
              </w:rPr>
              <w:t>Walss-Bass, C</w:t>
            </w:r>
            <w:r w:rsidRPr="00AA46C5">
              <w:rPr>
                <w:rFonts w:asciiTheme="minorHAnsi" w:hAnsiTheme="minorHAnsi" w:cs="Arial"/>
                <w:szCs w:val="26"/>
              </w:rPr>
              <w:t>. Weighted Gene Co-Expression Network Analyses of IPSc Generated from Patients with Schizophrenia</w:t>
            </w:r>
            <w:r>
              <w:rPr>
                <w:rFonts w:asciiTheme="minorHAnsi" w:hAnsiTheme="minorHAnsi" w:cs="Arial"/>
                <w:szCs w:val="26"/>
              </w:rPr>
              <w:t>.</w:t>
            </w:r>
            <w:r w:rsidRPr="00AA46C5">
              <w:rPr>
                <w:rFonts w:asciiTheme="minorHAnsi" w:hAnsiTheme="minorHAnsi" w:cs="Arial"/>
                <w:szCs w:val="26"/>
              </w:rPr>
              <w:t xml:space="preserve"> 2018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Saxena K, Okusaga OO, Kahlon RS, Ruchir A, Verrico CD, Patel M, Shah A, Simonetti A, Huang S, Wu D, Fuli J, Amin PA, Durkin K, Vyas A, Fries GR, Colpo GD, Zeni CP, Marazzo S, </w:t>
            </w:r>
            <w:r w:rsidRPr="00AA46C5">
              <w:rPr>
                <w:rFonts w:asciiTheme="minorHAnsi" w:hAnsiTheme="minorHAnsi" w:cs="Arial"/>
                <w:b/>
                <w:szCs w:val="26"/>
              </w:rPr>
              <w:t>Walss-Bass C</w:t>
            </w:r>
            <w:r w:rsidRPr="00AA46C5">
              <w:rPr>
                <w:rFonts w:asciiTheme="minorHAnsi" w:hAnsiTheme="minorHAnsi" w:cs="Arial"/>
                <w:szCs w:val="26"/>
              </w:rPr>
              <w:t xml:space="preserve">, Williams LL, Kazimi IF, Zunta-Soares G, Soares JC. Plasma Interleukin 1 beta positively correlates with anxiety scores in youths with Bipolar Disorder. 2018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Kahlon RS, Okusaga OO, Ruchir A, Verrico CD, Patel M, Shah A, Simonetti A, Huang S, Wu D, Fuli J, Amin PA, Durkin K, Vyas A, Fries GR, Colpo GD, Zeni CP, </w:t>
            </w:r>
            <w:r w:rsidRPr="00AA46C5">
              <w:rPr>
                <w:rFonts w:asciiTheme="minorHAnsi" w:hAnsiTheme="minorHAnsi" w:cs="Arial"/>
                <w:b/>
                <w:szCs w:val="26"/>
              </w:rPr>
              <w:t>Walss-Bass C</w:t>
            </w:r>
            <w:r w:rsidRPr="00AA46C5">
              <w:rPr>
                <w:rFonts w:asciiTheme="minorHAnsi" w:hAnsiTheme="minorHAnsi" w:cs="Arial"/>
                <w:szCs w:val="26"/>
              </w:rPr>
              <w:t xml:space="preserve">, Marazzo S, Williams LL, Kazimi IF, Zunta-Soares G, Soares JC, Saxena K. Plasma interleukin-1 beta is associated with deficits in spatial recognition memory in youths with Bipolar Spectrum Disorders. 2018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Fries GR, Bauer I, Scaini G, Wu M, Kazimi I, Zunta-Soares G,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Soares Jc, Quevedo J. Accelerated Epigenetic Aging and Mitochondrial DNA Copy Number in Bipolar Disorder. In: 56th Annual Meeting of the American College of Neuropsychopharmacology (ACNP), 2017, Palm Springs. </w:t>
            </w:r>
            <w:r w:rsidR="003A4774">
              <w:rPr>
                <w:rFonts w:asciiTheme="minorHAnsi" w:hAnsiTheme="minorHAnsi" w:cs="Arial"/>
                <w:color w:val="000000" w:themeColor="text1"/>
                <w:szCs w:val="26"/>
              </w:rPr>
              <w:t>N</w:t>
            </w:r>
            <w:r w:rsidRPr="00AA46C5">
              <w:rPr>
                <w:rFonts w:asciiTheme="minorHAnsi" w:hAnsiTheme="minorHAnsi" w:cs="Arial"/>
                <w:color w:val="000000" w:themeColor="text1"/>
                <w:szCs w:val="26"/>
                <w:u w:val="single"/>
              </w:rPr>
              <w:t>europsychopharmacology</w:t>
            </w:r>
            <w:r w:rsidRPr="00AA46C5">
              <w:rPr>
                <w:rFonts w:asciiTheme="minorHAnsi" w:hAnsiTheme="minorHAnsi" w:cs="Arial"/>
                <w:color w:val="000000" w:themeColor="text1"/>
                <w:szCs w:val="26"/>
              </w:rPr>
              <w:t>, 2017. v. 43. p. S545-S546.</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Shan S, Fries Gr, Dyukova E,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Lane S, Schmitz J, Wardle M. Gene Expression Changes Associated With Anhedonia in Cocaine Use Disorder. In: 56th Annual Meeting of the American College of Neuropsychopharmacology (ACNP), 2017, Palm Springs. </w:t>
            </w:r>
            <w:r w:rsidRPr="00AA46C5">
              <w:rPr>
                <w:rFonts w:asciiTheme="minorHAnsi" w:hAnsiTheme="minorHAnsi" w:cs="Arial"/>
                <w:color w:val="000000" w:themeColor="text1"/>
                <w:szCs w:val="26"/>
                <w:u w:val="single"/>
              </w:rPr>
              <w:t>Neuropsychopharmacology</w:t>
            </w:r>
            <w:r w:rsidRPr="00AA46C5">
              <w:rPr>
                <w:rFonts w:asciiTheme="minorHAnsi" w:hAnsiTheme="minorHAnsi" w:cs="Arial"/>
                <w:color w:val="000000" w:themeColor="text1"/>
                <w:szCs w:val="26"/>
              </w:rPr>
              <w:t>, 2017. v. 43. p. S273.</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lastRenderedPageBreak/>
              <w:t xml:space="preserve">Meyer T, Fries GR, Stertz L, Dyukova E, Soares J, Sandberg G,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Correlations Between Impulsivity and Gene Expression in Postmortem Brains: Preliminary Findings From a Psychological Autopsy Study in the UTHealth Brain Collection. In: 56th Annual Meeting of the American College of Neuropsychopharmacology (ACNP), 2017, Palm Springs. </w:t>
            </w:r>
            <w:r w:rsidRPr="00AA46C5">
              <w:rPr>
                <w:rFonts w:asciiTheme="minorHAnsi" w:hAnsiTheme="minorHAnsi" w:cs="Arial"/>
                <w:color w:val="000000" w:themeColor="text1"/>
                <w:szCs w:val="26"/>
                <w:u w:val="single"/>
              </w:rPr>
              <w:t>Neuropsychopharmacology</w:t>
            </w:r>
            <w:r w:rsidRPr="00AA46C5">
              <w:rPr>
                <w:rFonts w:asciiTheme="minorHAnsi" w:hAnsiTheme="minorHAnsi" w:cs="Arial"/>
                <w:color w:val="000000" w:themeColor="text1"/>
                <w:szCs w:val="26"/>
              </w:rPr>
              <w:t>, 2017. v. 43. p. S189.</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Fries GR, Bauer IE, Wu M, Spiker D, Zunta-Soares G,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Soares JC, Quevedo J. Accelerated epigenetic aging in patients with bipolar disorder and their siblings. In: 72</w:t>
            </w:r>
            <w:r w:rsidRPr="00AA46C5">
              <w:rPr>
                <w:rFonts w:asciiTheme="minorHAnsi" w:hAnsiTheme="minorHAnsi" w:cs="Arial"/>
                <w:color w:val="000000" w:themeColor="text1"/>
                <w:szCs w:val="26"/>
                <w:vertAlign w:val="superscript"/>
              </w:rPr>
              <w:t>nd</w:t>
            </w:r>
            <w:r w:rsidRPr="00AA46C5">
              <w:rPr>
                <w:rFonts w:asciiTheme="minorHAnsi" w:hAnsiTheme="minorHAnsi" w:cs="Arial"/>
                <w:color w:val="000000" w:themeColor="text1"/>
                <w:szCs w:val="26"/>
              </w:rPr>
              <w:t xml:space="preserve"> Society of Biological Psychiatry 2017 Annual Meeting, 2017, San Diego. </w:t>
            </w:r>
            <w:r w:rsidRPr="00AA46C5">
              <w:rPr>
                <w:rFonts w:asciiTheme="minorHAnsi" w:hAnsiTheme="minorHAnsi" w:cs="Arial"/>
                <w:i/>
                <w:color w:val="000000" w:themeColor="text1"/>
                <w:szCs w:val="26"/>
              </w:rPr>
              <w:t>Biological Psychiatry</w:t>
            </w:r>
            <w:r w:rsidRPr="00AA46C5">
              <w:rPr>
                <w:rFonts w:asciiTheme="minorHAnsi" w:hAnsiTheme="minorHAnsi" w:cs="Arial"/>
                <w:color w:val="000000" w:themeColor="text1"/>
                <w:szCs w:val="26"/>
              </w:rPr>
              <w:t>, 2017. v. 81. p. S367 – S368.</w:t>
            </w:r>
          </w:p>
          <w:p w:rsidR="00AA46C5" w:rsidRPr="00AA46C5" w:rsidRDefault="00AA46C5" w:rsidP="00173161">
            <w:pPr>
              <w:pStyle w:val="ListParagraph"/>
              <w:widowControl w:val="0"/>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color w:val="000000" w:themeColor="text1"/>
                <w:szCs w:val="26"/>
              </w:rPr>
              <w:t>Fries GR</w:t>
            </w:r>
            <w:r w:rsidRPr="00AA46C5">
              <w:rPr>
                <w:rFonts w:asciiTheme="minorHAnsi" w:hAnsiTheme="minorHAnsi" w:cs="Arial"/>
                <w:szCs w:val="26"/>
              </w:rPr>
              <w:t xml:space="preserve">, Quevedo J, Zeni Cp, Kazimi If, Zunta-Soares G, Spiker De, Bowden Cl, </w:t>
            </w:r>
            <w:r w:rsidRPr="00AA46C5">
              <w:rPr>
                <w:rFonts w:asciiTheme="minorHAnsi" w:hAnsiTheme="minorHAnsi" w:cs="Arial"/>
                <w:b/>
                <w:szCs w:val="26"/>
              </w:rPr>
              <w:t>Walss-Bass C</w:t>
            </w:r>
            <w:r w:rsidRPr="00AA46C5">
              <w:rPr>
                <w:rFonts w:asciiTheme="minorHAnsi" w:hAnsiTheme="minorHAnsi" w:cs="Arial"/>
                <w:szCs w:val="26"/>
              </w:rPr>
              <w:t xml:space="preserve">, Soares J. Integrated transcriptome and methylome analysis in youth at high risk for bipolar disorder. </w:t>
            </w:r>
            <w:r w:rsidRPr="00AA46C5">
              <w:rPr>
                <w:rFonts w:asciiTheme="minorHAnsi" w:hAnsiTheme="minorHAnsi" w:cs="Arial"/>
                <w:color w:val="000000" w:themeColor="text1"/>
                <w:szCs w:val="26"/>
              </w:rPr>
              <w:t xml:space="preserve">In: 19th Annual Conference of the The Society for Bipolar Disorders, 2017, Washington D.C. </w:t>
            </w:r>
            <w:r w:rsidRPr="00AA46C5">
              <w:rPr>
                <w:rFonts w:asciiTheme="minorHAnsi" w:hAnsiTheme="minorHAnsi" w:cs="Arial"/>
                <w:i/>
                <w:color w:val="000000" w:themeColor="text1"/>
                <w:szCs w:val="26"/>
              </w:rPr>
              <w:t>Bipolar Disorders</w:t>
            </w:r>
            <w:r w:rsidRPr="00AA46C5">
              <w:rPr>
                <w:rFonts w:asciiTheme="minorHAnsi" w:hAnsiTheme="minorHAnsi" w:cs="Arial"/>
                <w:color w:val="000000" w:themeColor="text1"/>
                <w:szCs w:val="26"/>
              </w:rPr>
              <w:t>, 2017. v. 19(Suppl. 1). p. 114-114.</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Stertz L, Raventos H, </w:t>
            </w:r>
            <w:r w:rsidRPr="00AA46C5">
              <w:rPr>
                <w:rFonts w:asciiTheme="minorHAnsi" w:hAnsiTheme="minorHAnsi" w:cs="Arial"/>
                <w:b/>
                <w:szCs w:val="26"/>
              </w:rPr>
              <w:t>Walss-Bass C</w:t>
            </w:r>
            <w:r w:rsidRPr="00AA46C5">
              <w:rPr>
                <w:rFonts w:asciiTheme="minorHAnsi" w:hAnsiTheme="minorHAnsi" w:cs="Arial"/>
                <w:szCs w:val="26"/>
              </w:rPr>
              <w:t xml:space="preserve">. Human-Derived Astrocytes from Schizophrenia Patients Express Lower Levels of GFAP and S100B. 2017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lang w:val="pt-BR"/>
              </w:rPr>
            </w:pPr>
            <w:r w:rsidRPr="00AA46C5">
              <w:rPr>
                <w:rFonts w:asciiTheme="minorHAnsi" w:hAnsiTheme="minorHAnsi" w:cs="Arial"/>
                <w:color w:val="000000" w:themeColor="text1"/>
                <w:szCs w:val="26"/>
              </w:rPr>
              <w:t xml:space="preserve">Fries GR, Quevedo J, Zeni CP, Zunta-Soares G, Spiker DE, Bowden Cl,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Soares JC. Genome-wide markers of illness vulnerability for bipolar disorder: a preliminary study in youth at high risk. In: 55th Annual Meeting of the American College of Neuropsychopharmacology (ACNP), 2016, Hollywood. </w:t>
            </w:r>
            <w:r w:rsidRPr="00AA46C5">
              <w:rPr>
                <w:rFonts w:asciiTheme="minorHAnsi" w:hAnsiTheme="minorHAnsi" w:cs="Arial"/>
                <w:color w:val="000000" w:themeColor="text1"/>
                <w:szCs w:val="26"/>
                <w:u w:val="single"/>
                <w:lang w:val="pt-BR"/>
              </w:rPr>
              <w:t>Neuropsychopharmacology,</w:t>
            </w:r>
            <w:r w:rsidRPr="00AA46C5">
              <w:rPr>
                <w:rFonts w:asciiTheme="minorHAnsi" w:hAnsiTheme="minorHAnsi" w:cs="Arial"/>
                <w:color w:val="000000" w:themeColor="text1"/>
                <w:szCs w:val="26"/>
                <w:lang w:val="pt-BR"/>
              </w:rPr>
              <w:t xml:space="preserve"> 2016. v. 41. p. S306-S307.</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Fries GR, Quevedo J, Soares JC,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Genome-wide Expression and Methylation Analyses in Pediatric Bipolar Disorder and High-risk Offspring: A Preliminary Study. In: 71st Society of Biological Psychiatry 2016 Annual Meeting, 2016, Atlanta. </w:t>
            </w:r>
            <w:r w:rsidRPr="00AA46C5">
              <w:rPr>
                <w:rFonts w:asciiTheme="minorHAnsi" w:hAnsiTheme="minorHAnsi" w:cs="Arial"/>
                <w:color w:val="000000" w:themeColor="text1"/>
                <w:szCs w:val="26"/>
                <w:u w:val="single"/>
              </w:rPr>
              <w:t>Biological Psychiatry</w:t>
            </w:r>
            <w:r w:rsidRPr="00AA46C5">
              <w:rPr>
                <w:rFonts w:asciiTheme="minorHAnsi" w:hAnsiTheme="minorHAnsi" w:cs="Arial"/>
                <w:color w:val="000000" w:themeColor="text1"/>
                <w:szCs w:val="26"/>
              </w:rPr>
              <w:t>, 2016. v. 79. p. 229S-229S.</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color w:val="000000" w:themeColor="text1"/>
                <w:szCs w:val="26"/>
              </w:rPr>
              <w:t xml:space="preserve">Mohite S, Amin PA, Zunta-Soares G, Colpo GD, Stertz L, Sharma AN, Fries GR, </w:t>
            </w: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Soares JC, Okusaga OO. Plasma L-Selectin is Reduced in Patients with Schizophrenia Versus Healthy Controls. In: 71st Society of Biological Psychiatry 2016 Annual Meeting, 2016, Atlanta. </w:t>
            </w:r>
            <w:r w:rsidRPr="00AA46C5">
              <w:rPr>
                <w:rFonts w:asciiTheme="minorHAnsi" w:hAnsiTheme="minorHAnsi" w:cs="Arial"/>
                <w:color w:val="000000" w:themeColor="text1"/>
                <w:szCs w:val="26"/>
                <w:u w:val="single"/>
              </w:rPr>
              <w:t>Biological Psychiatry</w:t>
            </w:r>
            <w:r w:rsidRPr="00AA46C5">
              <w:rPr>
                <w:rFonts w:asciiTheme="minorHAnsi" w:hAnsiTheme="minorHAnsi" w:cs="Arial"/>
                <w:color w:val="000000" w:themeColor="text1"/>
                <w:szCs w:val="26"/>
              </w:rPr>
              <w:t>, 2016. v. 79. p. 67S-67S.</w:t>
            </w:r>
          </w:p>
          <w:p w:rsidR="00AA46C5" w:rsidRPr="00AA46C5" w:rsidRDefault="00AA46C5" w:rsidP="00173161">
            <w:pPr>
              <w:pStyle w:val="ListParagraph"/>
              <w:widowControl w:val="0"/>
              <w:numPr>
                <w:ilvl w:val="0"/>
                <w:numId w:val="24"/>
              </w:numPr>
              <w:spacing w:after="0" w:line="240" w:lineRule="auto"/>
              <w:ind w:left="615" w:right="-27"/>
              <w:jc w:val="left"/>
              <w:textAlignment w:val="baseline"/>
              <w:rPr>
                <w:rFonts w:asciiTheme="minorHAnsi" w:hAnsiTheme="minorHAnsi" w:cs="Arial"/>
                <w:color w:val="000000" w:themeColor="text1"/>
                <w:szCs w:val="26"/>
              </w:rPr>
            </w:pPr>
            <w:r w:rsidRPr="00AA46C5">
              <w:rPr>
                <w:rFonts w:asciiTheme="minorHAnsi" w:hAnsiTheme="minorHAnsi" w:cs="Arial"/>
                <w:b/>
                <w:color w:val="000000" w:themeColor="text1"/>
                <w:szCs w:val="26"/>
              </w:rPr>
              <w:t>Walss-Bass C</w:t>
            </w:r>
            <w:r w:rsidRPr="00AA46C5">
              <w:rPr>
                <w:rFonts w:asciiTheme="minorHAnsi" w:hAnsiTheme="minorHAnsi" w:cs="Arial"/>
                <w:color w:val="000000" w:themeColor="text1"/>
                <w:szCs w:val="26"/>
              </w:rPr>
              <w:t xml:space="preserve">, Fries GR, Soares JC. Molecular Pathways Modulating Onset of Bipolar Disorder: Integration of Transcriptome and Methylome Data. In: 71st Society of Biological Psychiatry 2016 Annual Meeting, 2016, Atlanta. </w:t>
            </w:r>
            <w:r w:rsidRPr="00AA46C5">
              <w:rPr>
                <w:rFonts w:asciiTheme="minorHAnsi" w:hAnsiTheme="minorHAnsi" w:cs="Arial"/>
                <w:color w:val="000000" w:themeColor="text1"/>
                <w:szCs w:val="26"/>
                <w:u w:val="single"/>
              </w:rPr>
              <w:t>Biological Psychiatry</w:t>
            </w:r>
            <w:r w:rsidRPr="00AA46C5">
              <w:rPr>
                <w:rFonts w:asciiTheme="minorHAnsi" w:hAnsiTheme="minorHAnsi" w:cs="Arial"/>
                <w:color w:val="000000" w:themeColor="text1"/>
                <w:szCs w:val="26"/>
              </w:rPr>
              <w:t>, 2016. v. 79. p. 32S-32S.</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Colpo G, </w:t>
            </w:r>
            <w:r w:rsidRPr="00AA46C5">
              <w:rPr>
                <w:rFonts w:asciiTheme="minorHAnsi" w:hAnsiTheme="minorHAnsi" w:cs="Arial"/>
                <w:b/>
                <w:szCs w:val="26"/>
              </w:rPr>
              <w:t>Walss-Bass C</w:t>
            </w:r>
            <w:r w:rsidRPr="00AA46C5">
              <w:rPr>
                <w:rFonts w:asciiTheme="minorHAnsi" w:hAnsiTheme="minorHAnsi" w:cs="Arial"/>
                <w:szCs w:val="26"/>
              </w:rPr>
              <w:t xml:space="preserve">, Quevedo J, Teixeira AL, Soares J. Use of Stem Cell Therapy as a Promising Strategy for the Treatment of Psychiatric Disorders: Preliminary Results of an In Vitro Study. 2016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Coelho R, </w:t>
            </w:r>
            <w:r w:rsidRPr="00AA46C5">
              <w:rPr>
                <w:rFonts w:asciiTheme="minorHAnsi" w:hAnsiTheme="minorHAnsi" w:cs="Arial"/>
                <w:b/>
                <w:szCs w:val="26"/>
              </w:rPr>
              <w:t>Walss-Bass C</w:t>
            </w:r>
            <w:r w:rsidRPr="00AA46C5">
              <w:rPr>
                <w:rFonts w:asciiTheme="minorHAnsi" w:hAnsiTheme="minorHAnsi" w:cs="Arial"/>
                <w:szCs w:val="26"/>
              </w:rPr>
              <w:t xml:space="preserve">, Arnold A, Singh V, Bowden C, Quinones M. Identification of a New Ecophenotypic Variant of Bipolar Disorder: Potential Treatment Implications of Extreme Childhood Abuse. 2014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Paredes M, Marballi K, Xiaoli G, Valdez C, Sierra C, Ahuja S, Velligan D, </w:t>
            </w:r>
            <w:r w:rsidRPr="00AA46C5">
              <w:rPr>
                <w:rFonts w:asciiTheme="minorHAnsi" w:hAnsiTheme="minorHAnsi" w:cs="Arial"/>
                <w:b/>
                <w:szCs w:val="26"/>
              </w:rPr>
              <w:t>Walss-Bass C</w:t>
            </w:r>
            <w:r w:rsidRPr="00AA46C5">
              <w:rPr>
                <w:rFonts w:asciiTheme="minorHAnsi" w:hAnsiTheme="minorHAnsi" w:cs="Arial"/>
                <w:szCs w:val="26"/>
              </w:rPr>
              <w:t xml:space="preserve">. Metabolomic Profiling of Schizophrenia Patients at Risk for Metabolic Syndrome. 2013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i/>
                <w:szCs w:val="26"/>
              </w:rPr>
            </w:pPr>
            <w:r w:rsidRPr="00AA46C5">
              <w:rPr>
                <w:rFonts w:asciiTheme="minorHAnsi" w:hAnsiTheme="minorHAnsi" w:cs="Arial"/>
                <w:szCs w:val="26"/>
              </w:rPr>
              <w:t xml:space="preserve">Marballi K, Escamilla M, Leach R, Raventos H, </w:t>
            </w:r>
            <w:r w:rsidRPr="00AA46C5">
              <w:rPr>
                <w:rFonts w:asciiTheme="minorHAnsi" w:hAnsiTheme="minorHAnsi" w:cs="Arial"/>
                <w:b/>
                <w:szCs w:val="26"/>
              </w:rPr>
              <w:t>Walss-Bass C</w:t>
            </w:r>
            <w:r w:rsidRPr="00AA46C5">
              <w:rPr>
                <w:rFonts w:asciiTheme="minorHAnsi" w:hAnsiTheme="minorHAnsi" w:cs="Arial"/>
                <w:szCs w:val="26"/>
              </w:rPr>
              <w:t xml:space="preserve">. A Missense Polymorphism in NRG1 is Associated with Global Changes in Gene Expression. 2012 </w:t>
            </w:r>
            <w:r w:rsidRPr="00AA46C5">
              <w:rPr>
                <w:rFonts w:asciiTheme="minorHAnsi" w:hAnsiTheme="minorHAnsi" w:cs="Arial"/>
                <w:szCs w:val="26"/>
                <w:u w:val="single"/>
              </w:rPr>
              <w:t>Society of Biological Psychiatry Annual Conference, Philadelphia PA</w:t>
            </w:r>
            <w:r w:rsidRPr="00AA46C5">
              <w:rPr>
                <w:rFonts w:asciiTheme="minorHAnsi" w:hAnsiTheme="minorHAnsi" w:cs="Arial"/>
                <w:szCs w:val="26"/>
              </w:rPr>
              <w:t xml:space="preserve">. </w:t>
            </w:r>
            <w:r w:rsidRPr="00AA46C5">
              <w:rPr>
                <w:rFonts w:asciiTheme="minorHAnsi" w:hAnsiTheme="minorHAnsi" w:cs="Arial"/>
                <w:i/>
                <w:szCs w:val="26"/>
              </w:rPr>
              <w:t xml:space="preserve">Nominee for Top Poster Award </w:t>
            </w:r>
            <w:r w:rsidRPr="00AA46C5">
              <w:rPr>
                <w:rFonts w:asciiTheme="minorHAnsi" w:hAnsiTheme="minorHAnsi" w:cs="Arial"/>
                <w:bCs/>
                <w:i/>
                <w:szCs w:val="26"/>
              </w:rPr>
              <w:t>in basic and clinical/translational research</w:t>
            </w:r>
            <w:r w:rsidRPr="00AA46C5">
              <w:rPr>
                <w:rFonts w:asciiTheme="minorHAnsi" w:hAnsiTheme="minorHAnsi" w:cs="Arial"/>
                <w:i/>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i/>
                <w:szCs w:val="26"/>
              </w:rPr>
            </w:pPr>
            <w:r w:rsidRPr="00AA46C5">
              <w:rPr>
                <w:rFonts w:asciiTheme="minorHAnsi" w:hAnsiTheme="minorHAnsi" w:cs="Arial"/>
                <w:szCs w:val="26"/>
              </w:rPr>
              <w:t xml:space="preserve">Marballi K, Escamilla M, Leach R, Raventos H, </w:t>
            </w:r>
            <w:r w:rsidRPr="00AA46C5">
              <w:rPr>
                <w:rFonts w:asciiTheme="minorHAnsi" w:hAnsiTheme="minorHAnsi" w:cs="Arial"/>
                <w:b/>
                <w:szCs w:val="26"/>
              </w:rPr>
              <w:t>Walss-Bass C</w:t>
            </w:r>
            <w:r w:rsidRPr="00AA46C5">
              <w:rPr>
                <w:rFonts w:asciiTheme="minorHAnsi" w:hAnsiTheme="minorHAnsi" w:cs="Arial"/>
                <w:szCs w:val="26"/>
              </w:rPr>
              <w:t xml:space="preserve">. A Schizophrenia-Associated Missense Polymorphism in NRG1 is Associated with Changes in mRNA and Protein Expression of Downstream Targets of NRG1-ErbB4 signaling. 2012 </w:t>
            </w:r>
            <w:r w:rsidRPr="00AA46C5">
              <w:rPr>
                <w:rFonts w:asciiTheme="minorHAnsi" w:hAnsiTheme="minorHAnsi" w:cs="Arial"/>
                <w:szCs w:val="26"/>
                <w:u w:val="single"/>
              </w:rPr>
              <w:t>Society for Neuroscience Annual Conference</w:t>
            </w:r>
            <w:r w:rsidRPr="00AA46C5">
              <w:rPr>
                <w:rFonts w:asciiTheme="minorHAnsi" w:hAnsiTheme="minorHAnsi" w:cs="Arial"/>
                <w:szCs w:val="26"/>
              </w:rPr>
              <w:t xml:space="preserve">, New Orleans LA, </w:t>
            </w:r>
            <w:r w:rsidRPr="00AA46C5">
              <w:rPr>
                <w:rFonts w:asciiTheme="minorHAnsi" w:hAnsiTheme="minorHAnsi" w:cs="Arial"/>
                <w:i/>
                <w:szCs w:val="26"/>
              </w:rPr>
              <w:t xml:space="preserve">Graduate Student Travel Award Recipient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szCs w:val="26"/>
              </w:rPr>
            </w:pPr>
            <w:r w:rsidRPr="00AA46C5">
              <w:rPr>
                <w:rFonts w:asciiTheme="minorHAnsi" w:hAnsiTheme="minorHAnsi" w:cs="Arial"/>
                <w:szCs w:val="26"/>
              </w:rPr>
              <w:t xml:space="preserve">Quinones P, Williamson DE, Olvera R, </w:t>
            </w:r>
            <w:r w:rsidRPr="00AA46C5">
              <w:rPr>
                <w:rFonts w:asciiTheme="minorHAnsi" w:hAnsiTheme="minorHAnsi" w:cs="Arial"/>
                <w:b/>
                <w:szCs w:val="26"/>
              </w:rPr>
              <w:t>Walss-Bass C</w:t>
            </w:r>
            <w:r w:rsidRPr="00AA46C5">
              <w:rPr>
                <w:rFonts w:asciiTheme="minorHAnsi" w:hAnsiTheme="minorHAnsi" w:cs="Arial"/>
                <w:szCs w:val="26"/>
              </w:rPr>
              <w:t xml:space="preserve">. Role of the Immunomodulatory Cytokines Interferon Alpha and Interleukin 10 in the Pathogenesis of Anxiety and Depression Symptoms in Adolescents: Effect of Familial Risk and Environmental Factors. 2012 </w:t>
            </w:r>
            <w:r w:rsidRPr="00AA46C5">
              <w:rPr>
                <w:rFonts w:asciiTheme="minorHAnsi" w:hAnsiTheme="minorHAnsi" w:cs="Arial"/>
                <w:szCs w:val="26"/>
                <w:u w:val="single"/>
              </w:rPr>
              <w:t>Society of Biological Psychiatry Annual Conference</w:t>
            </w:r>
            <w:r w:rsidRPr="00AA46C5">
              <w:rPr>
                <w:rFonts w:asciiTheme="minorHAnsi" w:hAnsiTheme="minorHAnsi"/>
                <w:szCs w:val="26"/>
              </w:rPr>
              <w:t>.</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Marballi K, Cruz D, Thompson P, </w:t>
            </w:r>
            <w:r w:rsidRPr="00AA46C5">
              <w:rPr>
                <w:rFonts w:asciiTheme="minorHAnsi" w:hAnsiTheme="minorHAnsi" w:cs="Arial"/>
                <w:b/>
                <w:szCs w:val="26"/>
              </w:rPr>
              <w:t>Walss-Bass C</w:t>
            </w:r>
            <w:r w:rsidRPr="00AA46C5">
              <w:rPr>
                <w:rFonts w:asciiTheme="minorHAnsi" w:hAnsiTheme="minorHAnsi" w:cs="Arial"/>
                <w:szCs w:val="26"/>
              </w:rPr>
              <w:t xml:space="preserve">. Altered Cleavage of Neuregulin 1 in the Prefrontal Cortex of Post-Mortem Brain from Subjects with Schizophrenia. 2011 </w:t>
            </w:r>
            <w:r w:rsidRPr="00AA46C5">
              <w:rPr>
                <w:rFonts w:asciiTheme="minorHAnsi" w:hAnsiTheme="minorHAnsi" w:cs="Arial"/>
                <w:szCs w:val="26"/>
                <w:u w:val="single"/>
              </w:rPr>
              <w:t>Society of Biological Psychiatry Annual Conference</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Marballi K, Quinones MP, Chavarria-Siles I, EscamillaM, Raventos H, Ahuja SS, </w:t>
            </w:r>
            <w:r w:rsidRPr="00AA46C5">
              <w:rPr>
                <w:rFonts w:asciiTheme="minorHAnsi" w:hAnsiTheme="minorHAnsi" w:cs="Arial"/>
                <w:b/>
                <w:szCs w:val="26"/>
              </w:rPr>
              <w:t>Walss-Bass C</w:t>
            </w:r>
            <w:r w:rsidRPr="00AA46C5">
              <w:rPr>
                <w:rFonts w:asciiTheme="minorHAnsi" w:hAnsiTheme="minorHAnsi" w:cs="Arial"/>
                <w:szCs w:val="26"/>
              </w:rPr>
              <w:t xml:space="preserve">. A Transmembrane Mutation in the Neuregulin 1 Gene is Associated with Alterations in Cytokine Levels In Vitro. 2010 </w:t>
            </w:r>
            <w:r w:rsidRPr="00AA46C5">
              <w:rPr>
                <w:rFonts w:asciiTheme="minorHAnsi" w:hAnsiTheme="minorHAnsi" w:cs="Arial"/>
                <w:szCs w:val="26"/>
                <w:u w:val="single"/>
              </w:rPr>
              <w:t>Texas Genetics Society Meeting</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Marballi K, Quinones MP, Chavarria-Siles I, EscamillaM, Raventos H, Ahuja SS, </w:t>
            </w:r>
            <w:r w:rsidRPr="00AA46C5">
              <w:rPr>
                <w:rFonts w:asciiTheme="minorHAnsi" w:hAnsiTheme="minorHAnsi" w:cs="Arial"/>
                <w:b/>
                <w:szCs w:val="26"/>
              </w:rPr>
              <w:t>Walss-Bass C</w:t>
            </w:r>
            <w:r w:rsidRPr="00AA46C5">
              <w:rPr>
                <w:rFonts w:asciiTheme="minorHAnsi" w:hAnsiTheme="minorHAnsi" w:cs="Arial"/>
                <w:szCs w:val="26"/>
              </w:rPr>
              <w:t xml:space="preserve">. A Transmembrane Mutation in the Neuregulin 1 Gene is Associated with Alterations in Cytokine Levels In Vitro. 2010 </w:t>
            </w:r>
            <w:r w:rsidRPr="00AA46C5">
              <w:rPr>
                <w:rFonts w:asciiTheme="minorHAnsi" w:hAnsiTheme="minorHAnsi" w:cs="Arial"/>
                <w:szCs w:val="26"/>
                <w:u w:val="single"/>
              </w:rPr>
              <w:t>UTAustin Neuroscience Symposium.</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Marballi K, Cruz D, Thompson P, </w:t>
            </w:r>
            <w:r w:rsidRPr="00AA46C5">
              <w:rPr>
                <w:rFonts w:asciiTheme="minorHAnsi" w:hAnsiTheme="minorHAnsi" w:cs="Arial"/>
                <w:b/>
                <w:szCs w:val="26"/>
              </w:rPr>
              <w:t>Walss-Bass C</w:t>
            </w:r>
            <w:r w:rsidRPr="00AA46C5">
              <w:rPr>
                <w:rFonts w:asciiTheme="minorHAnsi" w:hAnsiTheme="minorHAnsi" w:cs="Arial"/>
                <w:szCs w:val="26"/>
              </w:rPr>
              <w:t xml:space="preserve">. Altered Cleavage of Neuregulin 1 in the Prefrontal Cortex of Post-Mortem Brain from Subjects with Schizophrenia. 2011 </w:t>
            </w:r>
            <w:r w:rsidRPr="00AA46C5">
              <w:rPr>
                <w:rFonts w:asciiTheme="minorHAnsi" w:hAnsiTheme="minorHAnsi" w:cs="Arial"/>
                <w:szCs w:val="26"/>
                <w:u w:val="single"/>
              </w:rPr>
              <w:t>Health Emotion Conference, Madisson WI.</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cs="Arial"/>
                <w:szCs w:val="26"/>
              </w:rPr>
            </w:pPr>
            <w:r w:rsidRPr="00AA46C5">
              <w:rPr>
                <w:rFonts w:asciiTheme="minorHAnsi" w:hAnsiTheme="minorHAnsi" w:cs="Arial"/>
                <w:szCs w:val="26"/>
              </w:rPr>
              <w:t xml:space="preserve">Marballi K, Cruz D, Thompson P, </w:t>
            </w:r>
            <w:r w:rsidRPr="00AA46C5">
              <w:rPr>
                <w:rFonts w:asciiTheme="minorHAnsi" w:hAnsiTheme="minorHAnsi" w:cs="Arial"/>
                <w:b/>
                <w:szCs w:val="26"/>
              </w:rPr>
              <w:t>Walss-Bass C</w:t>
            </w:r>
            <w:r w:rsidRPr="00AA46C5">
              <w:rPr>
                <w:rFonts w:asciiTheme="minorHAnsi" w:hAnsiTheme="minorHAnsi" w:cs="Arial"/>
                <w:szCs w:val="26"/>
              </w:rPr>
              <w:t xml:space="preserve">. Altered Cleavage of Neuregulin 1 in the Prefrontal Cortex and Hippocampus in Post-Mortem Brain from Subjects with Schizophrenia and Bipolar Disorder. 2011 </w:t>
            </w:r>
            <w:r w:rsidRPr="00AA46C5">
              <w:rPr>
                <w:rFonts w:asciiTheme="minorHAnsi" w:hAnsiTheme="minorHAnsi" w:cs="Arial"/>
                <w:szCs w:val="26"/>
                <w:u w:val="single"/>
              </w:rPr>
              <w:t>Society for Neuroscience Annual Conference, Washington DC.</w:t>
            </w:r>
            <w:r w:rsidRPr="00AA46C5">
              <w:rPr>
                <w:rFonts w:asciiTheme="minorHAnsi" w:hAnsiTheme="minorHAnsi" w:cs="Arial"/>
                <w:szCs w:val="26"/>
              </w:rPr>
              <w:t xml:space="preserve"> </w:t>
            </w:r>
          </w:p>
          <w:p w:rsidR="00AA46C5" w:rsidRPr="00AA46C5" w:rsidRDefault="00AA46C5" w:rsidP="00173161">
            <w:pPr>
              <w:pStyle w:val="ListParagraph"/>
              <w:numPr>
                <w:ilvl w:val="0"/>
                <w:numId w:val="24"/>
              </w:numPr>
              <w:spacing w:after="0" w:line="240" w:lineRule="auto"/>
              <w:ind w:left="615" w:right="-27"/>
              <w:jc w:val="left"/>
              <w:rPr>
                <w:rFonts w:asciiTheme="minorHAnsi" w:hAnsiTheme="minorHAnsi"/>
                <w:szCs w:val="26"/>
              </w:rPr>
            </w:pPr>
            <w:r w:rsidRPr="00AA46C5">
              <w:rPr>
                <w:rFonts w:asciiTheme="minorHAnsi" w:hAnsiTheme="minorHAnsi" w:cs="Arial"/>
                <w:szCs w:val="26"/>
              </w:rPr>
              <w:t xml:space="preserve">Muhammad B, Joe P, Corena-Mcleod M, Richelson E, </w:t>
            </w:r>
            <w:r w:rsidRPr="00AA46C5">
              <w:rPr>
                <w:rFonts w:asciiTheme="minorHAnsi" w:hAnsiTheme="minorHAnsi" w:cs="Arial"/>
                <w:b/>
                <w:szCs w:val="26"/>
              </w:rPr>
              <w:t>Walss-Bass C</w:t>
            </w:r>
            <w:r w:rsidRPr="00AA46C5">
              <w:rPr>
                <w:rFonts w:asciiTheme="minorHAnsi" w:hAnsiTheme="minorHAnsi" w:cs="Arial"/>
                <w:szCs w:val="26"/>
              </w:rPr>
              <w:t>. Effects of antipsychotics and mood stabilizers on mitochondria morphology 2009 Dec. (</w:t>
            </w:r>
            <w:r w:rsidRPr="00AA46C5">
              <w:rPr>
                <w:rFonts w:asciiTheme="minorHAnsi" w:hAnsiTheme="minorHAnsi" w:cs="Arial"/>
                <w:szCs w:val="26"/>
                <w:u w:val="single"/>
              </w:rPr>
              <w:t>American College of Neuropsychopharmacology Annual Conference</w:t>
            </w:r>
            <w:r w:rsidRPr="00AA46C5">
              <w:rPr>
                <w:rFonts w:asciiTheme="minorHAnsi" w:hAnsiTheme="minorHAnsi" w:cs="Arial"/>
                <w:szCs w:val="26"/>
              </w:rPr>
              <w:t>).</w:t>
            </w:r>
          </w:p>
        </w:tc>
      </w:tr>
      <w:tr w:rsidR="00AA46C5" w:rsidRPr="00860050" w:rsidTr="0061468A">
        <w:trPr>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szCs w:val="26"/>
              </w:rPr>
              <w:lastRenderedPageBreak/>
              <w:t xml:space="preserve">McClure, R.K., </w:t>
            </w:r>
            <w:r w:rsidRPr="00AA46C5">
              <w:rPr>
                <w:rFonts w:asciiTheme="minorHAnsi" w:hAnsiTheme="minorHAnsi" w:cs="Arial"/>
                <w:b/>
                <w:szCs w:val="26"/>
              </w:rPr>
              <w:t>Walss-Bass C</w:t>
            </w:r>
            <w:r w:rsidRPr="00AA46C5">
              <w:rPr>
                <w:rFonts w:asciiTheme="minorHAnsi" w:hAnsiTheme="minorHAnsi" w:cs="Arial"/>
                <w:szCs w:val="26"/>
              </w:rPr>
              <w:t>, Nicoletti, M., Nery, F.G., Matsuo, K., Zunta-Soares,G., Hatch JP, Olvera RL, Escamilla MA, Soares, J.C.. Association of NRG1 snp rs3924999 with Lifetime History of Psychosis and Decreased Anterior Cingulate Grey Matter Volume in Bipolar Disorder 2009 Apr. p. 141S. (</w:t>
            </w:r>
            <w:r w:rsidRPr="00AA46C5">
              <w:rPr>
                <w:rFonts w:asciiTheme="minorHAnsi" w:hAnsiTheme="minorHAnsi" w:cs="Arial"/>
                <w:szCs w:val="26"/>
                <w:u w:val="single"/>
              </w:rPr>
              <w:t>Biological Psychiatry</w:t>
            </w:r>
            <w:r w:rsidRPr="00AA46C5">
              <w:rPr>
                <w:rFonts w:asciiTheme="minorHAnsi" w:hAnsiTheme="minorHAnsi" w:cs="Arial"/>
                <w:szCs w:val="26"/>
              </w:rPr>
              <w:t>; vol. 64, no. 8).</w:t>
            </w:r>
          </w:p>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b/>
                <w:szCs w:val="26"/>
              </w:rPr>
              <w:t>Walss-Bass C</w:t>
            </w:r>
            <w:r w:rsidRPr="00AA46C5">
              <w:rPr>
                <w:rFonts w:asciiTheme="minorHAnsi" w:hAnsiTheme="minorHAnsi" w:cs="Arial"/>
                <w:szCs w:val="26"/>
              </w:rPr>
              <w:t xml:space="preserve">, Chavarria-Siles I, Quezada P, Contreras S, Medina R, Ramirez M, Armas R, Salazar R, Almasy L, Raventos H, Escamilla M. </w:t>
            </w:r>
            <w:r w:rsidRPr="00AA46C5">
              <w:rPr>
                <w:rFonts w:asciiTheme="minorHAnsi" w:hAnsiTheme="minorHAnsi" w:cs="Arial"/>
                <w:bCs/>
                <w:szCs w:val="26"/>
              </w:rPr>
              <w:t xml:space="preserve">Methionine sulfoxide reductase: A novel candidate gene that protects against schizophrenia via a promoter deletion. </w:t>
            </w:r>
            <w:r w:rsidRPr="00AA46C5">
              <w:rPr>
                <w:rFonts w:asciiTheme="minorHAnsi" w:hAnsiTheme="minorHAnsi" w:cs="Arial"/>
                <w:bCs/>
                <w:szCs w:val="26"/>
                <w:u w:val="single"/>
              </w:rPr>
              <w:t>International Congress of Neuropsychopharmacology Annual Conference</w:t>
            </w:r>
            <w:r w:rsidRPr="00AA46C5">
              <w:rPr>
                <w:rFonts w:asciiTheme="minorHAnsi" w:hAnsiTheme="minorHAnsi" w:cs="Arial"/>
                <w:bCs/>
                <w:szCs w:val="26"/>
              </w:rPr>
              <w:t xml:space="preserve">. July 2008. </w:t>
            </w:r>
            <w:r w:rsidRPr="00AA46C5">
              <w:rPr>
                <w:rFonts w:asciiTheme="minorHAnsi" w:hAnsiTheme="minorHAnsi" w:cs="Arial"/>
                <w:b/>
                <w:bCs/>
                <w:i/>
                <w:szCs w:val="26"/>
              </w:rPr>
              <w:t>Recipi</w:t>
            </w:r>
            <w:r w:rsidR="00D446E4">
              <w:rPr>
                <w:rFonts w:asciiTheme="minorHAnsi" w:hAnsiTheme="minorHAnsi" w:cs="Arial"/>
                <w:b/>
                <w:bCs/>
                <w:i/>
                <w:szCs w:val="26"/>
              </w:rPr>
              <w:t>e</w:t>
            </w:r>
            <w:r w:rsidRPr="00AA46C5">
              <w:rPr>
                <w:rFonts w:asciiTheme="minorHAnsi" w:hAnsiTheme="minorHAnsi" w:cs="Arial"/>
                <w:b/>
                <w:bCs/>
                <w:i/>
                <w:szCs w:val="26"/>
              </w:rPr>
              <w:t>nt of Best Poster Award</w:t>
            </w:r>
            <w:r w:rsidRPr="00AA46C5">
              <w:rPr>
                <w:rFonts w:asciiTheme="minorHAnsi" w:hAnsiTheme="minorHAnsi" w:cs="Arial"/>
                <w:bCs/>
                <w:szCs w:val="26"/>
              </w:rPr>
              <w:t>.</w:t>
            </w:r>
          </w:p>
        </w:tc>
      </w:tr>
      <w:tr w:rsidR="00AA46C5" w:rsidTr="0061468A">
        <w:trPr>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b/>
                <w:szCs w:val="26"/>
              </w:rPr>
              <w:t>Walss-Bass C</w:t>
            </w:r>
            <w:r w:rsidRPr="00AA46C5">
              <w:rPr>
                <w:rFonts w:asciiTheme="minorHAnsi" w:hAnsiTheme="minorHAnsi" w:cs="Arial"/>
                <w:szCs w:val="26"/>
              </w:rPr>
              <w:t>, Chavarria-Siles I, Perez-Cavazos B, Escamilla MA and Raventos H. Differential protein phosphorylation in lymphoblastoid cell lines of carriers of a neuregulin 1 schizophrenia-associated transmembrane mutation 2008 Dec. (</w:t>
            </w:r>
            <w:r w:rsidRPr="00AA46C5">
              <w:rPr>
                <w:rFonts w:asciiTheme="minorHAnsi" w:hAnsiTheme="minorHAnsi" w:cs="Arial"/>
                <w:szCs w:val="26"/>
                <w:u w:val="single"/>
              </w:rPr>
              <w:t>American College of Neuropsychopharmacology Annual Conference</w:t>
            </w:r>
            <w:r w:rsidRPr="00AA46C5">
              <w:rPr>
                <w:rFonts w:asciiTheme="minorHAnsi" w:hAnsiTheme="minorHAnsi" w:cs="Arial"/>
                <w:szCs w:val="26"/>
              </w:rPr>
              <w:t>).</w:t>
            </w:r>
          </w:p>
        </w:tc>
      </w:tr>
      <w:tr w:rsidR="00AA46C5" w:rsidTr="0061468A">
        <w:trPr>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szCs w:val="26"/>
              </w:rPr>
              <w:t xml:space="preserve">Joseph, MF, Youngstrom, EA, Caetano, S, Hatch JP, Olvera RL, </w:t>
            </w:r>
            <w:r w:rsidRPr="00AA46C5">
              <w:rPr>
                <w:rFonts w:asciiTheme="minorHAnsi" w:hAnsiTheme="minorHAnsi" w:cs="Arial"/>
                <w:b/>
                <w:szCs w:val="26"/>
              </w:rPr>
              <w:t>Walss-Bass C,</w:t>
            </w:r>
            <w:r w:rsidRPr="00AA46C5">
              <w:rPr>
                <w:rFonts w:asciiTheme="minorHAnsi" w:hAnsiTheme="minorHAnsi" w:cs="Arial"/>
                <w:szCs w:val="26"/>
              </w:rPr>
              <w:t xml:space="preserve"> Nicoletti, M, Pliszka SR, Escamilla MA, Soares, JC. Possible Interaction Among BDNF Genotype, Family Environment, and Brain N-Acetyl-Aspartate Levels in Pediatric Bipolar Disorder American Academy of Child and Adolescent Psychiatry; 2008 Oct. p. 207. (</w:t>
            </w:r>
            <w:r w:rsidRPr="00AA46C5">
              <w:rPr>
                <w:rFonts w:asciiTheme="minorHAnsi" w:hAnsiTheme="minorHAnsi" w:cs="Arial"/>
                <w:szCs w:val="26"/>
                <w:u w:val="single"/>
              </w:rPr>
              <w:t>Scientific Proceedings of the 55th Annual Meeting of the American Academy of Child and Adolescent Psychiatry</w:t>
            </w:r>
            <w:r w:rsidRPr="00AA46C5">
              <w:rPr>
                <w:rFonts w:asciiTheme="minorHAnsi" w:hAnsiTheme="minorHAnsi" w:cs="Arial"/>
                <w:szCs w:val="26"/>
              </w:rPr>
              <w:t>).</w:t>
            </w:r>
          </w:p>
        </w:tc>
      </w:tr>
      <w:tr w:rsidR="00AA46C5" w:rsidTr="0061468A">
        <w:trPr>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b/>
                <w:szCs w:val="26"/>
              </w:rPr>
              <w:t>Walss-Bass C</w:t>
            </w:r>
            <w:r w:rsidRPr="00AA46C5">
              <w:rPr>
                <w:rFonts w:asciiTheme="minorHAnsi" w:hAnsiTheme="minorHAnsi" w:cs="Arial"/>
                <w:szCs w:val="26"/>
              </w:rPr>
              <w:t>, Weintraub SE, Hatch JP, Mintz J, Chaudhuri AR. Clozapine treatment causes oxidation of proteins involved in energy metabolism: a possible mechanism for antipsychotic-induced metabolic alterations. 2008 Mar. (</w:t>
            </w:r>
            <w:r w:rsidRPr="00AA46C5">
              <w:rPr>
                <w:rFonts w:asciiTheme="minorHAnsi" w:hAnsiTheme="minorHAnsi" w:cs="Arial"/>
                <w:szCs w:val="26"/>
                <w:u w:val="single"/>
              </w:rPr>
              <w:t>American Society for Neurochemistry-39th Annual Meeting. San Antonio, TX</w:t>
            </w:r>
            <w:r w:rsidRPr="00AA46C5">
              <w:rPr>
                <w:rFonts w:asciiTheme="minorHAnsi" w:hAnsiTheme="minorHAnsi" w:cs="Arial"/>
                <w:szCs w:val="26"/>
              </w:rPr>
              <w:t>).</w:t>
            </w:r>
          </w:p>
        </w:tc>
      </w:tr>
      <w:tr w:rsidR="00AA46C5" w:rsidTr="0061468A">
        <w:trPr>
          <w:trHeight w:val="453"/>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szCs w:val="26"/>
              </w:rPr>
              <w:t xml:space="preserve">Chavarria-Siles I, </w:t>
            </w:r>
            <w:r w:rsidRPr="00AA46C5">
              <w:rPr>
                <w:rFonts w:asciiTheme="minorHAnsi" w:hAnsiTheme="minorHAnsi" w:cs="Arial"/>
                <w:b/>
                <w:szCs w:val="26"/>
              </w:rPr>
              <w:t>Walss-Bass C</w:t>
            </w:r>
            <w:r w:rsidRPr="00AA46C5">
              <w:rPr>
                <w:rFonts w:asciiTheme="minorHAnsi" w:hAnsiTheme="minorHAnsi" w:cs="Arial"/>
                <w:szCs w:val="26"/>
              </w:rPr>
              <w:t>, Lee BD, Quezada P, Contreras S, Medina R, Ramirez M, Armas R, Salazar R, Almasy L, Raventos H, Escamilla M. TGFB-Induced Factor (TGIF): Candidate Gene for Psychosis in 18p11.3 2007 May. (</w:t>
            </w:r>
            <w:r w:rsidRPr="00AA46C5">
              <w:rPr>
                <w:rFonts w:asciiTheme="minorHAnsi" w:hAnsiTheme="minorHAnsi" w:cs="Arial"/>
                <w:szCs w:val="26"/>
                <w:u w:val="single"/>
              </w:rPr>
              <w:t>Center for Biomedical Neurosciences</w:t>
            </w:r>
            <w:r w:rsidRPr="00AA46C5">
              <w:rPr>
                <w:rFonts w:asciiTheme="minorHAnsi" w:hAnsiTheme="minorHAnsi" w:cs="Arial"/>
                <w:szCs w:val="26"/>
              </w:rPr>
              <w:t>).</w:t>
            </w:r>
          </w:p>
        </w:tc>
      </w:tr>
      <w:tr w:rsidR="00D446E4" w:rsidRPr="00D446E4" w:rsidTr="0061468A">
        <w:trPr>
          <w:tblCellSpacing w:w="0" w:type="dxa"/>
        </w:trPr>
        <w:tc>
          <w:tcPr>
            <w:tcW w:w="9810" w:type="dxa"/>
            <w:hideMark/>
          </w:tcPr>
          <w:p w:rsidR="00AA46C5" w:rsidRPr="00D446E4" w:rsidRDefault="00AA46C5" w:rsidP="00173161">
            <w:pPr>
              <w:pStyle w:val="ListParagraph"/>
              <w:numPr>
                <w:ilvl w:val="0"/>
                <w:numId w:val="24"/>
              </w:numPr>
              <w:spacing w:after="0" w:line="240" w:lineRule="auto"/>
              <w:ind w:left="615" w:right="-27"/>
              <w:rPr>
                <w:rFonts w:asciiTheme="minorHAnsi" w:hAnsiTheme="minorHAnsi"/>
                <w:color w:val="auto"/>
                <w:szCs w:val="26"/>
              </w:rPr>
            </w:pPr>
            <w:r w:rsidRPr="00D446E4">
              <w:rPr>
                <w:rFonts w:asciiTheme="minorHAnsi" w:hAnsiTheme="minorHAnsi" w:cs="Arial"/>
                <w:color w:val="auto"/>
                <w:szCs w:val="26"/>
              </w:rPr>
              <w:t xml:space="preserve">Quinones MP, Estrada C, Ahmadi S, Nery FG, Torres V,Olvera RL,Hatch JP, Vipraio G, Pliszka SR, Escamilla MA, </w:t>
            </w:r>
            <w:r w:rsidRPr="00D446E4">
              <w:rPr>
                <w:rFonts w:asciiTheme="minorHAnsi" w:hAnsiTheme="minorHAnsi" w:cs="Arial"/>
                <w:b/>
                <w:color w:val="auto"/>
                <w:szCs w:val="26"/>
              </w:rPr>
              <w:t>Walss-Bass C</w:t>
            </w:r>
            <w:r w:rsidRPr="00D446E4">
              <w:rPr>
                <w:rFonts w:asciiTheme="minorHAnsi" w:hAnsiTheme="minorHAnsi" w:cs="Arial"/>
                <w:color w:val="auto"/>
                <w:szCs w:val="26"/>
              </w:rPr>
              <w:t>, Soares JC. Reduction in the Availability of the Neurotrophic Factor Insulin Growth Factor (IGF)-1, but not Brain Derived Neurotrophic Factor (BDNF), in individuals with Mood Disorders may Result from Synergistic Effects of Disease-Specific Processes and Normal Age 2007 Apr. p. 228S-228S. (</w:t>
            </w:r>
            <w:r w:rsidRPr="00D446E4">
              <w:rPr>
                <w:rFonts w:asciiTheme="minorHAnsi" w:hAnsiTheme="minorHAnsi" w:cs="Arial"/>
                <w:color w:val="auto"/>
                <w:szCs w:val="26"/>
                <w:u w:val="single"/>
              </w:rPr>
              <w:t>Biological Psychiatry</w:t>
            </w:r>
            <w:r w:rsidRPr="00D446E4">
              <w:rPr>
                <w:rFonts w:asciiTheme="minorHAnsi" w:hAnsiTheme="minorHAnsi" w:cs="Arial"/>
                <w:color w:val="auto"/>
                <w:szCs w:val="26"/>
              </w:rPr>
              <w:t>; vol. 61, no. 8S).</w:t>
            </w:r>
          </w:p>
        </w:tc>
      </w:tr>
      <w:tr w:rsidR="00AA46C5" w:rsidTr="0061468A">
        <w:trPr>
          <w:tblCellSpacing w:w="0" w:type="dxa"/>
        </w:trPr>
        <w:tc>
          <w:tcPr>
            <w:tcW w:w="9810" w:type="dxa"/>
            <w:hideMark/>
          </w:tcPr>
          <w:p w:rsidR="00AA46C5" w:rsidRPr="00AA46C5" w:rsidRDefault="00AA46C5" w:rsidP="00173161">
            <w:pPr>
              <w:pStyle w:val="ListParagraph"/>
              <w:numPr>
                <w:ilvl w:val="0"/>
                <w:numId w:val="24"/>
              </w:numPr>
              <w:spacing w:after="0" w:line="240" w:lineRule="auto"/>
              <w:ind w:left="615" w:right="-27"/>
              <w:rPr>
                <w:rFonts w:asciiTheme="minorHAnsi" w:hAnsiTheme="minorHAnsi"/>
                <w:szCs w:val="26"/>
              </w:rPr>
            </w:pPr>
            <w:r w:rsidRPr="00AA46C5">
              <w:rPr>
                <w:rFonts w:asciiTheme="minorHAnsi" w:hAnsiTheme="minorHAnsi" w:cs="Arial"/>
                <w:szCs w:val="26"/>
              </w:rPr>
              <w:t xml:space="preserve">Escamilla MA, Chavarria-Siles I, </w:t>
            </w:r>
            <w:r w:rsidRPr="00AA46C5">
              <w:rPr>
                <w:rFonts w:asciiTheme="minorHAnsi" w:hAnsiTheme="minorHAnsi" w:cs="Arial"/>
                <w:b/>
                <w:szCs w:val="26"/>
              </w:rPr>
              <w:t>Walss-Bass C</w:t>
            </w:r>
            <w:r w:rsidRPr="00AA46C5">
              <w:rPr>
                <w:rFonts w:asciiTheme="minorHAnsi" w:hAnsiTheme="minorHAnsi" w:cs="Arial"/>
                <w:szCs w:val="26"/>
              </w:rPr>
              <w:t>, Lee B.D., Quezada P, Dassori AM, Contreras SA, Medina RA, Ramirez M.E., Armas, R, Almasy L., Salazar, R, Raventos, H. TGFB-Induced Factor (TGIF): Candidate Gene for Psychosis in 18p11.3 2006 Oct. p. 753-753. (</w:t>
            </w:r>
            <w:r w:rsidRPr="00AA46C5">
              <w:rPr>
                <w:rFonts w:asciiTheme="minorHAnsi" w:hAnsiTheme="minorHAnsi" w:cs="Arial"/>
                <w:szCs w:val="26"/>
                <w:u w:val="single"/>
              </w:rPr>
              <w:t>American Journal of Medical Genetics-Part B</w:t>
            </w:r>
            <w:r w:rsidRPr="00AA46C5">
              <w:rPr>
                <w:rFonts w:asciiTheme="minorHAnsi" w:hAnsiTheme="minorHAnsi" w:cs="Arial"/>
                <w:szCs w:val="26"/>
              </w:rPr>
              <w:t>; vol. 141B, no. 7).</w:t>
            </w:r>
          </w:p>
        </w:tc>
      </w:tr>
    </w:tbl>
    <w:p w:rsidR="00AA46C5" w:rsidRPr="00D94305" w:rsidRDefault="00AA46C5" w:rsidP="00AA46C5">
      <w:pPr>
        <w:widowControl w:val="0"/>
        <w:tabs>
          <w:tab w:val="left" w:pos="-1440"/>
          <w:tab w:val="left" w:pos="-720"/>
          <w:tab w:val="left" w:pos="1890"/>
        </w:tabs>
        <w:ind w:left="1890" w:hanging="1890"/>
        <w:rPr>
          <w:rFonts w:ascii="Arial" w:hAnsi="Arial" w:cs="Arial"/>
          <w:b/>
          <w:sz w:val="24"/>
          <w:szCs w:val="24"/>
        </w:rPr>
      </w:pPr>
    </w:p>
    <w:p w:rsidR="00AA46C5" w:rsidRPr="00D94305" w:rsidRDefault="00AA46C5" w:rsidP="00AA46C5">
      <w:pPr>
        <w:widowControl w:val="0"/>
        <w:tabs>
          <w:tab w:val="left" w:pos="-1440"/>
          <w:tab w:val="left" w:pos="-720"/>
          <w:tab w:val="left" w:pos="1890"/>
        </w:tabs>
        <w:ind w:left="1890" w:hanging="1890"/>
        <w:rPr>
          <w:rFonts w:ascii="Arial" w:hAnsi="Arial" w:cs="Arial"/>
          <w:b/>
          <w:sz w:val="24"/>
          <w:szCs w:val="24"/>
        </w:rPr>
      </w:pPr>
    </w:p>
    <w:p w:rsidR="00AA46C5" w:rsidRPr="00DB7986" w:rsidRDefault="003A4774" w:rsidP="003A4774">
      <w:pPr>
        <w:widowControl w:val="0"/>
        <w:tabs>
          <w:tab w:val="left" w:pos="475"/>
          <w:tab w:val="left" w:pos="950"/>
        </w:tabs>
        <w:ind w:left="0"/>
        <w:rPr>
          <w:rFonts w:ascii="Arial" w:hAnsi="Arial" w:cs="Arial"/>
          <w:b/>
          <w:sz w:val="24"/>
          <w:szCs w:val="24"/>
        </w:rPr>
      </w:pPr>
      <w:r>
        <w:rPr>
          <w:rFonts w:ascii="Arial" w:hAnsi="Arial" w:cs="Arial"/>
          <w:b/>
          <w:sz w:val="24"/>
          <w:szCs w:val="24"/>
        </w:rPr>
        <w:t>B</w:t>
      </w:r>
      <w:r w:rsidR="00AA46C5" w:rsidRPr="00DB7986">
        <w:rPr>
          <w:rFonts w:ascii="Arial" w:hAnsi="Arial" w:cs="Arial"/>
          <w:b/>
          <w:sz w:val="24"/>
          <w:szCs w:val="24"/>
        </w:rPr>
        <w:t>.</w:t>
      </w:r>
      <w:r w:rsidR="00AA46C5" w:rsidRPr="00DB7986">
        <w:rPr>
          <w:rFonts w:ascii="Arial" w:hAnsi="Arial" w:cs="Arial"/>
          <w:b/>
          <w:sz w:val="24"/>
          <w:szCs w:val="24"/>
        </w:rPr>
        <w:tab/>
      </w:r>
      <w:r w:rsidR="00AA46C5">
        <w:rPr>
          <w:rFonts w:ascii="Arial" w:hAnsi="Arial" w:cs="Arial"/>
          <w:b/>
          <w:sz w:val="24"/>
          <w:szCs w:val="24"/>
        </w:rPr>
        <w:t xml:space="preserve">Articles in Peer Reviewed Journals     </w:t>
      </w:r>
      <w:r w:rsidR="00AA46C5" w:rsidRPr="000F5203">
        <w:rPr>
          <w:rFonts w:ascii="Arial" w:hAnsi="Arial" w:cs="Arial"/>
          <w:b/>
          <w:sz w:val="28"/>
          <w:szCs w:val="28"/>
        </w:rPr>
        <w:t>*</w:t>
      </w:r>
      <w:r w:rsidR="00AA46C5">
        <w:rPr>
          <w:rFonts w:ascii="Arial" w:hAnsi="Arial" w:cs="Arial"/>
          <w:b/>
          <w:sz w:val="24"/>
          <w:szCs w:val="24"/>
        </w:rPr>
        <w:t>Corresponding Author</w:t>
      </w:r>
    </w:p>
    <w:p w:rsidR="00AA46C5" w:rsidRPr="00195857" w:rsidRDefault="00AA46C5" w:rsidP="00AA46C5">
      <w:pPr>
        <w:widowControl w:val="0"/>
        <w:tabs>
          <w:tab w:val="left" w:pos="475"/>
          <w:tab w:val="left" w:pos="950"/>
        </w:tabs>
        <w:rPr>
          <w:rFonts w:ascii="Arial" w:hAnsi="Arial" w:cs="Arial"/>
          <w:sz w:val="24"/>
          <w:szCs w:val="24"/>
        </w:rPr>
      </w:pPr>
    </w:p>
    <w:p w:rsidR="00BF0BD1" w:rsidRPr="00BF0BD1" w:rsidRDefault="00BF0BD1" w:rsidP="00704029">
      <w:pPr>
        <w:pStyle w:val="ListParagraph"/>
        <w:numPr>
          <w:ilvl w:val="0"/>
          <w:numId w:val="18"/>
        </w:numPr>
        <w:shd w:val="clear" w:color="auto" w:fill="FFFFFF"/>
        <w:spacing w:after="0" w:line="240" w:lineRule="auto"/>
        <w:ind w:left="450" w:hanging="450"/>
        <w:jc w:val="left"/>
        <w:rPr>
          <w:rFonts w:asciiTheme="minorHAnsi" w:hAnsiTheme="minorHAnsi" w:cstheme="minorHAnsi"/>
          <w:color w:val="auto"/>
          <w:sz w:val="24"/>
          <w:szCs w:val="24"/>
        </w:rPr>
      </w:pPr>
      <w:r w:rsidRPr="00BF0BD1">
        <w:rPr>
          <w:rStyle w:val="docsum-authors"/>
          <w:rFonts w:asciiTheme="minorHAnsi" w:hAnsiTheme="minorHAnsi" w:cstheme="minorHAnsi"/>
          <w:color w:val="auto"/>
          <w:sz w:val="24"/>
          <w:szCs w:val="24"/>
        </w:rPr>
        <w:t xml:space="preserve">Fries GR, Zamzow MJ, Colpo GD, Monroy-Jaramillo N, Quevedo J, Arnold JG, Bowden CL, </w:t>
      </w:r>
      <w:r w:rsidRPr="00BF0BD1">
        <w:rPr>
          <w:rStyle w:val="docsum-authors"/>
          <w:rFonts w:asciiTheme="minorHAnsi" w:hAnsiTheme="minorHAnsi" w:cstheme="minorHAnsi"/>
          <w:b/>
          <w:color w:val="auto"/>
          <w:sz w:val="24"/>
          <w:szCs w:val="24"/>
        </w:rPr>
        <w:t>Walss-Bass C</w:t>
      </w:r>
      <w:r>
        <w:rPr>
          <w:rStyle w:val="docsum-authors"/>
          <w:rFonts w:asciiTheme="minorHAnsi" w:hAnsiTheme="minorHAnsi" w:cstheme="minorHAnsi"/>
          <w:b/>
          <w:color w:val="auto"/>
          <w:sz w:val="24"/>
          <w:szCs w:val="24"/>
        </w:rPr>
        <w:t xml:space="preserve"> </w:t>
      </w:r>
      <w:r w:rsidRPr="00BF0BD1">
        <w:rPr>
          <w:rStyle w:val="docsum-authors"/>
          <w:rFonts w:asciiTheme="minorHAnsi" w:hAnsiTheme="minorHAnsi" w:cstheme="minorHAnsi"/>
          <w:color w:val="auto"/>
          <w:sz w:val="24"/>
          <w:szCs w:val="24"/>
        </w:rPr>
        <w:t xml:space="preserve">(2020). </w:t>
      </w:r>
      <w:hyperlink r:id="rId11" w:history="1">
        <w:r w:rsidRPr="00BF0BD1">
          <w:rPr>
            <w:rStyle w:val="Hyperlink"/>
            <w:rFonts w:asciiTheme="minorHAnsi" w:hAnsiTheme="minorHAnsi" w:cstheme="minorHAnsi"/>
            <w:color w:val="auto"/>
            <w:sz w:val="24"/>
            <w:szCs w:val="24"/>
            <w:u w:val="none"/>
            <w:shd w:val="clear" w:color="auto" w:fill="FFFFFF"/>
          </w:rPr>
          <w:t>The anti-aging effects of lithium in lymphoblastoid cell lines from patients with bipolar disorder and controls.</w:t>
        </w:r>
      </w:hyperlink>
      <w:r w:rsidRPr="00BF0BD1">
        <w:rPr>
          <w:rFonts w:asciiTheme="minorHAnsi" w:hAnsiTheme="minorHAnsi" w:cstheme="minorHAnsi"/>
          <w:color w:val="auto"/>
          <w:sz w:val="24"/>
          <w:szCs w:val="24"/>
        </w:rPr>
        <w:t xml:space="preserve"> </w:t>
      </w:r>
      <w:r w:rsidRPr="00BF0BD1">
        <w:rPr>
          <w:rStyle w:val="docsum-journal-citation"/>
          <w:rFonts w:asciiTheme="minorHAnsi" w:hAnsiTheme="minorHAnsi" w:cstheme="minorHAnsi"/>
          <w:color w:val="auto"/>
          <w:sz w:val="24"/>
          <w:szCs w:val="24"/>
        </w:rPr>
        <w:t xml:space="preserve">J Psychiatr Res. 128:38-42. </w:t>
      </w:r>
      <w:r w:rsidRPr="00BF0BD1">
        <w:rPr>
          <w:rStyle w:val="citation-part"/>
          <w:rFonts w:asciiTheme="minorHAnsi" w:hAnsiTheme="minorHAnsi" w:cstheme="minorHAnsi"/>
          <w:color w:val="auto"/>
          <w:sz w:val="24"/>
          <w:szCs w:val="24"/>
        </w:rPr>
        <w:t>PMID: </w:t>
      </w:r>
      <w:r w:rsidRPr="00BF0BD1">
        <w:rPr>
          <w:rStyle w:val="docsum-pmid"/>
          <w:rFonts w:asciiTheme="minorHAnsi" w:hAnsiTheme="minorHAnsi" w:cstheme="minorHAnsi"/>
          <w:color w:val="auto"/>
          <w:sz w:val="24"/>
          <w:szCs w:val="24"/>
        </w:rPr>
        <w:t>32516629</w:t>
      </w:r>
    </w:p>
    <w:p w:rsidR="00BF0BD1" w:rsidRPr="00BF0BD1" w:rsidRDefault="00BF0BD1" w:rsidP="00BF0BD1">
      <w:pPr>
        <w:pStyle w:val="ListParagraph"/>
        <w:numPr>
          <w:ilvl w:val="0"/>
          <w:numId w:val="18"/>
        </w:numPr>
        <w:shd w:val="clear" w:color="auto" w:fill="FFFFFF"/>
        <w:spacing w:after="0" w:line="240" w:lineRule="auto"/>
        <w:ind w:left="450" w:hanging="450"/>
        <w:jc w:val="left"/>
        <w:rPr>
          <w:rFonts w:asciiTheme="minorHAnsi" w:hAnsiTheme="minorHAnsi" w:cstheme="minorHAnsi"/>
          <w:color w:val="auto"/>
          <w:sz w:val="24"/>
          <w:szCs w:val="24"/>
        </w:rPr>
      </w:pPr>
      <w:r w:rsidRPr="00BF0BD1">
        <w:rPr>
          <w:rStyle w:val="docsum-authors"/>
          <w:rFonts w:asciiTheme="minorHAnsi" w:hAnsiTheme="minorHAnsi" w:cstheme="minorHAnsi"/>
          <w:color w:val="auto"/>
          <w:sz w:val="24"/>
          <w:szCs w:val="24"/>
        </w:rPr>
        <w:t xml:space="preserve">Cabrera-Mendoza B, Martínez-Magaña JJ, Genis-Mendoza AD, Monroy-Jaramillo N, </w:t>
      </w:r>
      <w:r w:rsidRPr="00BF0BD1">
        <w:rPr>
          <w:rStyle w:val="docsum-authors"/>
          <w:rFonts w:asciiTheme="minorHAnsi" w:hAnsiTheme="minorHAnsi" w:cstheme="minorHAnsi"/>
          <w:b/>
          <w:color w:val="auto"/>
          <w:sz w:val="24"/>
          <w:szCs w:val="24"/>
        </w:rPr>
        <w:t>Walss-Bass C</w:t>
      </w:r>
      <w:r w:rsidRPr="00BF0BD1">
        <w:rPr>
          <w:rStyle w:val="docsum-authors"/>
          <w:rFonts w:asciiTheme="minorHAnsi" w:hAnsiTheme="minorHAnsi" w:cstheme="minorHAnsi"/>
          <w:color w:val="auto"/>
          <w:sz w:val="24"/>
          <w:szCs w:val="24"/>
        </w:rPr>
        <w:t xml:space="preserve">, Fries GR, García-Dolores F, López-Armenta M, Flores G, Vázquez-Roque RA, Nicolini H. </w:t>
      </w:r>
      <w:r>
        <w:rPr>
          <w:rStyle w:val="docsum-authors"/>
          <w:rFonts w:asciiTheme="minorHAnsi" w:hAnsiTheme="minorHAnsi" w:cstheme="minorHAnsi"/>
          <w:color w:val="auto"/>
          <w:sz w:val="24"/>
          <w:szCs w:val="24"/>
        </w:rPr>
        <w:t xml:space="preserve">(2020) </w:t>
      </w:r>
      <w:hyperlink r:id="rId12" w:history="1">
        <w:r w:rsidRPr="00BF0BD1">
          <w:rPr>
            <w:rStyle w:val="Hyperlink"/>
            <w:rFonts w:asciiTheme="minorHAnsi" w:hAnsiTheme="minorHAnsi" w:cstheme="minorHAnsi"/>
            <w:color w:val="auto"/>
            <w:sz w:val="24"/>
            <w:szCs w:val="24"/>
            <w:u w:val="none"/>
            <w:shd w:val="clear" w:color="auto" w:fill="FFFFFF"/>
          </w:rPr>
          <w:t>Brain Gene Expression-DNA Methylation Correlation in Suicide Completers: Preliminary Results.</w:t>
        </w:r>
      </w:hyperlink>
      <w:r w:rsidRPr="00BF0BD1">
        <w:rPr>
          <w:rFonts w:asciiTheme="minorHAnsi" w:hAnsiTheme="minorHAnsi" w:cstheme="minorHAnsi"/>
          <w:color w:val="auto"/>
          <w:sz w:val="24"/>
          <w:szCs w:val="24"/>
        </w:rPr>
        <w:t xml:space="preserve"> </w:t>
      </w:r>
      <w:r w:rsidRPr="00BF0BD1">
        <w:rPr>
          <w:rStyle w:val="docsum-journal-citation"/>
          <w:rFonts w:asciiTheme="minorHAnsi" w:hAnsiTheme="minorHAnsi" w:cstheme="minorHAnsi"/>
          <w:color w:val="auto"/>
          <w:sz w:val="24"/>
          <w:szCs w:val="24"/>
        </w:rPr>
        <w:t>Rev Invest Clin. 7;</w:t>
      </w:r>
      <w:r>
        <w:rPr>
          <w:rStyle w:val="docsum-journal-citation"/>
          <w:rFonts w:asciiTheme="minorHAnsi" w:hAnsiTheme="minorHAnsi" w:cstheme="minorHAnsi"/>
          <w:color w:val="auto"/>
          <w:sz w:val="24"/>
          <w:szCs w:val="24"/>
        </w:rPr>
        <w:t xml:space="preserve"> </w:t>
      </w:r>
      <w:r w:rsidRPr="00BF0BD1">
        <w:rPr>
          <w:rStyle w:val="docsum-journal-citation"/>
          <w:rFonts w:asciiTheme="minorHAnsi" w:hAnsiTheme="minorHAnsi" w:cstheme="minorHAnsi"/>
          <w:color w:val="auto"/>
          <w:sz w:val="24"/>
          <w:szCs w:val="24"/>
        </w:rPr>
        <w:t xml:space="preserve">73(3). </w:t>
      </w:r>
      <w:r w:rsidRPr="00BF0BD1">
        <w:rPr>
          <w:rStyle w:val="citation-part"/>
          <w:rFonts w:asciiTheme="minorHAnsi" w:hAnsiTheme="minorHAnsi" w:cstheme="minorHAnsi"/>
          <w:color w:val="auto"/>
          <w:sz w:val="24"/>
          <w:szCs w:val="24"/>
        </w:rPr>
        <w:t>PMID: </w:t>
      </w:r>
      <w:r w:rsidRPr="00BF0BD1">
        <w:rPr>
          <w:rStyle w:val="docsum-pmid"/>
          <w:rFonts w:asciiTheme="minorHAnsi" w:hAnsiTheme="minorHAnsi" w:cstheme="minorHAnsi"/>
          <w:color w:val="auto"/>
          <w:sz w:val="24"/>
          <w:szCs w:val="24"/>
        </w:rPr>
        <w:t>32488228</w:t>
      </w:r>
    </w:p>
    <w:p w:rsidR="00DB0D0B" w:rsidRPr="00DB0D0B" w:rsidRDefault="00DB0D0B" w:rsidP="00DB0D0B">
      <w:pPr>
        <w:pStyle w:val="Title2"/>
        <w:numPr>
          <w:ilvl w:val="0"/>
          <w:numId w:val="18"/>
        </w:numPr>
        <w:shd w:val="clear" w:color="auto" w:fill="FFFFFF"/>
        <w:spacing w:before="0" w:beforeAutospacing="0" w:after="0" w:afterAutospacing="0"/>
        <w:ind w:left="450" w:hanging="450"/>
        <w:rPr>
          <w:rFonts w:asciiTheme="minorHAnsi" w:hAnsiTheme="minorHAnsi" w:cstheme="minorHAnsi"/>
          <w:sz w:val="26"/>
          <w:szCs w:val="26"/>
        </w:rPr>
      </w:pPr>
      <w:r w:rsidRPr="00DB0D0B">
        <w:rPr>
          <w:rFonts w:asciiTheme="minorHAnsi" w:hAnsiTheme="minorHAnsi" w:cstheme="minorHAnsi"/>
          <w:sz w:val="26"/>
          <w:szCs w:val="26"/>
        </w:rPr>
        <w:t>Cabrera-Mendoza B, Fresno C, Monroy-Jaramillo N, Fries GR, </w:t>
      </w:r>
      <w:r w:rsidRPr="00DB0D0B">
        <w:rPr>
          <w:rFonts w:asciiTheme="minorHAnsi" w:hAnsiTheme="minorHAnsi" w:cstheme="minorHAnsi"/>
          <w:b/>
          <w:bCs/>
          <w:sz w:val="26"/>
          <w:szCs w:val="26"/>
        </w:rPr>
        <w:t>Walss-Bass</w:t>
      </w:r>
      <w:r w:rsidRPr="00DB0D0B">
        <w:rPr>
          <w:rFonts w:asciiTheme="minorHAnsi" w:hAnsiTheme="minorHAnsi" w:cstheme="minorHAnsi"/>
          <w:sz w:val="26"/>
          <w:szCs w:val="26"/>
        </w:rPr>
        <w:t> C, Glahn DC, Ostrosky-Wegman P, Mendoza-Morales RC, García-Dolores F, Díaz-Otañez CE, González-Sáenz EE, Genis-Mendoza AD, Martínez-Magaña JJ, Romero-Pimentel AL, Flores G, Vázquez-Roque RA, Nicolini H.</w:t>
      </w:r>
      <w:r w:rsidR="00BF0BD1">
        <w:rPr>
          <w:rFonts w:asciiTheme="minorHAnsi" w:hAnsiTheme="minorHAnsi" w:cstheme="minorHAnsi"/>
          <w:sz w:val="26"/>
          <w:szCs w:val="26"/>
        </w:rPr>
        <w:t xml:space="preserve"> </w:t>
      </w:r>
      <w:r w:rsidRPr="00DB0D0B">
        <w:rPr>
          <w:rFonts w:asciiTheme="minorHAnsi" w:hAnsiTheme="minorHAnsi" w:cstheme="minorHAnsi"/>
          <w:sz w:val="26"/>
          <w:szCs w:val="26"/>
        </w:rPr>
        <w:t xml:space="preserve">(2020)  </w:t>
      </w:r>
      <w:hyperlink r:id="rId13" w:history="1">
        <w:r w:rsidRPr="00DB0D0B">
          <w:rPr>
            <w:rStyle w:val="Hyperlink"/>
            <w:rFonts w:asciiTheme="minorHAnsi" w:hAnsiTheme="minorHAnsi" w:cstheme="minorHAnsi"/>
            <w:color w:val="auto"/>
            <w:sz w:val="26"/>
            <w:szCs w:val="26"/>
            <w:u w:val="none"/>
          </w:rPr>
          <w:t>Sex differences in brain gene expression among suicide completers.</w:t>
        </w:r>
      </w:hyperlink>
      <w:r w:rsidRPr="00DB0D0B">
        <w:rPr>
          <w:rFonts w:asciiTheme="minorHAnsi" w:hAnsiTheme="minorHAnsi" w:cstheme="minorHAnsi"/>
          <w:sz w:val="26"/>
          <w:szCs w:val="26"/>
        </w:rPr>
        <w:t xml:space="preserve"> </w:t>
      </w:r>
      <w:r w:rsidRPr="00DB0D0B">
        <w:rPr>
          <w:rStyle w:val="jrnl"/>
          <w:rFonts w:asciiTheme="minorHAnsi" w:hAnsiTheme="minorHAnsi" w:cstheme="minorHAnsi"/>
          <w:sz w:val="26"/>
          <w:szCs w:val="26"/>
        </w:rPr>
        <w:t>J Affect Disord</w:t>
      </w:r>
      <w:r w:rsidRPr="00DB0D0B">
        <w:rPr>
          <w:rFonts w:asciiTheme="minorHAnsi" w:hAnsiTheme="minorHAnsi" w:cstheme="minorHAnsi"/>
          <w:sz w:val="26"/>
          <w:szCs w:val="26"/>
        </w:rPr>
        <w:t xml:space="preserve">. 267:67-77. </w:t>
      </w:r>
    </w:p>
    <w:p w:rsidR="00DB0D0B" w:rsidRPr="00DB0D0B" w:rsidRDefault="00DB0D0B" w:rsidP="00DB0D0B">
      <w:pPr>
        <w:pStyle w:val="Title2"/>
        <w:numPr>
          <w:ilvl w:val="0"/>
          <w:numId w:val="18"/>
        </w:numPr>
        <w:shd w:val="clear" w:color="auto" w:fill="FFFFFF"/>
        <w:spacing w:before="0" w:beforeAutospacing="0" w:after="0" w:afterAutospacing="0"/>
        <w:ind w:left="450" w:right="207" w:hanging="450"/>
        <w:rPr>
          <w:rFonts w:asciiTheme="minorHAnsi" w:hAnsiTheme="minorHAnsi" w:cstheme="minorHAnsi"/>
          <w:sz w:val="26"/>
          <w:szCs w:val="26"/>
        </w:rPr>
      </w:pPr>
      <w:r w:rsidRPr="00DB0D0B">
        <w:rPr>
          <w:rFonts w:asciiTheme="minorHAnsi" w:hAnsiTheme="minorHAnsi" w:cstheme="minorHAnsi"/>
          <w:sz w:val="26"/>
          <w:szCs w:val="26"/>
        </w:rPr>
        <w:t>Fries GR, Bauer IE, Scaini G, Valvassori SS, </w:t>
      </w:r>
      <w:r w:rsidRPr="00DB0D0B">
        <w:rPr>
          <w:rFonts w:asciiTheme="minorHAnsi" w:hAnsiTheme="minorHAnsi" w:cstheme="minorHAnsi"/>
          <w:b/>
          <w:bCs/>
          <w:sz w:val="26"/>
          <w:szCs w:val="26"/>
        </w:rPr>
        <w:t>Walss-Bass</w:t>
      </w:r>
      <w:r w:rsidRPr="00DB0D0B">
        <w:rPr>
          <w:rFonts w:asciiTheme="minorHAnsi" w:hAnsiTheme="minorHAnsi" w:cstheme="minorHAnsi"/>
          <w:sz w:val="26"/>
          <w:szCs w:val="26"/>
        </w:rPr>
        <w:t xml:space="preserve"> C, Soares JC, Quevedo J. (2020) </w:t>
      </w:r>
      <w:hyperlink r:id="rId14" w:history="1">
        <w:r w:rsidRPr="00DB0D0B">
          <w:rPr>
            <w:rStyle w:val="Hyperlink"/>
            <w:rFonts w:asciiTheme="minorHAnsi" w:hAnsiTheme="minorHAnsi" w:cstheme="minorHAnsi"/>
            <w:color w:val="auto"/>
            <w:sz w:val="26"/>
            <w:szCs w:val="26"/>
            <w:u w:val="none"/>
          </w:rPr>
          <w:t>Accelerated hippocampal biological aging in bipolar disorder.</w:t>
        </w:r>
      </w:hyperlink>
      <w:r w:rsidRPr="00DB0D0B">
        <w:rPr>
          <w:rFonts w:asciiTheme="minorHAnsi" w:hAnsiTheme="minorHAnsi" w:cstheme="minorHAnsi"/>
          <w:sz w:val="26"/>
          <w:szCs w:val="26"/>
        </w:rPr>
        <w:t xml:space="preserve"> </w:t>
      </w:r>
      <w:r w:rsidRPr="00DB0D0B">
        <w:rPr>
          <w:rStyle w:val="jrnl"/>
          <w:rFonts w:asciiTheme="minorHAnsi" w:hAnsiTheme="minorHAnsi" w:cstheme="minorHAnsi"/>
          <w:sz w:val="26"/>
          <w:szCs w:val="26"/>
        </w:rPr>
        <w:t>Bipolar Disord</w:t>
      </w:r>
      <w:r w:rsidR="00BF0BD1">
        <w:rPr>
          <w:rFonts w:asciiTheme="minorHAnsi" w:hAnsiTheme="minorHAnsi" w:cstheme="minorHAnsi"/>
          <w:sz w:val="26"/>
          <w:szCs w:val="26"/>
        </w:rPr>
        <w:t xml:space="preserve">. </w:t>
      </w:r>
    </w:p>
    <w:p w:rsidR="00E27FC2" w:rsidRPr="00E27FC2" w:rsidRDefault="00E27FC2" w:rsidP="00173161">
      <w:pPr>
        <w:pStyle w:val="ListParagraph"/>
        <w:numPr>
          <w:ilvl w:val="0"/>
          <w:numId w:val="18"/>
        </w:numPr>
        <w:shd w:val="clear" w:color="auto" w:fill="FFFFFF"/>
        <w:spacing w:after="0" w:line="240" w:lineRule="auto"/>
        <w:ind w:left="450" w:hanging="450"/>
        <w:jc w:val="left"/>
        <w:rPr>
          <w:rFonts w:asciiTheme="minorHAnsi" w:eastAsia="Times New Roman" w:hAnsiTheme="minorHAnsi" w:cs="Arial"/>
          <w:color w:val="auto"/>
          <w:szCs w:val="26"/>
        </w:rPr>
      </w:pPr>
      <w:r w:rsidRPr="00E27FC2">
        <w:rPr>
          <w:rFonts w:asciiTheme="minorHAnsi" w:eastAsia="Times New Roman" w:hAnsiTheme="minorHAnsi" w:cs="Arial"/>
          <w:color w:val="auto"/>
          <w:szCs w:val="26"/>
        </w:rPr>
        <w:lastRenderedPageBreak/>
        <w:t>Cabrera B, Monroy-Jaramillo N, Fries GR, Mendoza-Morales RC, García-Dolores F, Mendoza-Larios A, Diaz-Otañez C, </w:t>
      </w:r>
      <w:r w:rsidRPr="00E27FC2">
        <w:rPr>
          <w:rFonts w:asciiTheme="minorHAnsi" w:eastAsia="Times New Roman" w:hAnsiTheme="minorHAnsi" w:cs="Arial"/>
          <w:b/>
          <w:bCs/>
          <w:color w:val="auto"/>
          <w:szCs w:val="26"/>
        </w:rPr>
        <w:t>Walss-Bass</w:t>
      </w:r>
      <w:r w:rsidRPr="00E27FC2">
        <w:rPr>
          <w:rFonts w:asciiTheme="minorHAnsi" w:eastAsia="Times New Roman" w:hAnsiTheme="minorHAnsi" w:cs="Arial"/>
          <w:color w:val="auto"/>
          <w:szCs w:val="26"/>
        </w:rPr>
        <w:t xml:space="preserve"> C, Glahn DC, Ostrosky-Wegman P, Fresno C, Nicolini H. (2019) </w:t>
      </w:r>
      <w:hyperlink r:id="rId15" w:history="1">
        <w:r w:rsidRPr="00E27FC2">
          <w:rPr>
            <w:rStyle w:val="Hyperlink"/>
            <w:rFonts w:asciiTheme="minorHAnsi" w:hAnsiTheme="minorHAnsi" w:cs="Arial"/>
            <w:color w:val="auto"/>
            <w:szCs w:val="26"/>
            <w:u w:val="none"/>
            <w:shd w:val="clear" w:color="auto" w:fill="FFFFFF"/>
          </w:rPr>
          <w:t>Brain Gene Expression Pattern of Subjects with Completed Suicide and Comorbid Substance Use Disorder.</w:t>
        </w:r>
      </w:hyperlink>
      <w:r w:rsidRPr="00E27FC2">
        <w:rPr>
          <w:rFonts w:asciiTheme="minorHAnsi" w:hAnsiTheme="minorHAnsi"/>
          <w:color w:val="auto"/>
          <w:szCs w:val="26"/>
        </w:rPr>
        <w:t xml:space="preserve"> </w:t>
      </w:r>
      <w:r w:rsidRPr="00E27FC2">
        <w:rPr>
          <w:rFonts w:asciiTheme="minorHAnsi" w:eastAsia="Times New Roman" w:hAnsiTheme="minorHAnsi" w:cs="Arial"/>
          <w:color w:val="auto"/>
          <w:szCs w:val="26"/>
        </w:rPr>
        <w:t xml:space="preserve">Mol Neuropsychiatry. 5(1):60-73. </w:t>
      </w:r>
    </w:p>
    <w:p w:rsidR="00E27FC2" w:rsidRPr="00E27FC2" w:rsidRDefault="00E27FC2" w:rsidP="00173161">
      <w:pPr>
        <w:pStyle w:val="ListParagraph"/>
        <w:numPr>
          <w:ilvl w:val="0"/>
          <w:numId w:val="18"/>
        </w:numPr>
        <w:shd w:val="clear" w:color="auto" w:fill="FFFFFF"/>
        <w:spacing w:after="0" w:line="240" w:lineRule="auto"/>
        <w:ind w:left="450" w:hanging="450"/>
        <w:jc w:val="left"/>
        <w:rPr>
          <w:rFonts w:asciiTheme="minorHAnsi" w:eastAsia="Times New Roman" w:hAnsiTheme="minorHAnsi" w:cs="Arial"/>
          <w:color w:val="auto"/>
          <w:szCs w:val="26"/>
        </w:rPr>
      </w:pPr>
      <w:r w:rsidRPr="00E27FC2">
        <w:rPr>
          <w:rFonts w:asciiTheme="minorHAnsi" w:eastAsia="Times New Roman" w:hAnsiTheme="minorHAnsi" w:cs="Arial"/>
          <w:color w:val="auto"/>
          <w:szCs w:val="26"/>
        </w:rPr>
        <w:t>Viola TW, Heberle BA, Zaparte A, Sanvicente-Vieira B, Wainer LM, Fries GR, </w:t>
      </w:r>
      <w:r w:rsidRPr="00E27FC2">
        <w:rPr>
          <w:rFonts w:asciiTheme="minorHAnsi" w:eastAsia="Times New Roman" w:hAnsiTheme="minorHAnsi" w:cs="Arial"/>
          <w:b/>
          <w:bCs/>
          <w:color w:val="auto"/>
          <w:szCs w:val="26"/>
        </w:rPr>
        <w:t>Walss-Bass</w:t>
      </w:r>
      <w:r w:rsidRPr="00E27FC2">
        <w:rPr>
          <w:rFonts w:asciiTheme="minorHAnsi" w:eastAsia="Times New Roman" w:hAnsiTheme="minorHAnsi" w:cs="Arial"/>
          <w:color w:val="auto"/>
          <w:szCs w:val="26"/>
        </w:rPr>
        <w:t xml:space="preserve"> C, Grassi-Oliveira R. (2019) </w:t>
      </w:r>
      <w:hyperlink r:id="rId16" w:history="1">
        <w:r w:rsidRPr="00E27FC2">
          <w:rPr>
            <w:rStyle w:val="Hyperlink"/>
            <w:rFonts w:asciiTheme="minorHAnsi" w:hAnsiTheme="minorHAnsi" w:cs="Arial"/>
            <w:color w:val="auto"/>
            <w:szCs w:val="26"/>
            <w:u w:val="none"/>
            <w:shd w:val="clear" w:color="auto" w:fill="FFFFFF"/>
          </w:rPr>
          <w:t>Peripheral blood microRNA levels in females with cocaine use disorder.</w:t>
        </w:r>
      </w:hyperlink>
      <w:r w:rsidRPr="00E27FC2">
        <w:rPr>
          <w:rFonts w:asciiTheme="minorHAnsi" w:eastAsia="Times New Roman" w:hAnsiTheme="minorHAnsi" w:cs="Arial"/>
          <w:color w:val="auto"/>
          <w:szCs w:val="26"/>
        </w:rPr>
        <w:t xml:space="preserve"> J Psychiatr Res. 114:48-54.</w:t>
      </w:r>
    </w:p>
    <w:p w:rsidR="00165F01" w:rsidRPr="005913CF" w:rsidRDefault="00165F01"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5913CF">
        <w:rPr>
          <w:rFonts w:asciiTheme="minorHAnsi" w:hAnsiTheme="minorHAnsi" w:cs="Arial"/>
          <w:sz w:val="26"/>
          <w:szCs w:val="26"/>
          <w:shd w:val="clear" w:color="auto" w:fill="FFFFFF"/>
        </w:rPr>
        <w:t>Fries GR, </w:t>
      </w:r>
      <w:r w:rsidRPr="005913CF">
        <w:rPr>
          <w:rFonts w:asciiTheme="minorHAnsi" w:hAnsiTheme="minorHAnsi" w:cs="Arial"/>
          <w:b/>
          <w:bCs/>
          <w:sz w:val="26"/>
          <w:szCs w:val="26"/>
          <w:shd w:val="clear" w:color="auto" w:fill="FFFFFF"/>
        </w:rPr>
        <w:t>Walss-Bass</w:t>
      </w:r>
      <w:r w:rsidRPr="005913CF">
        <w:rPr>
          <w:rFonts w:asciiTheme="minorHAnsi" w:hAnsiTheme="minorHAnsi" w:cs="Arial"/>
          <w:sz w:val="26"/>
          <w:szCs w:val="26"/>
          <w:shd w:val="clear" w:color="auto" w:fill="FFFFFF"/>
        </w:rPr>
        <w:t> C, Bauer ME, Teixeira AL</w:t>
      </w:r>
      <w:r w:rsidR="00E27FC2">
        <w:rPr>
          <w:rFonts w:asciiTheme="minorHAnsi" w:hAnsiTheme="minorHAnsi" w:cs="Arial"/>
          <w:sz w:val="26"/>
          <w:szCs w:val="26"/>
          <w:shd w:val="clear" w:color="auto" w:fill="FFFFFF"/>
        </w:rPr>
        <w:t>.</w:t>
      </w:r>
      <w:r w:rsidR="005913CF" w:rsidRPr="005913CF">
        <w:rPr>
          <w:rFonts w:asciiTheme="minorHAnsi" w:hAnsiTheme="minorHAnsi" w:cs="Arial"/>
          <w:sz w:val="26"/>
          <w:szCs w:val="26"/>
          <w:shd w:val="clear" w:color="auto" w:fill="FFFFFF"/>
        </w:rPr>
        <w:t xml:space="preserve"> (2019) </w:t>
      </w:r>
      <w:hyperlink r:id="rId17" w:history="1">
        <w:r w:rsidR="005913CF" w:rsidRPr="005913CF">
          <w:rPr>
            <w:rStyle w:val="Hyperlink"/>
            <w:rFonts w:asciiTheme="minorHAnsi" w:hAnsiTheme="minorHAnsi" w:cs="Arial"/>
            <w:color w:val="auto"/>
            <w:sz w:val="26"/>
            <w:szCs w:val="26"/>
            <w:u w:val="none"/>
            <w:shd w:val="clear" w:color="auto" w:fill="FFFFFF"/>
          </w:rPr>
          <w:t>Revisiting inflammation in bipolar disorder.</w:t>
        </w:r>
      </w:hyperlink>
      <w:r w:rsidR="005913CF" w:rsidRPr="005913CF">
        <w:rPr>
          <w:rFonts w:asciiTheme="minorHAnsi" w:hAnsiTheme="minorHAnsi"/>
          <w:sz w:val="26"/>
          <w:szCs w:val="26"/>
        </w:rPr>
        <w:t xml:space="preserve"> </w:t>
      </w:r>
      <w:r w:rsidR="005913CF" w:rsidRPr="005913CF">
        <w:rPr>
          <w:rStyle w:val="jrnl"/>
          <w:rFonts w:asciiTheme="minorHAnsi" w:hAnsiTheme="minorHAnsi" w:cs="Arial"/>
          <w:sz w:val="26"/>
          <w:szCs w:val="26"/>
          <w:shd w:val="clear" w:color="auto" w:fill="FFFFFF"/>
        </w:rPr>
        <w:t>Pharmacol Biochem Behav</w:t>
      </w:r>
      <w:r w:rsidR="005913CF" w:rsidRPr="005913CF">
        <w:rPr>
          <w:rFonts w:asciiTheme="minorHAnsi" w:hAnsiTheme="minorHAnsi" w:cs="Arial"/>
          <w:sz w:val="26"/>
          <w:szCs w:val="26"/>
          <w:shd w:val="clear" w:color="auto" w:fill="FFFFFF"/>
        </w:rPr>
        <w:t>. 177:12-19.</w:t>
      </w:r>
    </w:p>
    <w:p w:rsidR="00165F01" w:rsidRPr="005913CF" w:rsidRDefault="00165F01"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5913CF">
        <w:rPr>
          <w:rFonts w:asciiTheme="minorHAnsi" w:hAnsiTheme="minorHAnsi" w:cs="Arial"/>
          <w:sz w:val="26"/>
          <w:szCs w:val="26"/>
          <w:shd w:val="clear" w:color="auto" w:fill="FFFFFF"/>
        </w:rPr>
        <w:t>Tannous J, Mwangi B, Hasan KM, Narayana PA, Steinberg JL, </w:t>
      </w:r>
      <w:r w:rsidRPr="005913CF">
        <w:rPr>
          <w:rFonts w:asciiTheme="minorHAnsi" w:hAnsiTheme="minorHAnsi" w:cs="Arial"/>
          <w:b/>
          <w:bCs/>
          <w:sz w:val="26"/>
          <w:szCs w:val="26"/>
          <w:shd w:val="clear" w:color="auto" w:fill="FFFFFF"/>
        </w:rPr>
        <w:t>Walss-Bass</w:t>
      </w:r>
      <w:r w:rsidRPr="005913CF">
        <w:rPr>
          <w:rFonts w:asciiTheme="minorHAnsi" w:hAnsiTheme="minorHAnsi" w:cs="Arial"/>
          <w:sz w:val="26"/>
          <w:szCs w:val="26"/>
          <w:shd w:val="clear" w:color="auto" w:fill="FFFFFF"/>
        </w:rPr>
        <w:t xml:space="preserve"> C, Moeller FG, Schmitz JM, Lane SD. </w:t>
      </w:r>
      <w:r w:rsidR="00E27FC2">
        <w:rPr>
          <w:rFonts w:asciiTheme="minorHAnsi" w:hAnsiTheme="minorHAnsi" w:cs="Arial"/>
          <w:sz w:val="26"/>
          <w:szCs w:val="26"/>
          <w:shd w:val="clear" w:color="auto" w:fill="FFFFFF"/>
        </w:rPr>
        <w:t xml:space="preserve">(2019) </w:t>
      </w:r>
      <w:hyperlink r:id="rId18" w:history="1">
        <w:r w:rsidRPr="005913CF">
          <w:rPr>
            <w:rStyle w:val="Hyperlink"/>
            <w:rFonts w:asciiTheme="minorHAnsi" w:hAnsiTheme="minorHAnsi" w:cs="Arial"/>
            <w:color w:val="auto"/>
            <w:sz w:val="26"/>
            <w:szCs w:val="26"/>
            <w:u w:val="none"/>
            <w:shd w:val="clear" w:color="auto" w:fill="FFFFFF"/>
          </w:rPr>
          <w:t>Measures of possible allostatic load in comorbid cocaine and alcohol use disorder: Brain white matter integrity, telomere length, and anti-saccade performance.</w:t>
        </w:r>
      </w:hyperlink>
      <w:r w:rsidRPr="005913CF">
        <w:rPr>
          <w:rFonts w:asciiTheme="minorHAnsi" w:hAnsiTheme="minorHAnsi"/>
          <w:sz w:val="26"/>
          <w:szCs w:val="26"/>
        </w:rPr>
        <w:t xml:space="preserve"> </w:t>
      </w:r>
      <w:r w:rsidRPr="005913CF">
        <w:rPr>
          <w:rStyle w:val="jrnl"/>
          <w:rFonts w:asciiTheme="minorHAnsi" w:hAnsiTheme="minorHAnsi" w:cs="Arial"/>
          <w:sz w:val="26"/>
          <w:szCs w:val="26"/>
          <w:shd w:val="clear" w:color="auto" w:fill="FFFFFF"/>
        </w:rPr>
        <w:t>PLoS One</w:t>
      </w:r>
      <w:r w:rsidRPr="005913CF">
        <w:rPr>
          <w:rFonts w:asciiTheme="minorHAnsi" w:hAnsiTheme="minorHAnsi" w:cs="Arial"/>
          <w:sz w:val="26"/>
          <w:szCs w:val="26"/>
          <w:shd w:val="clear" w:color="auto" w:fill="FFFFFF"/>
        </w:rPr>
        <w:t>. 14(1):e0199729</w:t>
      </w:r>
    </w:p>
    <w:p w:rsidR="00D446E4" w:rsidRPr="00D446E4" w:rsidRDefault="00D446E4"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D446E4">
        <w:rPr>
          <w:rFonts w:asciiTheme="minorHAnsi" w:hAnsiTheme="minorHAnsi"/>
          <w:b/>
          <w:sz w:val="26"/>
          <w:szCs w:val="26"/>
          <w:shd w:val="clear" w:color="auto" w:fill="FFFFFF"/>
        </w:rPr>
        <w:t>Walss-Bass C*</w:t>
      </w:r>
      <w:r w:rsidRPr="00D446E4">
        <w:rPr>
          <w:rFonts w:asciiTheme="minorHAnsi" w:hAnsiTheme="minorHAnsi"/>
          <w:sz w:val="26"/>
          <w:szCs w:val="26"/>
          <w:shd w:val="clear" w:color="auto" w:fill="FFFFFF"/>
        </w:rPr>
        <w:t>, Lokesh GLR, Dyukova E, Gorenstein DG, Roberts DL, Velligan D,</w:t>
      </w:r>
      <w:r>
        <w:rPr>
          <w:rFonts w:asciiTheme="minorHAnsi" w:hAnsiTheme="minorHAnsi"/>
          <w:sz w:val="26"/>
          <w:szCs w:val="26"/>
          <w:shd w:val="clear" w:color="auto" w:fill="FFFFFF"/>
        </w:rPr>
        <w:t xml:space="preserve"> </w:t>
      </w:r>
      <w:r w:rsidRPr="00D446E4">
        <w:rPr>
          <w:rFonts w:asciiTheme="minorHAnsi" w:hAnsiTheme="minorHAnsi"/>
          <w:sz w:val="26"/>
          <w:szCs w:val="26"/>
          <w:shd w:val="clear" w:color="auto" w:fill="FFFFFF"/>
        </w:rPr>
        <w:t>Volk DE. (201</w:t>
      </w:r>
      <w:r w:rsidR="00E27FC2">
        <w:rPr>
          <w:rFonts w:asciiTheme="minorHAnsi" w:hAnsiTheme="minorHAnsi"/>
          <w:sz w:val="26"/>
          <w:szCs w:val="26"/>
          <w:shd w:val="clear" w:color="auto" w:fill="FFFFFF"/>
        </w:rPr>
        <w:t>9</w:t>
      </w:r>
      <w:r w:rsidRPr="00D446E4">
        <w:rPr>
          <w:rFonts w:asciiTheme="minorHAnsi" w:hAnsiTheme="minorHAnsi"/>
          <w:sz w:val="26"/>
          <w:szCs w:val="26"/>
          <w:shd w:val="clear" w:color="auto" w:fill="FFFFFF"/>
        </w:rPr>
        <w:t xml:space="preserve">) X-Aptamer Technology Identifies C4A and ApoB in Blood as Potential Markers for Schizophrenia. Mol Neuropsychiatry. </w:t>
      </w:r>
      <w:r w:rsidR="00E27FC2">
        <w:rPr>
          <w:rFonts w:asciiTheme="minorHAnsi" w:hAnsiTheme="minorHAnsi"/>
          <w:sz w:val="26"/>
          <w:szCs w:val="26"/>
          <w:shd w:val="clear" w:color="auto" w:fill="FFFFFF"/>
        </w:rPr>
        <w:t>5(1):52-59.</w:t>
      </w:r>
      <w:r w:rsidRPr="00D446E4">
        <w:rPr>
          <w:rFonts w:asciiTheme="minorHAnsi" w:hAnsiTheme="minorHAnsi"/>
          <w:sz w:val="26"/>
          <w:szCs w:val="26"/>
          <w:shd w:val="clear" w:color="auto" w:fill="FFFFFF"/>
        </w:rPr>
        <w:t xml:space="preserve">  </w:t>
      </w:r>
    </w:p>
    <w:p w:rsidR="00B749A6" w:rsidRPr="00E27FC2" w:rsidRDefault="00B749A6"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D446E4">
        <w:rPr>
          <w:rFonts w:asciiTheme="minorHAnsi" w:hAnsiTheme="minorHAnsi" w:cs="Arial"/>
          <w:b/>
          <w:sz w:val="26"/>
          <w:szCs w:val="26"/>
        </w:rPr>
        <w:t>Walss-Bass C</w:t>
      </w:r>
      <w:r w:rsidR="00D446E4" w:rsidRPr="00D446E4">
        <w:rPr>
          <w:rFonts w:asciiTheme="minorHAnsi" w:hAnsiTheme="minorHAnsi" w:cs="Arial"/>
          <w:b/>
          <w:sz w:val="26"/>
          <w:szCs w:val="26"/>
        </w:rPr>
        <w:t>*</w:t>
      </w:r>
      <w:r>
        <w:rPr>
          <w:rFonts w:asciiTheme="minorHAnsi" w:hAnsiTheme="minorHAnsi" w:cs="Arial"/>
          <w:sz w:val="26"/>
          <w:szCs w:val="26"/>
        </w:rPr>
        <w:t>, Fries GR. (201</w:t>
      </w:r>
      <w:r w:rsidR="00E27FC2">
        <w:rPr>
          <w:rFonts w:asciiTheme="minorHAnsi" w:hAnsiTheme="minorHAnsi" w:cs="Arial"/>
          <w:sz w:val="26"/>
          <w:szCs w:val="26"/>
        </w:rPr>
        <w:t>9</w:t>
      </w:r>
      <w:r>
        <w:rPr>
          <w:rFonts w:asciiTheme="minorHAnsi" w:hAnsiTheme="minorHAnsi" w:cs="Arial"/>
          <w:sz w:val="26"/>
          <w:szCs w:val="26"/>
        </w:rPr>
        <w:t xml:space="preserve">) Are lithium effects dependent on genetic/epigenetic architecture? </w:t>
      </w:r>
      <w:r w:rsidRPr="00B749A6">
        <w:rPr>
          <w:rFonts w:asciiTheme="minorHAnsi" w:hAnsiTheme="minorHAnsi" w:cs="Arial"/>
          <w:sz w:val="26"/>
          <w:szCs w:val="26"/>
          <w:u w:val="single"/>
        </w:rPr>
        <w:t>Neuropsychopharmacology</w:t>
      </w:r>
      <w:r>
        <w:rPr>
          <w:rFonts w:asciiTheme="minorHAnsi" w:hAnsiTheme="minorHAnsi" w:cs="Arial"/>
          <w:sz w:val="26"/>
          <w:szCs w:val="26"/>
        </w:rPr>
        <w:t xml:space="preserve"> </w:t>
      </w:r>
      <w:r w:rsidR="00E27FC2">
        <w:rPr>
          <w:rFonts w:asciiTheme="minorHAnsi" w:hAnsiTheme="minorHAnsi" w:cs="Arial"/>
          <w:sz w:val="26"/>
          <w:szCs w:val="26"/>
        </w:rPr>
        <w:t>44(1):228</w:t>
      </w:r>
      <w:r w:rsidRPr="00D446E4">
        <w:rPr>
          <w:rFonts w:asciiTheme="minorHAnsi" w:hAnsiTheme="minorHAnsi" w:cs="Arial"/>
          <w:color w:val="000000"/>
          <w:sz w:val="26"/>
          <w:szCs w:val="26"/>
          <w:shd w:val="clear" w:color="auto" w:fill="FFFFFF"/>
        </w:rPr>
        <w:t>.  </w:t>
      </w:r>
    </w:p>
    <w:p w:rsidR="00E27FC2" w:rsidRPr="005913CF" w:rsidRDefault="00E27FC2"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5913CF">
        <w:rPr>
          <w:rFonts w:asciiTheme="minorHAnsi" w:hAnsiTheme="minorHAnsi" w:cs="Arial"/>
          <w:sz w:val="26"/>
          <w:szCs w:val="26"/>
          <w:shd w:val="clear" w:color="auto" w:fill="FFFFFF"/>
        </w:rPr>
        <w:t>Fries GR, Khan S, Stamatovich S, Dyukova E, </w:t>
      </w:r>
      <w:r w:rsidRPr="005913CF">
        <w:rPr>
          <w:rFonts w:asciiTheme="minorHAnsi" w:hAnsiTheme="minorHAnsi" w:cs="Arial"/>
          <w:b/>
          <w:bCs/>
          <w:sz w:val="26"/>
          <w:szCs w:val="26"/>
          <w:shd w:val="clear" w:color="auto" w:fill="FFFFFF"/>
        </w:rPr>
        <w:t>Walss-Bass</w:t>
      </w:r>
      <w:r w:rsidRPr="005913CF">
        <w:rPr>
          <w:rFonts w:asciiTheme="minorHAnsi" w:hAnsiTheme="minorHAnsi" w:cs="Arial"/>
          <w:sz w:val="26"/>
          <w:szCs w:val="26"/>
          <w:shd w:val="clear" w:color="auto" w:fill="FFFFFF"/>
        </w:rPr>
        <w:t> C, Lane SD, Schmitz JM, Wardle</w:t>
      </w:r>
      <w:r>
        <w:rPr>
          <w:rFonts w:asciiTheme="minorHAnsi" w:hAnsiTheme="minorHAnsi" w:cs="Arial"/>
          <w:sz w:val="26"/>
          <w:szCs w:val="26"/>
          <w:shd w:val="clear" w:color="auto" w:fill="FFFFFF"/>
        </w:rPr>
        <w:t xml:space="preserve"> </w:t>
      </w:r>
      <w:r w:rsidRPr="005913CF">
        <w:rPr>
          <w:rFonts w:asciiTheme="minorHAnsi" w:hAnsiTheme="minorHAnsi" w:cs="Arial"/>
          <w:sz w:val="26"/>
          <w:szCs w:val="26"/>
          <w:shd w:val="clear" w:color="auto" w:fill="FFFFFF"/>
        </w:rPr>
        <w:t>MC. (2018)</w:t>
      </w:r>
      <w:r>
        <w:rPr>
          <w:rFonts w:asciiTheme="minorHAnsi" w:hAnsiTheme="minorHAnsi" w:cs="Arial"/>
          <w:sz w:val="26"/>
          <w:szCs w:val="26"/>
          <w:shd w:val="clear" w:color="auto" w:fill="FFFFFF"/>
        </w:rPr>
        <w:t xml:space="preserve"> </w:t>
      </w:r>
      <w:hyperlink r:id="rId19" w:history="1">
        <w:r w:rsidRPr="005913CF">
          <w:rPr>
            <w:rStyle w:val="Hyperlink"/>
            <w:rFonts w:asciiTheme="minorHAnsi" w:hAnsiTheme="minorHAnsi" w:cs="Arial"/>
            <w:color w:val="auto"/>
            <w:sz w:val="26"/>
            <w:szCs w:val="26"/>
            <w:u w:val="none"/>
            <w:shd w:val="clear" w:color="auto" w:fill="FFFFFF"/>
          </w:rPr>
          <w:t>Anhedonia in cocaine use disorder is associated with inflammatory gene expression.</w:t>
        </w:r>
      </w:hyperlink>
      <w:r w:rsidRPr="005913CF">
        <w:rPr>
          <w:rFonts w:asciiTheme="minorHAnsi" w:hAnsiTheme="minorHAnsi"/>
          <w:sz w:val="26"/>
          <w:szCs w:val="26"/>
        </w:rPr>
        <w:t xml:space="preserve"> </w:t>
      </w:r>
      <w:r w:rsidRPr="005913CF">
        <w:rPr>
          <w:rStyle w:val="jrnl"/>
          <w:rFonts w:asciiTheme="minorHAnsi" w:hAnsiTheme="minorHAnsi" w:cs="Arial"/>
          <w:sz w:val="26"/>
          <w:szCs w:val="26"/>
          <w:shd w:val="clear" w:color="auto" w:fill="FFFFFF"/>
        </w:rPr>
        <w:t>PLoS One</w:t>
      </w:r>
      <w:r w:rsidRPr="005913CF">
        <w:rPr>
          <w:rFonts w:asciiTheme="minorHAnsi" w:hAnsiTheme="minorHAnsi" w:cs="Arial"/>
          <w:sz w:val="26"/>
          <w:szCs w:val="26"/>
          <w:shd w:val="clear" w:color="auto" w:fill="FFFFFF"/>
        </w:rPr>
        <w:t xml:space="preserve">. 13(11):e0207231. </w:t>
      </w:r>
      <w:r w:rsidRPr="005913CF">
        <w:rPr>
          <w:rFonts w:asciiTheme="minorHAnsi" w:hAnsiTheme="minorHAnsi"/>
          <w:sz w:val="26"/>
          <w:szCs w:val="26"/>
        </w:rPr>
        <w:t xml:space="preserve"> </w:t>
      </w:r>
    </w:p>
    <w:p w:rsidR="00AA46C5" w:rsidRPr="001B7CE5" w:rsidRDefault="00AA46C5"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shd w:val="clear" w:color="auto" w:fill="FFFFFF"/>
        </w:rPr>
        <w:t>Suchting R, Gowin JL, Green CE, </w:t>
      </w:r>
      <w:r w:rsidRPr="001B7CE5">
        <w:rPr>
          <w:rFonts w:asciiTheme="minorHAnsi" w:hAnsiTheme="minorHAnsi" w:cs="Arial"/>
          <w:b/>
          <w:bCs/>
          <w:sz w:val="26"/>
          <w:szCs w:val="26"/>
          <w:shd w:val="clear" w:color="auto" w:fill="FFFFFF"/>
        </w:rPr>
        <w:t>Walss-Bass</w:t>
      </w:r>
      <w:r w:rsidRPr="001B7CE5">
        <w:rPr>
          <w:rFonts w:asciiTheme="minorHAnsi" w:hAnsiTheme="minorHAnsi" w:cs="Arial"/>
          <w:sz w:val="26"/>
          <w:szCs w:val="26"/>
          <w:shd w:val="clear" w:color="auto" w:fill="FFFFFF"/>
        </w:rPr>
        <w:t xml:space="preserve"> C, Lane SD. (2018) </w:t>
      </w:r>
      <w:hyperlink r:id="rId20" w:history="1">
        <w:r w:rsidRPr="001B7CE5">
          <w:rPr>
            <w:rStyle w:val="Hyperlink"/>
            <w:rFonts w:asciiTheme="minorHAnsi" w:hAnsiTheme="minorHAnsi" w:cs="Arial"/>
            <w:color w:val="auto"/>
            <w:sz w:val="26"/>
            <w:szCs w:val="26"/>
            <w:u w:val="none"/>
            <w:shd w:val="clear" w:color="auto" w:fill="FFFFFF"/>
          </w:rPr>
          <w:t>Genetic and Psychosocial Predictors of Aggression: Variable Selection and Model Building With Component-Wise Gradient Boosting.</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shd w:val="clear" w:color="auto" w:fill="FFFFFF"/>
        </w:rPr>
        <w:t>Front Behav Neurosci</w:t>
      </w:r>
      <w:r w:rsidRPr="001B7CE5">
        <w:rPr>
          <w:rFonts w:asciiTheme="minorHAnsi" w:hAnsiTheme="minorHAnsi" w:cs="Arial"/>
          <w:sz w:val="26"/>
          <w:szCs w:val="26"/>
          <w:shd w:val="clear" w:color="auto" w:fill="FFFFFF"/>
        </w:rPr>
        <w:t>. 12:89.</w:t>
      </w:r>
    </w:p>
    <w:p w:rsidR="00AA46C5" w:rsidRPr="001B7CE5" w:rsidRDefault="008800BA"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hyperlink r:id="rId21" w:history="1">
        <w:r w:rsidR="00AA46C5" w:rsidRPr="00D446E4">
          <w:rPr>
            <w:rFonts w:asciiTheme="minorHAnsi" w:hAnsiTheme="minorHAnsi" w:cs="Arial"/>
            <w:b/>
            <w:bCs/>
            <w:sz w:val="26"/>
            <w:szCs w:val="26"/>
          </w:rPr>
          <w:t>Walss-Bass</w:t>
        </w:r>
        <w:r w:rsidR="00AA46C5" w:rsidRPr="00D446E4">
          <w:rPr>
            <w:rFonts w:asciiTheme="minorHAnsi" w:hAnsiTheme="minorHAnsi" w:cs="Arial"/>
            <w:b/>
            <w:sz w:val="26"/>
            <w:szCs w:val="26"/>
          </w:rPr>
          <w:t> C</w:t>
        </w:r>
        <w:r w:rsidR="00D446E4">
          <w:rPr>
            <w:rFonts w:asciiTheme="minorHAnsi" w:hAnsiTheme="minorHAnsi" w:cs="Arial"/>
            <w:sz w:val="26"/>
            <w:szCs w:val="26"/>
          </w:rPr>
          <w:t>*</w:t>
        </w:r>
        <w:r w:rsidR="00AA46C5" w:rsidRPr="001B7CE5">
          <w:rPr>
            <w:rFonts w:asciiTheme="minorHAnsi" w:hAnsiTheme="minorHAnsi" w:cs="Arial"/>
            <w:sz w:val="26"/>
            <w:szCs w:val="26"/>
          </w:rPr>
          <w:t>, Suchting R, Olvera RL, Williamson DE. (2018) I</w:t>
        </w:r>
        <w:r w:rsidR="00AA46C5" w:rsidRPr="001B7CE5">
          <w:rPr>
            <w:rStyle w:val="Hyperlink"/>
            <w:rFonts w:asciiTheme="minorHAnsi" w:hAnsiTheme="minorHAnsi" w:cs="Arial"/>
            <w:color w:val="auto"/>
            <w:sz w:val="26"/>
            <w:szCs w:val="26"/>
            <w:u w:val="none"/>
          </w:rPr>
          <w:t>nflammatory markers as predictors of depression and anxiety in adolescents: Statistical model building with component-wise gradient boosting.</w:t>
        </w:r>
      </w:hyperlink>
      <w:r w:rsidR="00AA46C5" w:rsidRPr="001B7CE5">
        <w:rPr>
          <w:rFonts w:asciiTheme="minorHAnsi" w:hAnsiTheme="minorHAnsi" w:cs="Arial"/>
          <w:sz w:val="26"/>
          <w:szCs w:val="26"/>
        </w:rPr>
        <w:t xml:space="preserve"> </w:t>
      </w:r>
      <w:r w:rsidR="00AA46C5" w:rsidRPr="001B7CE5">
        <w:rPr>
          <w:rStyle w:val="jrnl"/>
          <w:rFonts w:asciiTheme="minorHAnsi" w:hAnsiTheme="minorHAnsi" w:cs="Arial"/>
          <w:sz w:val="26"/>
          <w:szCs w:val="26"/>
          <w:u w:val="single"/>
        </w:rPr>
        <w:t>J Affect Disord</w:t>
      </w:r>
      <w:r w:rsidR="00AA46C5" w:rsidRPr="001B7CE5">
        <w:rPr>
          <w:rFonts w:asciiTheme="minorHAnsi" w:hAnsiTheme="minorHAnsi" w:cs="Arial"/>
          <w:sz w:val="26"/>
          <w:szCs w:val="26"/>
        </w:rPr>
        <w:t xml:space="preserve">. 234:276-281. </w:t>
      </w:r>
    </w:p>
    <w:p w:rsidR="00AA46C5" w:rsidRPr="001B7CE5" w:rsidRDefault="00AA46C5" w:rsidP="00173161">
      <w:pPr>
        <w:pStyle w:val="desc"/>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Scaini G, Quevedo J, Velligan D, Roberts DL, Raventos H, </w:t>
      </w:r>
      <w:r w:rsidRPr="001B7CE5">
        <w:rPr>
          <w:rFonts w:asciiTheme="minorHAnsi" w:hAnsiTheme="minorHAnsi" w:cs="Arial"/>
          <w:b/>
          <w:bCs/>
          <w:sz w:val="26"/>
          <w:szCs w:val="26"/>
        </w:rPr>
        <w:t>Walss-Bass</w:t>
      </w:r>
      <w:r w:rsidRPr="001B7CE5">
        <w:rPr>
          <w:rFonts w:asciiTheme="minorHAnsi" w:hAnsiTheme="minorHAnsi" w:cs="Arial"/>
          <w:sz w:val="26"/>
          <w:szCs w:val="26"/>
        </w:rPr>
        <w:t> C*. (2018)</w:t>
      </w:r>
    </w:p>
    <w:p w:rsidR="00AA46C5" w:rsidRPr="001B7CE5" w:rsidRDefault="008800BA" w:rsidP="001B7CE5">
      <w:pPr>
        <w:pStyle w:val="Title4"/>
        <w:shd w:val="clear" w:color="auto" w:fill="FFFFFF"/>
        <w:spacing w:before="0" w:beforeAutospacing="0" w:after="0" w:afterAutospacing="0"/>
        <w:ind w:left="450" w:right="747"/>
        <w:jc w:val="both"/>
        <w:rPr>
          <w:rFonts w:asciiTheme="minorHAnsi" w:hAnsiTheme="minorHAnsi" w:cs="Arial"/>
          <w:sz w:val="26"/>
          <w:szCs w:val="26"/>
        </w:rPr>
      </w:pPr>
      <w:hyperlink r:id="rId22" w:history="1">
        <w:r w:rsidR="00AA46C5" w:rsidRPr="001B7CE5">
          <w:rPr>
            <w:rStyle w:val="Hyperlink"/>
            <w:rFonts w:asciiTheme="minorHAnsi" w:hAnsiTheme="minorHAnsi" w:cs="Arial"/>
            <w:color w:val="auto"/>
            <w:sz w:val="26"/>
            <w:szCs w:val="26"/>
            <w:u w:val="none"/>
          </w:rPr>
          <w:t>Second generation antipsychotic-induced mitochondrial alterations: Implications for increased risk of metabolic syndrome in patients with schizophrenia.</w:t>
        </w:r>
      </w:hyperlink>
      <w:r w:rsidR="00AA46C5" w:rsidRPr="001B7CE5">
        <w:rPr>
          <w:rFonts w:asciiTheme="minorHAnsi" w:hAnsiTheme="minorHAnsi" w:cs="Arial"/>
          <w:sz w:val="26"/>
          <w:szCs w:val="26"/>
        </w:rPr>
        <w:t xml:space="preserve"> </w:t>
      </w:r>
      <w:r w:rsidR="00AA46C5" w:rsidRPr="001B7CE5">
        <w:rPr>
          <w:rStyle w:val="jrnl"/>
          <w:rFonts w:asciiTheme="minorHAnsi" w:hAnsiTheme="minorHAnsi" w:cs="Arial"/>
          <w:sz w:val="26"/>
          <w:szCs w:val="26"/>
          <w:u w:val="single"/>
        </w:rPr>
        <w:t>Eur Neuropsychopharmacol</w:t>
      </w:r>
      <w:r w:rsidR="00AA46C5" w:rsidRPr="001B7CE5">
        <w:rPr>
          <w:rFonts w:asciiTheme="minorHAnsi" w:hAnsiTheme="minorHAnsi" w:cs="Arial"/>
          <w:sz w:val="26"/>
          <w:szCs w:val="26"/>
        </w:rPr>
        <w:t xml:space="preserve">. </w:t>
      </w:r>
      <w:r w:rsidR="00AA46C5" w:rsidRPr="001B7CE5">
        <w:rPr>
          <w:rFonts w:asciiTheme="minorHAnsi" w:hAnsiTheme="minorHAnsi" w:cs="Arial"/>
          <w:sz w:val="26"/>
          <w:szCs w:val="26"/>
          <w:shd w:val="clear" w:color="auto" w:fill="FFFFFF"/>
        </w:rPr>
        <w:t>28(3):369-380</w:t>
      </w:r>
      <w:r w:rsidR="00AA46C5" w:rsidRPr="001B7CE5">
        <w:rPr>
          <w:rFonts w:asciiTheme="minorHAnsi" w:hAnsiTheme="minorHAnsi" w:cs="Arial"/>
          <w:sz w:val="26"/>
          <w:szCs w:val="26"/>
        </w:rPr>
        <w:t xml:space="preserve">. </w:t>
      </w:r>
    </w:p>
    <w:p w:rsidR="00AA46C5" w:rsidRPr="001B7CE5" w:rsidRDefault="00AA46C5" w:rsidP="00173161">
      <w:pPr>
        <w:pStyle w:val="Title4"/>
        <w:numPr>
          <w:ilvl w:val="0"/>
          <w:numId w:val="18"/>
        </w:numPr>
        <w:shd w:val="clear" w:color="auto" w:fill="FFFFFF"/>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Fries GR, Bauer IE, Scaini G, Wu MJ, Kazimi IF, Valvassori SS, Zunta-Soares G, </w:t>
      </w:r>
      <w:r w:rsidRPr="001B7CE5">
        <w:rPr>
          <w:rFonts w:asciiTheme="minorHAnsi" w:hAnsiTheme="minorHAnsi" w:cs="Arial"/>
          <w:b/>
          <w:bCs/>
          <w:sz w:val="26"/>
          <w:szCs w:val="26"/>
        </w:rPr>
        <w:t>Walss-Bass</w:t>
      </w:r>
      <w:r w:rsidRPr="001B7CE5">
        <w:rPr>
          <w:rFonts w:asciiTheme="minorHAnsi" w:hAnsiTheme="minorHAnsi" w:cs="Arial"/>
          <w:sz w:val="26"/>
          <w:szCs w:val="26"/>
        </w:rPr>
        <w:t xml:space="preserve"> C, Soares JC, Quevedo J. (2017) </w:t>
      </w:r>
      <w:hyperlink r:id="rId23" w:history="1">
        <w:r w:rsidRPr="001B7CE5">
          <w:rPr>
            <w:rStyle w:val="Hyperlink"/>
            <w:rFonts w:asciiTheme="minorHAnsi" w:hAnsiTheme="minorHAnsi" w:cs="Arial"/>
            <w:color w:val="auto"/>
            <w:sz w:val="26"/>
            <w:szCs w:val="26"/>
            <w:u w:val="none"/>
          </w:rPr>
          <w:t>Accelerated epigenetic aging and mitochondrial DNA copy number in bipolar disorder.</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Transl Psychiatry</w:t>
      </w:r>
      <w:r w:rsidRPr="001B7CE5">
        <w:rPr>
          <w:rFonts w:asciiTheme="minorHAnsi" w:hAnsiTheme="minorHAnsi" w:cs="Arial"/>
          <w:sz w:val="26"/>
          <w:szCs w:val="26"/>
        </w:rPr>
        <w:t xml:space="preserve">.  11;7(12):1283. </w:t>
      </w:r>
    </w:p>
    <w:p w:rsidR="00AA46C5" w:rsidRPr="001B7CE5" w:rsidRDefault="00AA46C5" w:rsidP="00173161">
      <w:pPr>
        <w:pStyle w:val="desc"/>
        <w:numPr>
          <w:ilvl w:val="0"/>
          <w:numId w:val="18"/>
        </w:numPr>
        <w:shd w:val="clear" w:color="auto" w:fill="FFFFFF"/>
        <w:spacing w:before="0" w:beforeAutospacing="0" w:after="0" w:afterAutospacing="0" w:line="270" w:lineRule="atLeast"/>
        <w:ind w:left="450" w:right="747" w:hanging="450"/>
        <w:jc w:val="both"/>
        <w:rPr>
          <w:rFonts w:asciiTheme="minorHAnsi" w:hAnsiTheme="minorHAnsi" w:cs="Arial"/>
          <w:sz w:val="26"/>
          <w:szCs w:val="26"/>
        </w:rPr>
      </w:pPr>
      <w:r w:rsidRPr="001B7CE5">
        <w:rPr>
          <w:rFonts w:asciiTheme="minorHAnsi" w:hAnsiTheme="minorHAnsi" w:cs="Arial"/>
          <w:sz w:val="26"/>
          <w:szCs w:val="26"/>
        </w:rPr>
        <w:t>Fries GR, Colpo DG, Monroy-Jaramilli N, Zhao J, Zhao, Z, Arnold JG, Bowden CL,</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C</w:t>
      </w:r>
      <w:r w:rsidRPr="001B7CE5">
        <w:rPr>
          <w:rFonts w:asciiTheme="minorHAnsi" w:hAnsiTheme="minorHAnsi" w:cs="Arial"/>
          <w:b/>
          <w:sz w:val="26"/>
          <w:szCs w:val="26"/>
        </w:rPr>
        <w:t>*</w:t>
      </w:r>
      <w:r w:rsidRPr="001B7CE5">
        <w:rPr>
          <w:rFonts w:asciiTheme="minorHAnsi" w:hAnsiTheme="minorHAnsi" w:cs="Arial"/>
          <w:sz w:val="26"/>
          <w:szCs w:val="26"/>
        </w:rPr>
        <w:t xml:space="preserve">. (2017) Distinct lithium-induced gene expression effects in lymphoblastoid cell lines from patients with bipolar disorder. </w:t>
      </w:r>
      <w:r w:rsidRPr="001B7CE5">
        <w:rPr>
          <w:rFonts w:asciiTheme="minorHAnsi" w:hAnsiTheme="minorHAnsi" w:cs="Arial"/>
          <w:sz w:val="26"/>
          <w:szCs w:val="26"/>
          <w:u w:val="single"/>
        </w:rPr>
        <w:t>Eur Neuropsychopharmacol</w:t>
      </w:r>
      <w:r w:rsidRPr="001B7CE5">
        <w:rPr>
          <w:rFonts w:asciiTheme="minorHAnsi" w:hAnsiTheme="minorHAnsi" w:cs="Arial"/>
          <w:sz w:val="26"/>
          <w:szCs w:val="26"/>
        </w:rPr>
        <w:t xml:space="preserve">. </w:t>
      </w:r>
      <w:r w:rsidRPr="001B7CE5">
        <w:rPr>
          <w:rFonts w:asciiTheme="minorHAnsi" w:hAnsiTheme="minorHAnsi" w:cs="Arial"/>
          <w:sz w:val="26"/>
          <w:szCs w:val="26"/>
          <w:shd w:val="clear" w:color="auto" w:fill="FFFFFF"/>
        </w:rPr>
        <w:t>27(11):1110-1119</w:t>
      </w:r>
      <w:r w:rsidRPr="001B7CE5">
        <w:rPr>
          <w:rFonts w:asciiTheme="minorHAnsi" w:hAnsiTheme="minorHAnsi" w:cs="Arial"/>
          <w:sz w:val="26"/>
          <w:szCs w:val="26"/>
        </w:rPr>
        <w:t>.</w:t>
      </w:r>
    </w:p>
    <w:p w:rsidR="00AA46C5" w:rsidRPr="001B7CE5" w:rsidRDefault="00AA46C5" w:rsidP="00173161">
      <w:pPr>
        <w:pStyle w:val="desc"/>
        <w:numPr>
          <w:ilvl w:val="0"/>
          <w:numId w:val="18"/>
        </w:numPr>
        <w:shd w:val="clear" w:color="auto" w:fill="FFFFFF"/>
        <w:spacing w:before="0" w:beforeAutospacing="0" w:after="0" w:afterAutospacing="0" w:line="270" w:lineRule="atLeast"/>
        <w:ind w:left="450" w:right="747" w:hanging="450"/>
        <w:jc w:val="both"/>
        <w:rPr>
          <w:rFonts w:asciiTheme="minorHAnsi" w:hAnsiTheme="minorHAnsi" w:cs="Arial"/>
          <w:sz w:val="26"/>
          <w:szCs w:val="26"/>
        </w:rPr>
      </w:pPr>
      <w:r w:rsidRPr="001B7CE5">
        <w:rPr>
          <w:rFonts w:asciiTheme="minorHAnsi" w:hAnsiTheme="minorHAnsi" w:cs="Arial"/>
          <w:sz w:val="26"/>
          <w:szCs w:val="26"/>
        </w:rPr>
        <w:t>Fries GR, Dimitrov DH, Lee S, Braida N, Yantis J, Honaker C, Cuellar J,</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(2017) </w:t>
      </w:r>
      <w:hyperlink r:id="rId24" w:history="1">
        <w:r w:rsidRPr="001B7CE5">
          <w:rPr>
            <w:rStyle w:val="Hyperlink"/>
            <w:rFonts w:asciiTheme="minorHAnsi" w:hAnsiTheme="minorHAnsi" w:cs="Arial"/>
            <w:color w:val="auto"/>
            <w:sz w:val="26"/>
            <w:szCs w:val="26"/>
            <w:u w:val="none"/>
          </w:rPr>
          <w:t>Genome-wide expression in veterans with schizophrenia further validates the immune hypothesis for schizophrenia.</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Schizophr Res</w:t>
      </w:r>
      <w:r w:rsidRPr="001B7CE5">
        <w:rPr>
          <w:rFonts w:asciiTheme="minorHAnsi" w:hAnsiTheme="minorHAnsi" w:cs="Arial"/>
          <w:sz w:val="26"/>
          <w:szCs w:val="26"/>
        </w:rPr>
        <w:t xml:space="preserve">. </w:t>
      </w:r>
      <w:r w:rsidRPr="001B7CE5">
        <w:rPr>
          <w:rFonts w:asciiTheme="minorHAnsi" w:hAnsiTheme="minorHAnsi" w:cs="Arial"/>
          <w:sz w:val="26"/>
          <w:szCs w:val="26"/>
          <w:shd w:val="clear" w:color="auto" w:fill="FFFFFF"/>
        </w:rPr>
        <w:t>192:255-261</w:t>
      </w:r>
    </w:p>
    <w:p w:rsidR="00AA46C5" w:rsidRPr="001B7CE5" w:rsidRDefault="00AA46C5" w:rsidP="00173161">
      <w:pPr>
        <w:pStyle w:val="desc"/>
        <w:numPr>
          <w:ilvl w:val="0"/>
          <w:numId w:val="18"/>
        </w:numPr>
        <w:shd w:val="clear" w:color="auto" w:fill="FFFFFF"/>
        <w:spacing w:before="0" w:beforeAutospacing="0" w:after="0" w:afterAutospacing="0" w:line="270" w:lineRule="atLeast"/>
        <w:ind w:left="450" w:right="747" w:hanging="450"/>
        <w:jc w:val="both"/>
        <w:rPr>
          <w:rFonts w:asciiTheme="minorHAnsi" w:hAnsiTheme="minorHAnsi" w:cs="Arial"/>
          <w:sz w:val="26"/>
          <w:szCs w:val="26"/>
        </w:rPr>
      </w:pPr>
      <w:r w:rsidRPr="001B7CE5">
        <w:rPr>
          <w:rFonts w:asciiTheme="minorHAnsi" w:hAnsiTheme="minorHAnsi" w:cs="Arial"/>
          <w:sz w:val="26"/>
          <w:szCs w:val="26"/>
        </w:rPr>
        <w:t>Deng H, Kahlon RS, Mohite S, Amin PA, Zunta-Soares G, Colpo GD, Stertz L, Fries GR,</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Soares JC, Okusaga OO. (2017) </w:t>
      </w:r>
      <w:hyperlink r:id="rId25" w:history="1">
        <w:r w:rsidRPr="001B7CE5">
          <w:rPr>
            <w:rStyle w:val="Hyperlink"/>
            <w:rFonts w:asciiTheme="minorHAnsi" w:hAnsiTheme="minorHAnsi" w:cs="Arial"/>
            <w:color w:val="auto"/>
            <w:sz w:val="26"/>
            <w:szCs w:val="26"/>
            <w:u w:val="none"/>
          </w:rPr>
          <w:t>Elevated Plasma S100B, Psychotic Symptoms, and Cognition in Schizophrenia.</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Psychiatr Q</w:t>
      </w:r>
      <w:r w:rsidRPr="001B7CE5">
        <w:rPr>
          <w:rFonts w:asciiTheme="minorHAnsi" w:hAnsiTheme="minorHAnsi" w:cs="Arial"/>
          <w:sz w:val="26"/>
          <w:szCs w:val="26"/>
        </w:rPr>
        <w:t xml:space="preserve">. </w:t>
      </w:r>
      <w:r w:rsidRPr="001B7CE5">
        <w:rPr>
          <w:rFonts w:asciiTheme="minorHAnsi" w:hAnsiTheme="minorHAnsi" w:cs="Arial"/>
          <w:sz w:val="26"/>
          <w:szCs w:val="26"/>
          <w:shd w:val="clear" w:color="auto" w:fill="FFFFFF"/>
        </w:rPr>
        <w:t>89(1):53-60</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Fries GR, Quevedo J, Zeni CP, Kazimi IF, Zunta-Soares G, Spiker DE, Bowden CL,</w:t>
      </w:r>
      <w:r w:rsidRPr="001B7CE5">
        <w:rPr>
          <w:rStyle w:val="apple-converted-space"/>
          <w:rFonts w:asciiTheme="minorHAnsi" w:hAnsiTheme="minorHAnsi" w:cs="Arial"/>
          <w:color w:val="auto"/>
          <w:szCs w:val="26"/>
        </w:rPr>
        <w:t> </w:t>
      </w:r>
      <w:r w:rsidRPr="001B7CE5">
        <w:rPr>
          <w:rFonts w:asciiTheme="minorHAnsi" w:hAnsiTheme="minorHAnsi" w:cs="Arial"/>
          <w:b/>
          <w:bCs/>
          <w:color w:val="auto"/>
          <w:szCs w:val="26"/>
        </w:rPr>
        <w:t>Walss-Bass</w:t>
      </w:r>
      <w:r w:rsidRPr="001B7CE5">
        <w:rPr>
          <w:rStyle w:val="apple-converted-space"/>
          <w:rFonts w:asciiTheme="minorHAnsi" w:hAnsiTheme="minorHAnsi" w:cs="Arial"/>
          <w:color w:val="auto"/>
          <w:szCs w:val="26"/>
        </w:rPr>
        <w:t> </w:t>
      </w:r>
      <w:r w:rsidRPr="00D446E4">
        <w:rPr>
          <w:rFonts w:asciiTheme="minorHAnsi" w:hAnsiTheme="minorHAnsi" w:cs="Arial"/>
          <w:b/>
          <w:color w:val="auto"/>
          <w:szCs w:val="26"/>
        </w:rPr>
        <w:t>C*,</w:t>
      </w:r>
      <w:r w:rsidRPr="001B7CE5">
        <w:rPr>
          <w:rFonts w:asciiTheme="minorHAnsi" w:hAnsiTheme="minorHAnsi" w:cs="Arial"/>
          <w:color w:val="auto"/>
          <w:szCs w:val="26"/>
        </w:rPr>
        <w:t xml:space="preserve"> Soares JC. (2017) </w:t>
      </w:r>
      <w:hyperlink r:id="rId26" w:history="1">
        <w:r w:rsidRPr="001B7CE5">
          <w:rPr>
            <w:rStyle w:val="Hyperlink"/>
            <w:rFonts w:asciiTheme="minorHAnsi" w:hAnsiTheme="minorHAnsi" w:cs="Arial"/>
            <w:color w:val="auto"/>
            <w:szCs w:val="26"/>
            <w:u w:val="none"/>
          </w:rPr>
          <w:t>Integrated transcriptome and methylome analysis in youth at high risk for bipolar disorder: a preliminary analysis</w:t>
        </w:r>
        <w:r w:rsidRPr="001B7CE5">
          <w:rPr>
            <w:rStyle w:val="Hyperlink"/>
            <w:rFonts w:asciiTheme="minorHAnsi" w:hAnsiTheme="minorHAnsi" w:cs="Arial"/>
            <w:color w:val="auto"/>
            <w:szCs w:val="26"/>
          </w:rPr>
          <w:t>.</w:t>
        </w:r>
      </w:hyperlink>
      <w:r w:rsidRPr="001B7CE5">
        <w:rPr>
          <w:rFonts w:asciiTheme="minorHAnsi" w:hAnsiTheme="minorHAnsi" w:cs="Arial"/>
          <w:color w:val="auto"/>
          <w:szCs w:val="26"/>
        </w:rPr>
        <w:t xml:space="preserve"> </w:t>
      </w:r>
      <w:r w:rsidRPr="001B7CE5">
        <w:rPr>
          <w:rStyle w:val="jrnl"/>
          <w:rFonts w:asciiTheme="minorHAnsi" w:hAnsiTheme="minorHAnsi" w:cs="Arial"/>
          <w:color w:val="auto"/>
          <w:szCs w:val="26"/>
          <w:u w:val="single"/>
        </w:rPr>
        <w:t>Transl Psychiatry</w:t>
      </w:r>
      <w:r w:rsidRPr="001B7CE5">
        <w:rPr>
          <w:rFonts w:asciiTheme="minorHAnsi" w:hAnsiTheme="minorHAnsi" w:cs="Arial"/>
          <w:color w:val="auto"/>
          <w:szCs w:val="26"/>
        </w:rPr>
        <w:t>. 14;7(3):e1059. doi: 10.1038/tp.2017.32</w:t>
      </w:r>
    </w:p>
    <w:p w:rsidR="00AA46C5" w:rsidRPr="001B7CE5" w:rsidRDefault="00AA46C5" w:rsidP="00173161">
      <w:pPr>
        <w:pStyle w:val="desc"/>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Mohite S, Yang F, Amin PA, Zunta-Soares G, Colpo GD, Stertz L, Sharma AN, Fries GR,</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Soares JC, Okusaga OO. (2017) </w:t>
      </w:r>
      <w:hyperlink r:id="rId27" w:history="1">
        <w:r w:rsidRPr="001B7CE5">
          <w:rPr>
            <w:rStyle w:val="Hyperlink"/>
            <w:rFonts w:asciiTheme="minorHAnsi" w:hAnsiTheme="minorHAnsi" w:cs="Arial"/>
            <w:color w:val="auto"/>
            <w:sz w:val="26"/>
            <w:szCs w:val="26"/>
            <w:u w:val="none"/>
          </w:rPr>
          <w:t>Plasma soluble L-selectin in medicated patients with schizophrenia and healthy controls.</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PLoS One</w:t>
      </w:r>
      <w:r w:rsidRPr="001B7CE5">
        <w:rPr>
          <w:rFonts w:asciiTheme="minorHAnsi" w:hAnsiTheme="minorHAnsi" w:cs="Arial"/>
          <w:sz w:val="26"/>
          <w:szCs w:val="26"/>
        </w:rPr>
        <w:t>. 23; 12(3):e0174073. doi: 10.1371/journal.pone.0174073. eCollection 2017</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Dunne PW, Roberts DL, Quinones MP, Velligan DI, Paredes M,</w:t>
      </w:r>
      <w:r w:rsidRPr="001B7CE5">
        <w:rPr>
          <w:rStyle w:val="apple-converted-space"/>
          <w:rFonts w:asciiTheme="minorHAnsi" w:hAnsiTheme="minorHAnsi" w:cs="Arial"/>
          <w:color w:val="auto"/>
          <w:szCs w:val="26"/>
        </w:rPr>
        <w:t> </w:t>
      </w:r>
      <w:r w:rsidRPr="001B7CE5">
        <w:rPr>
          <w:rFonts w:asciiTheme="minorHAnsi" w:hAnsiTheme="minorHAnsi" w:cs="Arial"/>
          <w:b/>
          <w:bCs/>
          <w:color w:val="auto"/>
          <w:szCs w:val="26"/>
        </w:rPr>
        <w:t>Walss-Bass</w:t>
      </w:r>
      <w:r w:rsidRPr="001B7CE5">
        <w:rPr>
          <w:rStyle w:val="apple-converted-space"/>
          <w:rFonts w:asciiTheme="minorHAnsi" w:hAnsiTheme="minorHAnsi" w:cs="Arial"/>
          <w:color w:val="auto"/>
          <w:szCs w:val="26"/>
        </w:rPr>
        <w:t> </w:t>
      </w:r>
      <w:r w:rsidRPr="001B7CE5">
        <w:rPr>
          <w:rFonts w:asciiTheme="minorHAnsi" w:hAnsiTheme="minorHAnsi" w:cs="Arial"/>
          <w:color w:val="auto"/>
          <w:szCs w:val="26"/>
        </w:rPr>
        <w:t>C</w:t>
      </w:r>
      <w:r w:rsidRPr="001B7CE5">
        <w:rPr>
          <w:rFonts w:asciiTheme="minorHAnsi" w:hAnsiTheme="minorHAnsi" w:cs="Arial"/>
          <w:b/>
          <w:color w:val="auto"/>
          <w:szCs w:val="26"/>
        </w:rPr>
        <w:t>*</w:t>
      </w:r>
      <w:r w:rsidRPr="001B7CE5">
        <w:rPr>
          <w:rFonts w:asciiTheme="minorHAnsi" w:hAnsiTheme="minorHAnsi" w:cs="Arial"/>
          <w:color w:val="auto"/>
          <w:szCs w:val="26"/>
        </w:rPr>
        <w:t xml:space="preserve">. (2017)  </w:t>
      </w:r>
      <w:hyperlink r:id="rId28" w:history="1">
        <w:r w:rsidRPr="001B7CE5">
          <w:rPr>
            <w:rStyle w:val="Hyperlink"/>
            <w:rFonts w:asciiTheme="minorHAnsi" w:hAnsiTheme="minorHAnsi" w:cs="Arial"/>
            <w:color w:val="auto"/>
            <w:szCs w:val="26"/>
            <w:u w:val="none"/>
          </w:rPr>
          <w:t>Immune markers of social cognitive bias in schizophrenia.</w:t>
        </w:r>
      </w:hyperlink>
      <w:r w:rsidRPr="001B7CE5">
        <w:rPr>
          <w:rFonts w:asciiTheme="minorHAnsi" w:hAnsiTheme="minorHAnsi" w:cs="Arial"/>
          <w:color w:val="auto"/>
          <w:szCs w:val="26"/>
        </w:rPr>
        <w:t xml:space="preserve"> </w:t>
      </w:r>
      <w:r w:rsidRPr="001B7CE5">
        <w:rPr>
          <w:rStyle w:val="jrnl"/>
          <w:rFonts w:asciiTheme="minorHAnsi" w:hAnsiTheme="minorHAnsi" w:cs="Arial"/>
          <w:color w:val="auto"/>
          <w:szCs w:val="26"/>
          <w:u w:val="single"/>
        </w:rPr>
        <w:t>Psychiatry Res</w:t>
      </w:r>
      <w:r w:rsidRPr="001B7CE5">
        <w:rPr>
          <w:rFonts w:asciiTheme="minorHAnsi" w:hAnsiTheme="minorHAnsi" w:cs="Arial"/>
          <w:color w:val="auto"/>
          <w:szCs w:val="26"/>
        </w:rPr>
        <w:t>. 2017 251:319-324</w:t>
      </w:r>
    </w:p>
    <w:p w:rsidR="00AA46C5" w:rsidRPr="001B7CE5" w:rsidRDefault="00AA46C5" w:rsidP="00173161">
      <w:pPr>
        <w:pStyle w:val="desc"/>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Rovaris DL, Schuch JB, Grassi-Oliveira R, Sanvicente-Vieira B, da Silva BS,</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Müller D, Stolf AR, von Diemen L, Ceresér KM, Pianca TG, Szobot CM, Kessler FH, Roman T, Bau CH. (2017) </w:t>
      </w:r>
      <w:hyperlink r:id="rId29" w:history="1">
        <w:r w:rsidRPr="001B7CE5">
          <w:rPr>
            <w:rStyle w:val="Hyperlink"/>
            <w:rFonts w:asciiTheme="minorHAnsi" w:hAnsiTheme="minorHAnsi" w:cs="Arial"/>
            <w:color w:val="auto"/>
            <w:sz w:val="26"/>
            <w:szCs w:val="26"/>
            <w:u w:val="none"/>
          </w:rPr>
          <w:t>Effects of crack cocaine addiction and stress-related genes on peripheral BDNF levels.</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J Psychiatr Res</w:t>
      </w:r>
      <w:r w:rsidRPr="001B7CE5">
        <w:rPr>
          <w:rFonts w:asciiTheme="minorHAnsi" w:hAnsiTheme="minorHAnsi" w:cs="Arial"/>
          <w:sz w:val="26"/>
          <w:szCs w:val="26"/>
        </w:rPr>
        <w:t xml:space="preserve">. 11; 90:78-85. </w:t>
      </w:r>
    </w:p>
    <w:p w:rsidR="00AA46C5" w:rsidRPr="001B7CE5" w:rsidRDefault="00AA46C5" w:rsidP="00173161">
      <w:pPr>
        <w:pStyle w:val="desc"/>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lang w:val="es-MX"/>
        </w:rPr>
        <w:lastRenderedPageBreak/>
        <w:t>Monroy-Jaramillo N, Rodríguez-Agudelo Y, Aviña-Cervantes LC, Roberts DL, Velligan DI,</w:t>
      </w:r>
      <w:r w:rsidRPr="001B7CE5">
        <w:rPr>
          <w:rStyle w:val="apple-converted-space"/>
          <w:rFonts w:asciiTheme="minorHAnsi" w:hAnsiTheme="minorHAnsi" w:cs="Arial"/>
          <w:sz w:val="26"/>
          <w:szCs w:val="26"/>
          <w:lang w:val="es-MX"/>
        </w:rPr>
        <w:t> </w:t>
      </w:r>
      <w:r w:rsidRPr="001B7CE5">
        <w:rPr>
          <w:rFonts w:asciiTheme="minorHAnsi" w:hAnsiTheme="minorHAnsi" w:cs="Arial"/>
          <w:b/>
          <w:bCs/>
          <w:sz w:val="26"/>
          <w:szCs w:val="26"/>
          <w:lang w:val="es-MX"/>
        </w:rPr>
        <w:t>Walss-Bass</w:t>
      </w:r>
      <w:r w:rsidRPr="001B7CE5">
        <w:rPr>
          <w:rStyle w:val="apple-converted-space"/>
          <w:rFonts w:asciiTheme="minorHAnsi" w:hAnsiTheme="minorHAnsi" w:cs="Arial"/>
          <w:sz w:val="26"/>
          <w:szCs w:val="26"/>
          <w:lang w:val="es-MX"/>
        </w:rPr>
        <w:t> </w:t>
      </w:r>
      <w:r w:rsidRPr="001B7CE5">
        <w:rPr>
          <w:rFonts w:asciiTheme="minorHAnsi" w:hAnsiTheme="minorHAnsi" w:cs="Arial"/>
          <w:sz w:val="26"/>
          <w:szCs w:val="26"/>
          <w:lang w:val="es-MX"/>
        </w:rPr>
        <w:t>C</w:t>
      </w:r>
      <w:r w:rsidRPr="001B7CE5">
        <w:rPr>
          <w:rFonts w:asciiTheme="minorHAnsi" w:hAnsiTheme="minorHAnsi" w:cs="Arial"/>
          <w:b/>
          <w:sz w:val="26"/>
          <w:szCs w:val="26"/>
          <w:lang w:val="es-MX"/>
        </w:rPr>
        <w:t>*</w:t>
      </w:r>
      <w:r w:rsidRPr="001B7CE5">
        <w:rPr>
          <w:rFonts w:asciiTheme="minorHAnsi" w:hAnsiTheme="minorHAnsi" w:cs="Arial"/>
          <w:sz w:val="26"/>
          <w:szCs w:val="26"/>
          <w:lang w:val="es-MX"/>
        </w:rPr>
        <w:t xml:space="preserve">. </w:t>
      </w:r>
      <w:r w:rsidRPr="001B7CE5">
        <w:rPr>
          <w:rFonts w:asciiTheme="minorHAnsi" w:hAnsiTheme="minorHAnsi" w:cs="Arial"/>
          <w:sz w:val="26"/>
          <w:szCs w:val="26"/>
        </w:rPr>
        <w:t xml:space="preserve">(2017) </w:t>
      </w:r>
      <w:hyperlink r:id="rId30" w:history="1">
        <w:r w:rsidRPr="001B7CE5">
          <w:rPr>
            <w:rStyle w:val="Hyperlink"/>
            <w:rFonts w:asciiTheme="minorHAnsi" w:hAnsiTheme="minorHAnsi" w:cs="Arial"/>
            <w:color w:val="auto"/>
            <w:sz w:val="26"/>
            <w:szCs w:val="26"/>
            <w:u w:val="none"/>
          </w:rPr>
          <w:t>Leukocyte telomere length in Hispanic schizophrenia patients under treatment with olanzapine</w:t>
        </w:r>
        <w:r w:rsidRPr="001B7CE5">
          <w:rPr>
            <w:rStyle w:val="Hyperlink"/>
            <w:rFonts w:asciiTheme="minorHAnsi" w:hAnsiTheme="minorHAnsi" w:cs="Arial"/>
            <w:color w:val="auto"/>
            <w:sz w:val="26"/>
            <w:szCs w:val="26"/>
          </w:rPr>
          <w:t>.</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J Psychiatr Res</w:t>
      </w:r>
      <w:r w:rsidRPr="001B7CE5">
        <w:rPr>
          <w:rFonts w:asciiTheme="minorHAnsi" w:hAnsiTheme="minorHAnsi" w:cs="Arial"/>
          <w:sz w:val="26"/>
          <w:szCs w:val="26"/>
        </w:rPr>
        <w:t xml:space="preserve">.  10; 90:26-30. </w:t>
      </w:r>
    </w:p>
    <w:p w:rsidR="00AA46C5" w:rsidRPr="001B7CE5" w:rsidRDefault="00AA46C5" w:rsidP="00173161">
      <w:pPr>
        <w:pStyle w:val="desc"/>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Li Q, Du X, Zhang Y, Yin G, Zhang G,</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Quevedo J, Soares JC, Xia H, Li X, Zheng Y, Ning Y, Zhang XY. (2017) </w:t>
      </w:r>
      <w:hyperlink r:id="rId31" w:history="1">
        <w:r w:rsidRPr="001B7CE5">
          <w:rPr>
            <w:rStyle w:val="Hyperlink"/>
            <w:rFonts w:asciiTheme="minorHAnsi" w:hAnsiTheme="minorHAnsi" w:cs="Arial"/>
            <w:color w:val="auto"/>
            <w:sz w:val="26"/>
            <w:szCs w:val="26"/>
            <w:u w:val="none"/>
          </w:rPr>
          <w:t>The prevalence, risk factors and clinical correlates of obesity in Chinese patients with schizophrenia.</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Psychiatry Res</w:t>
      </w:r>
      <w:r w:rsidRPr="001B7CE5">
        <w:rPr>
          <w:rFonts w:asciiTheme="minorHAnsi" w:hAnsiTheme="minorHAnsi" w:cs="Arial"/>
          <w:sz w:val="26"/>
          <w:szCs w:val="26"/>
        </w:rPr>
        <w:t xml:space="preserve">. 251:131-136. </w:t>
      </w:r>
    </w:p>
    <w:p w:rsidR="00AA46C5" w:rsidRPr="001B7CE5" w:rsidRDefault="00AA46C5" w:rsidP="00173161">
      <w:pPr>
        <w:pStyle w:val="Title1"/>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rPr>
        <w:t>Stertz L, Contreras-Shannon V, Monroy-Jaramillo N, Sun J,</w:t>
      </w:r>
      <w:r w:rsidRPr="001B7CE5">
        <w:rPr>
          <w:rStyle w:val="apple-converted-space"/>
          <w:rFonts w:asciiTheme="minorHAnsi" w:hAnsiTheme="minorHAnsi" w:cs="Arial"/>
          <w:sz w:val="26"/>
          <w:szCs w:val="26"/>
        </w:rPr>
        <w:t> </w:t>
      </w:r>
      <w:r w:rsidRPr="001B7CE5">
        <w:rPr>
          <w:rFonts w:asciiTheme="minorHAnsi" w:hAnsiTheme="minorHAnsi" w:cs="Arial"/>
          <w:b/>
          <w:bCs/>
          <w:sz w:val="26"/>
          <w:szCs w:val="26"/>
        </w:rPr>
        <w:t>Walss-Bass</w:t>
      </w:r>
      <w:r w:rsidRPr="001B7CE5">
        <w:rPr>
          <w:rStyle w:val="apple-converted-space"/>
          <w:rFonts w:asciiTheme="minorHAnsi" w:hAnsiTheme="minorHAnsi" w:cs="Arial"/>
          <w:sz w:val="26"/>
          <w:szCs w:val="26"/>
        </w:rPr>
        <w:t> </w:t>
      </w:r>
      <w:r w:rsidRPr="001B7CE5">
        <w:rPr>
          <w:rFonts w:asciiTheme="minorHAnsi" w:hAnsiTheme="minorHAnsi" w:cs="Arial"/>
          <w:sz w:val="26"/>
          <w:szCs w:val="26"/>
        </w:rPr>
        <w:t xml:space="preserve">C. (2017) </w:t>
      </w:r>
      <w:hyperlink r:id="rId32" w:history="1">
        <w:r w:rsidRPr="001B7CE5">
          <w:rPr>
            <w:rStyle w:val="Hyperlink"/>
            <w:rFonts w:asciiTheme="minorHAnsi" w:hAnsiTheme="minorHAnsi" w:cs="Arial"/>
            <w:color w:val="auto"/>
            <w:sz w:val="26"/>
            <w:szCs w:val="26"/>
            <w:u w:val="none"/>
          </w:rPr>
          <w:t>BACE1-Deficient Mice Exhibit Alterations in Immune System Pathways.</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Mol Neurobiol</w:t>
      </w:r>
      <w:r w:rsidRPr="001B7CE5">
        <w:rPr>
          <w:rFonts w:asciiTheme="minorHAnsi" w:hAnsiTheme="minorHAnsi" w:cs="Arial"/>
          <w:sz w:val="26"/>
          <w:szCs w:val="26"/>
        </w:rPr>
        <w:t xml:space="preserve">. </w:t>
      </w:r>
      <w:r w:rsidRPr="001B7CE5">
        <w:rPr>
          <w:rFonts w:asciiTheme="minorHAnsi" w:hAnsiTheme="minorHAnsi" w:cs="Arial"/>
          <w:sz w:val="26"/>
          <w:szCs w:val="26"/>
          <w:shd w:val="clear" w:color="auto" w:fill="FFFFFF"/>
        </w:rPr>
        <w:t>55(1):709-717</w:t>
      </w:r>
    </w:p>
    <w:p w:rsidR="00AA46C5" w:rsidRPr="001B7CE5" w:rsidRDefault="00AA46C5" w:rsidP="00173161">
      <w:pPr>
        <w:pStyle w:val="Title1"/>
        <w:numPr>
          <w:ilvl w:val="0"/>
          <w:numId w:val="18"/>
        </w:numPr>
        <w:shd w:val="clear" w:color="auto" w:fill="FFFFFF"/>
        <w:tabs>
          <w:tab w:val="left" w:pos="450"/>
        </w:tabs>
        <w:spacing w:before="0" w:beforeAutospacing="0" w:after="0" w:afterAutospacing="0"/>
        <w:ind w:left="450" w:right="747" w:hanging="450"/>
        <w:jc w:val="both"/>
        <w:rPr>
          <w:rFonts w:asciiTheme="minorHAnsi" w:hAnsiTheme="minorHAnsi" w:cs="Arial"/>
          <w:sz w:val="26"/>
          <w:szCs w:val="26"/>
        </w:rPr>
      </w:pPr>
      <w:r w:rsidRPr="001B7CE5">
        <w:rPr>
          <w:rFonts w:asciiTheme="minorHAnsi" w:hAnsiTheme="minorHAnsi" w:cs="Arial"/>
          <w:sz w:val="26"/>
          <w:szCs w:val="26"/>
          <w:lang w:val="es-MX"/>
        </w:rPr>
        <w:t>Monroy-Jaramillo N, Dyukova E,</w:t>
      </w:r>
      <w:r w:rsidRPr="001B7CE5">
        <w:rPr>
          <w:rStyle w:val="apple-converted-space"/>
          <w:rFonts w:asciiTheme="minorHAnsi" w:hAnsiTheme="minorHAnsi" w:cs="Arial"/>
          <w:sz w:val="26"/>
          <w:szCs w:val="26"/>
          <w:lang w:val="es-MX"/>
        </w:rPr>
        <w:t> </w:t>
      </w:r>
      <w:r w:rsidRPr="001B7CE5">
        <w:rPr>
          <w:rFonts w:asciiTheme="minorHAnsi" w:hAnsiTheme="minorHAnsi" w:cs="Arial"/>
          <w:b/>
          <w:bCs/>
          <w:sz w:val="26"/>
          <w:szCs w:val="26"/>
          <w:lang w:val="es-MX"/>
        </w:rPr>
        <w:t>Walss-Bass</w:t>
      </w:r>
      <w:r w:rsidRPr="001B7CE5">
        <w:rPr>
          <w:rStyle w:val="apple-converted-space"/>
          <w:rFonts w:asciiTheme="minorHAnsi" w:hAnsiTheme="minorHAnsi" w:cs="Arial"/>
          <w:sz w:val="26"/>
          <w:szCs w:val="26"/>
          <w:lang w:val="es-MX"/>
        </w:rPr>
        <w:t> </w:t>
      </w:r>
      <w:r w:rsidRPr="001B7CE5">
        <w:rPr>
          <w:rFonts w:asciiTheme="minorHAnsi" w:hAnsiTheme="minorHAnsi" w:cs="Arial"/>
          <w:sz w:val="26"/>
          <w:szCs w:val="26"/>
          <w:lang w:val="es-MX"/>
        </w:rPr>
        <w:t>C</w:t>
      </w:r>
      <w:r w:rsidRPr="001B7CE5">
        <w:rPr>
          <w:rFonts w:asciiTheme="minorHAnsi" w:hAnsiTheme="minorHAnsi" w:cs="Arial"/>
          <w:b/>
          <w:sz w:val="26"/>
          <w:szCs w:val="26"/>
          <w:lang w:val="es-MX"/>
        </w:rPr>
        <w:t>*</w:t>
      </w:r>
      <w:r w:rsidRPr="001B7CE5">
        <w:rPr>
          <w:rFonts w:asciiTheme="minorHAnsi" w:hAnsiTheme="minorHAnsi" w:cs="Arial"/>
          <w:sz w:val="26"/>
          <w:szCs w:val="26"/>
          <w:lang w:val="es-MX"/>
        </w:rPr>
        <w:t xml:space="preserve">. </w:t>
      </w:r>
      <w:r w:rsidRPr="001B7CE5">
        <w:rPr>
          <w:rFonts w:asciiTheme="minorHAnsi" w:hAnsiTheme="minorHAnsi" w:cs="Arial"/>
          <w:sz w:val="26"/>
          <w:szCs w:val="26"/>
        </w:rPr>
        <w:t xml:space="preserve">(2017) </w:t>
      </w:r>
      <w:hyperlink r:id="rId33" w:history="1">
        <w:r w:rsidRPr="001B7CE5">
          <w:rPr>
            <w:rStyle w:val="Hyperlink"/>
            <w:rFonts w:asciiTheme="minorHAnsi" w:hAnsiTheme="minorHAnsi" w:cs="Arial"/>
            <w:color w:val="auto"/>
            <w:sz w:val="26"/>
            <w:szCs w:val="26"/>
            <w:u w:val="none"/>
          </w:rPr>
          <w:t>Telomere length in psychiatric disorders: Is it more than an ageing marker?</w:t>
        </w:r>
      </w:hyperlink>
      <w:r w:rsidRPr="001B7CE5">
        <w:rPr>
          <w:rFonts w:asciiTheme="minorHAnsi" w:hAnsiTheme="minorHAnsi" w:cs="Arial"/>
          <w:sz w:val="26"/>
          <w:szCs w:val="26"/>
        </w:rPr>
        <w:t xml:space="preserve"> </w:t>
      </w:r>
      <w:r w:rsidRPr="001B7CE5">
        <w:rPr>
          <w:rStyle w:val="jrnl"/>
          <w:rFonts w:asciiTheme="minorHAnsi" w:hAnsiTheme="minorHAnsi" w:cs="Arial"/>
          <w:sz w:val="26"/>
          <w:szCs w:val="26"/>
          <w:u w:val="single"/>
        </w:rPr>
        <w:t>World J Biol Psychiatry</w:t>
      </w:r>
      <w:r w:rsidRPr="001B7CE5">
        <w:rPr>
          <w:rFonts w:asciiTheme="minorHAnsi" w:hAnsiTheme="minorHAnsi" w:cs="Arial"/>
          <w:sz w:val="26"/>
          <w:szCs w:val="26"/>
        </w:rPr>
        <w:t xml:space="preserve">. 25:1-19. </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Giridharan VV, Thandavarayan RA, Fries GR,</w:t>
      </w:r>
      <w:r w:rsidRPr="001B7CE5">
        <w:rPr>
          <w:rStyle w:val="apple-converted-space"/>
          <w:rFonts w:asciiTheme="minorHAnsi" w:hAnsiTheme="minorHAnsi" w:cs="Arial"/>
          <w:color w:val="auto"/>
          <w:szCs w:val="26"/>
        </w:rPr>
        <w:t> </w:t>
      </w:r>
      <w:r w:rsidRPr="001B7CE5">
        <w:rPr>
          <w:rFonts w:asciiTheme="minorHAnsi" w:hAnsiTheme="minorHAnsi" w:cs="Arial"/>
          <w:b/>
          <w:bCs/>
          <w:color w:val="auto"/>
          <w:szCs w:val="26"/>
        </w:rPr>
        <w:t>Walss-Bass</w:t>
      </w:r>
      <w:r w:rsidRPr="001B7CE5">
        <w:rPr>
          <w:rStyle w:val="apple-converted-space"/>
          <w:rFonts w:asciiTheme="minorHAnsi" w:hAnsiTheme="minorHAnsi" w:cs="Arial"/>
          <w:b/>
          <w:color w:val="auto"/>
          <w:szCs w:val="26"/>
        </w:rPr>
        <w:t> </w:t>
      </w:r>
      <w:r w:rsidRPr="001B7CE5">
        <w:rPr>
          <w:rFonts w:asciiTheme="minorHAnsi" w:hAnsiTheme="minorHAnsi" w:cs="Arial"/>
          <w:b/>
          <w:color w:val="auto"/>
          <w:szCs w:val="26"/>
        </w:rPr>
        <w:t>C</w:t>
      </w:r>
      <w:r w:rsidRPr="001B7CE5">
        <w:rPr>
          <w:rFonts w:asciiTheme="minorHAnsi" w:hAnsiTheme="minorHAnsi" w:cs="Arial"/>
          <w:color w:val="auto"/>
          <w:szCs w:val="26"/>
        </w:rPr>
        <w:t xml:space="preserve">, Barichello T, Justice NJ, Reddy MK, Quevedo J. (2016) </w:t>
      </w:r>
      <w:hyperlink r:id="rId34" w:history="1">
        <w:r w:rsidRPr="001B7CE5">
          <w:rPr>
            <w:rStyle w:val="Hyperlink"/>
            <w:rFonts w:asciiTheme="minorHAnsi" w:hAnsiTheme="minorHAnsi" w:cs="Arial"/>
            <w:color w:val="auto"/>
            <w:szCs w:val="26"/>
            <w:u w:val="none"/>
          </w:rPr>
          <w:t>Newer insights into the role of miRNA a tiny genetic tool in psychiatric disorders: focus on post-traumatic stress disorder.</w:t>
        </w:r>
      </w:hyperlink>
      <w:r w:rsidRPr="001B7CE5">
        <w:rPr>
          <w:rFonts w:asciiTheme="minorHAnsi" w:hAnsiTheme="minorHAnsi" w:cs="Arial"/>
          <w:color w:val="auto"/>
          <w:szCs w:val="26"/>
        </w:rPr>
        <w:t xml:space="preserve"> </w:t>
      </w:r>
      <w:r w:rsidRPr="001B7CE5">
        <w:rPr>
          <w:rStyle w:val="jrnl"/>
          <w:rFonts w:asciiTheme="minorHAnsi" w:hAnsiTheme="minorHAnsi" w:cs="Arial"/>
          <w:color w:val="auto"/>
          <w:szCs w:val="26"/>
          <w:u w:val="single"/>
        </w:rPr>
        <w:t>Transl Psychiatry</w:t>
      </w:r>
      <w:r w:rsidRPr="001B7CE5">
        <w:rPr>
          <w:rFonts w:asciiTheme="minorHAnsi" w:hAnsiTheme="minorHAnsi" w:cs="Arial"/>
          <w:color w:val="auto"/>
          <w:szCs w:val="26"/>
        </w:rPr>
        <w:t>. 15; 6(11):e954. Review</w:t>
      </w:r>
    </w:p>
    <w:p w:rsidR="00AA46C5" w:rsidRPr="001B7CE5" w:rsidRDefault="008800BA"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hyperlink r:id="rId35" w:history="1">
        <w:r w:rsidR="00AA46C5" w:rsidRPr="001B7CE5">
          <w:rPr>
            <w:rStyle w:val="Hyperlink"/>
            <w:rFonts w:asciiTheme="minorHAnsi" w:hAnsiTheme="minorHAnsi" w:cs="Arial"/>
            <w:color w:val="auto"/>
            <w:szCs w:val="26"/>
            <w:u w:val="none"/>
            <w:shd w:val="clear" w:color="auto" w:fill="FFFFFF"/>
          </w:rPr>
          <w:t>Li Q</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36" w:history="1">
        <w:r w:rsidR="00AA46C5" w:rsidRPr="001B7CE5">
          <w:rPr>
            <w:rStyle w:val="Hyperlink"/>
            <w:rFonts w:asciiTheme="minorHAnsi" w:hAnsiTheme="minorHAnsi" w:cs="Arial"/>
            <w:color w:val="auto"/>
            <w:szCs w:val="26"/>
            <w:u w:val="none"/>
            <w:shd w:val="clear" w:color="auto" w:fill="FFFFFF"/>
          </w:rPr>
          <w:t>Chen D</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37" w:history="1">
        <w:r w:rsidR="00AA46C5" w:rsidRPr="001B7CE5">
          <w:rPr>
            <w:rStyle w:val="Hyperlink"/>
            <w:rFonts w:asciiTheme="minorHAnsi" w:hAnsiTheme="minorHAnsi" w:cs="Arial"/>
            <w:color w:val="auto"/>
            <w:szCs w:val="26"/>
            <w:u w:val="none"/>
            <w:shd w:val="clear" w:color="auto" w:fill="FFFFFF"/>
          </w:rPr>
          <w:t>Liu T</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38" w:history="1">
        <w:r w:rsidR="00AA46C5" w:rsidRPr="001B7CE5">
          <w:rPr>
            <w:rStyle w:val="highlight"/>
            <w:rFonts w:asciiTheme="minorHAnsi" w:hAnsiTheme="minorHAnsi" w:cs="Arial"/>
            <w:b/>
            <w:color w:val="auto"/>
            <w:szCs w:val="26"/>
            <w:shd w:val="clear" w:color="auto" w:fill="FFFFFF"/>
          </w:rPr>
          <w:t>Walss-Bass</w:t>
        </w:r>
        <w:r w:rsidR="00AA46C5" w:rsidRPr="001B7CE5">
          <w:rPr>
            <w:rStyle w:val="apple-converted-space"/>
            <w:rFonts w:asciiTheme="minorHAnsi" w:hAnsiTheme="minorHAnsi" w:cs="Arial"/>
            <w:b/>
            <w:color w:val="auto"/>
            <w:szCs w:val="26"/>
            <w:shd w:val="clear" w:color="auto" w:fill="FFFFFF"/>
          </w:rPr>
          <w:t> </w:t>
        </w:r>
        <w:r w:rsidR="00AA46C5" w:rsidRPr="001B7CE5">
          <w:rPr>
            <w:rStyle w:val="Hyperlink"/>
            <w:rFonts w:asciiTheme="minorHAnsi" w:hAnsiTheme="minorHAnsi" w:cs="Arial"/>
            <w:b/>
            <w:color w:val="auto"/>
            <w:szCs w:val="26"/>
            <w:u w:val="none"/>
            <w:shd w:val="clear" w:color="auto" w:fill="FFFFFF"/>
          </w:rPr>
          <w:t>C</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39" w:history="1">
        <w:r w:rsidR="00AA46C5" w:rsidRPr="001B7CE5">
          <w:rPr>
            <w:rStyle w:val="Hyperlink"/>
            <w:rFonts w:asciiTheme="minorHAnsi" w:hAnsiTheme="minorHAnsi" w:cs="Arial"/>
            <w:color w:val="auto"/>
            <w:szCs w:val="26"/>
            <w:u w:val="none"/>
            <w:shd w:val="clear" w:color="auto" w:fill="FFFFFF"/>
          </w:rPr>
          <w:t>de Quevedo JL</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40" w:history="1">
        <w:r w:rsidR="00AA46C5" w:rsidRPr="001B7CE5">
          <w:rPr>
            <w:rStyle w:val="Hyperlink"/>
            <w:rFonts w:asciiTheme="minorHAnsi" w:hAnsiTheme="minorHAnsi" w:cs="Arial"/>
            <w:color w:val="auto"/>
            <w:szCs w:val="26"/>
            <w:u w:val="none"/>
            <w:shd w:val="clear" w:color="auto" w:fill="FFFFFF"/>
          </w:rPr>
          <w:t>Soares JC</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41" w:history="1">
        <w:r w:rsidR="00AA46C5" w:rsidRPr="001B7CE5">
          <w:rPr>
            <w:rStyle w:val="Hyperlink"/>
            <w:rFonts w:asciiTheme="minorHAnsi" w:hAnsiTheme="minorHAnsi" w:cs="Arial"/>
            <w:color w:val="auto"/>
            <w:szCs w:val="26"/>
            <w:u w:val="none"/>
            <w:shd w:val="clear" w:color="auto" w:fill="FFFFFF"/>
          </w:rPr>
          <w:t>Zhao J</w:t>
        </w:r>
      </w:hyperlink>
      <w:r w:rsidR="00AA46C5" w:rsidRPr="001B7CE5">
        <w:rPr>
          <w:rFonts w:asciiTheme="minorHAnsi" w:hAnsiTheme="minorHAnsi" w:cs="Arial"/>
          <w:color w:val="auto"/>
          <w:szCs w:val="26"/>
          <w:shd w:val="clear" w:color="auto" w:fill="FFFFFF"/>
        </w:rPr>
        <w:t>,</w:t>
      </w:r>
      <w:r w:rsidR="00AA46C5" w:rsidRPr="001B7CE5">
        <w:rPr>
          <w:rStyle w:val="apple-converted-space"/>
          <w:rFonts w:asciiTheme="minorHAnsi" w:hAnsiTheme="minorHAnsi" w:cs="Arial"/>
          <w:color w:val="auto"/>
          <w:szCs w:val="26"/>
          <w:shd w:val="clear" w:color="auto" w:fill="FFFFFF"/>
        </w:rPr>
        <w:t> </w:t>
      </w:r>
      <w:hyperlink r:id="rId42" w:history="1">
        <w:r w:rsidR="00AA46C5" w:rsidRPr="001B7CE5">
          <w:rPr>
            <w:rStyle w:val="Hyperlink"/>
            <w:rFonts w:asciiTheme="minorHAnsi" w:hAnsiTheme="minorHAnsi" w:cs="Arial"/>
            <w:color w:val="auto"/>
            <w:szCs w:val="26"/>
            <w:u w:val="none"/>
            <w:shd w:val="clear" w:color="auto" w:fill="FFFFFF"/>
          </w:rPr>
          <w:t>Zhang XY</w:t>
        </w:r>
      </w:hyperlink>
      <w:r w:rsidR="00AA46C5" w:rsidRPr="001B7CE5">
        <w:rPr>
          <w:rFonts w:asciiTheme="minorHAnsi" w:hAnsiTheme="minorHAnsi" w:cs="Arial"/>
          <w:color w:val="auto"/>
          <w:szCs w:val="26"/>
        </w:rPr>
        <w:t xml:space="preserve"> (2016) Sex Differences in Body Mass Index and Obesity in Chinese Patients With Chronic Schizophrenia. </w:t>
      </w:r>
      <w:hyperlink r:id="rId43" w:tooltip="Journal of clinical psychopharmacology." w:history="1">
        <w:r w:rsidR="00AA46C5" w:rsidRPr="001B7CE5">
          <w:rPr>
            <w:rStyle w:val="Hyperlink"/>
            <w:rFonts w:asciiTheme="minorHAnsi" w:hAnsiTheme="minorHAnsi" w:cs="Arial"/>
            <w:color w:val="auto"/>
            <w:szCs w:val="26"/>
            <w:shd w:val="clear" w:color="auto" w:fill="FFFFFF"/>
          </w:rPr>
          <w:t>J Clin Psychopharmacol.</w:t>
        </w:r>
      </w:hyperlink>
      <w:r w:rsidR="00AA46C5" w:rsidRPr="001B7CE5">
        <w:rPr>
          <w:rStyle w:val="apple-converted-space"/>
          <w:rFonts w:asciiTheme="minorHAnsi" w:hAnsiTheme="minorHAnsi" w:cs="Arial"/>
          <w:color w:val="auto"/>
          <w:szCs w:val="26"/>
          <w:shd w:val="clear" w:color="auto" w:fill="FFFFFF"/>
        </w:rPr>
        <w:t> 3</w:t>
      </w:r>
      <w:r w:rsidR="00AA46C5" w:rsidRPr="001B7CE5">
        <w:rPr>
          <w:rFonts w:asciiTheme="minorHAnsi" w:hAnsiTheme="minorHAnsi" w:cs="Arial"/>
          <w:color w:val="auto"/>
          <w:szCs w:val="26"/>
          <w:shd w:val="clear" w:color="auto" w:fill="FFFFFF"/>
        </w:rPr>
        <w:t>6(6):643-648.</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 xml:space="preserve">Bortolato M, </w:t>
      </w:r>
      <w:r w:rsidRPr="001B7CE5">
        <w:rPr>
          <w:rFonts w:asciiTheme="minorHAnsi" w:hAnsiTheme="minorHAnsi" w:cs="Arial"/>
          <w:b/>
          <w:bCs/>
          <w:color w:val="auto"/>
          <w:szCs w:val="26"/>
        </w:rPr>
        <w:t>Walss-Bass</w:t>
      </w:r>
      <w:r w:rsidRPr="001B7CE5">
        <w:rPr>
          <w:rFonts w:asciiTheme="minorHAnsi" w:hAnsiTheme="minorHAnsi" w:cs="Arial"/>
          <w:color w:val="auto"/>
          <w:szCs w:val="26"/>
        </w:rPr>
        <w:t xml:space="preserve"> C, Thompson PM, Moskovitz J (2016) </w:t>
      </w:r>
      <w:hyperlink r:id="rId44" w:history="1">
        <w:r w:rsidRPr="001B7CE5">
          <w:rPr>
            <w:rFonts w:asciiTheme="minorHAnsi" w:hAnsiTheme="minorHAnsi" w:cs="Arial"/>
            <w:color w:val="auto"/>
            <w:szCs w:val="26"/>
          </w:rPr>
          <w:t>Manic symptom severity correlates with COMT activity in the striatum: A post-mortem study.</w:t>
        </w:r>
      </w:hyperlink>
      <w:r w:rsidRPr="001B7CE5">
        <w:rPr>
          <w:rFonts w:asciiTheme="minorHAnsi" w:hAnsiTheme="minorHAnsi" w:cs="Arial"/>
          <w:color w:val="auto"/>
          <w:szCs w:val="26"/>
        </w:rPr>
        <w:t xml:space="preserve"> </w:t>
      </w:r>
      <w:r w:rsidRPr="001B7CE5">
        <w:rPr>
          <w:rStyle w:val="jrnl"/>
          <w:rFonts w:asciiTheme="minorHAnsi" w:hAnsiTheme="minorHAnsi" w:cs="Arial"/>
          <w:color w:val="auto"/>
          <w:szCs w:val="26"/>
          <w:u w:val="single"/>
        </w:rPr>
        <w:t>World J Biol Psychiatry</w:t>
      </w:r>
      <w:r w:rsidRPr="001B7CE5">
        <w:rPr>
          <w:rFonts w:asciiTheme="minorHAnsi" w:hAnsiTheme="minorHAnsi" w:cs="Arial"/>
          <w:color w:val="auto"/>
          <w:szCs w:val="26"/>
        </w:rPr>
        <w:t>. 26:1-8</w:t>
      </w:r>
    </w:p>
    <w:p w:rsidR="00AA46C5" w:rsidRPr="001B7CE5" w:rsidRDefault="00AA46C5" w:rsidP="00173161">
      <w:pPr>
        <w:pStyle w:val="desc2"/>
        <w:numPr>
          <w:ilvl w:val="0"/>
          <w:numId w:val="18"/>
        </w:numPr>
        <w:shd w:val="clear" w:color="auto" w:fill="FFFFFF"/>
        <w:tabs>
          <w:tab w:val="left" w:pos="450"/>
        </w:tabs>
        <w:ind w:left="450" w:right="747" w:hanging="450"/>
        <w:jc w:val="both"/>
        <w:rPr>
          <w:rFonts w:asciiTheme="minorHAnsi" w:hAnsiTheme="minorHAnsi" w:cs="Arial"/>
        </w:rPr>
      </w:pPr>
      <w:r w:rsidRPr="001B7CE5">
        <w:rPr>
          <w:rFonts w:asciiTheme="minorHAnsi" w:hAnsiTheme="minorHAnsi" w:cs="Arial"/>
        </w:rPr>
        <w:t xml:space="preserve">Fries GR, Li Q, McAlpin B, Rein T, </w:t>
      </w:r>
      <w:r w:rsidRPr="001B7CE5">
        <w:rPr>
          <w:rFonts w:asciiTheme="minorHAnsi" w:hAnsiTheme="minorHAnsi" w:cs="Arial"/>
          <w:b/>
          <w:bCs/>
        </w:rPr>
        <w:t>Walss-Bass</w:t>
      </w:r>
      <w:r w:rsidRPr="001B7CE5">
        <w:rPr>
          <w:rFonts w:asciiTheme="minorHAnsi" w:hAnsiTheme="minorHAnsi" w:cs="Arial"/>
        </w:rPr>
        <w:t xml:space="preserve"> C, Soares JC, Quevedo J (2016) </w:t>
      </w:r>
      <w:hyperlink r:id="rId45" w:history="1">
        <w:r w:rsidRPr="001B7CE5">
          <w:rPr>
            <w:rFonts w:asciiTheme="minorHAnsi" w:hAnsiTheme="minorHAnsi" w:cs="Arial"/>
          </w:rPr>
          <w:t>The role of DNA methylation in the pathophysiology and treatment of bipolar disorder.</w:t>
        </w:r>
      </w:hyperlink>
      <w:r w:rsidRPr="001B7CE5">
        <w:rPr>
          <w:rFonts w:asciiTheme="minorHAnsi" w:hAnsiTheme="minorHAnsi" w:cs="Arial"/>
        </w:rPr>
        <w:t xml:space="preserve"> </w:t>
      </w:r>
      <w:r w:rsidRPr="001B7CE5">
        <w:rPr>
          <w:rStyle w:val="jrnl"/>
          <w:rFonts w:asciiTheme="minorHAnsi" w:hAnsiTheme="minorHAnsi" w:cs="Arial"/>
          <w:u w:val="single"/>
        </w:rPr>
        <w:t>Neurosci Biobehav Rev</w:t>
      </w:r>
      <w:r w:rsidRPr="001B7CE5">
        <w:rPr>
          <w:rFonts w:asciiTheme="minorHAnsi" w:hAnsiTheme="minorHAnsi" w:cs="Arial"/>
        </w:rPr>
        <w:t>. 18;68:474-488</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 xml:space="preserve">Paredes RM, Piccart E, Navaira E, Cruz D, Javors MA, Koek W, Beckstead MJ, </w:t>
      </w:r>
      <w:r w:rsidRPr="001B7CE5">
        <w:rPr>
          <w:rFonts w:asciiTheme="minorHAnsi" w:hAnsiTheme="minorHAnsi" w:cs="Arial"/>
          <w:b/>
          <w:bCs/>
          <w:color w:val="auto"/>
          <w:szCs w:val="26"/>
        </w:rPr>
        <w:t>Walss-Bass</w:t>
      </w:r>
      <w:r w:rsidRPr="001B7CE5">
        <w:rPr>
          <w:rFonts w:asciiTheme="minorHAnsi" w:hAnsiTheme="minorHAnsi" w:cs="Arial"/>
          <w:color w:val="auto"/>
          <w:szCs w:val="26"/>
        </w:rPr>
        <w:t xml:space="preserve"> C</w:t>
      </w:r>
      <w:r w:rsidRPr="001B7CE5">
        <w:rPr>
          <w:rFonts w:asciiTheme="minorHAnsi" w:hAnsiTheme="minorHAnsi" w:cs="Arial"/>
          <w:b/>
          <w:color w:val="auto"/>
          <w:szCs w:val="26"/>
        </w:rPr>
        <w:t>*</w:t>
      </w:r>
      <w:r w:rsidRPr="001B7CE5">
        <w:rPr>
          <w:rFonts w:asciiTheme="minorHAnsi" w:hAnsiTheme="minorHAnsi" w:cs="Arial"/>
          <w:color w:val="auto"/>
          <w:szCs w:val="26"/>
        </w:rPr>
        <w:t xml:space="preserve"> (2016) </w:t>
      </w:r>
      <w:hyperlink r:id="rId46" w:history="1">
        <w:r w:rsidRPr="001B7CE5">
          <w:rPr>
            <w:rFonts w:asciiTheme="minorHAnsi" w:hAnsiTheme="minorHAnsi" w:cs="Arial"/>
            <w:color w:val="auto"/>
            <w:szCs w:val="26"/>
          </w:rPr>
          <w:t>Physiological and behavioral effects of amphetamine in BACE1(-/-) mice.</w:t>
        </w:r>
      </w:hyperlink>
      <w:r w:rsidRPr="001B7CE5">
        <w:rPr>
          <w:rFonts w:asciiTheme="minorHAnsi" w:hAnsiTheme="minorHAnsi" w:cs="Arial"/>
          <w:color w:val="auto"/>
          <w:szCs w:val="26"/>
        </w:rPr>
        <w:t xml:space="preserve">  </w:t>
      </w:r>
      <w:r w:rsidRPr="001B7CE5">
        <w:rPr>
          <w:rStyle w:val="jrnl"/>
          <w:rFonts w:asciiTheme="minorHAnsi" w:hAnsiTheme="minorHAnsi" w:cs="Arial"/>
          <w:color w:val="auto"/>
          <w:szCs w:val="26"/>
          <w:u w:val="single"/>
        </w:rPr>
        <w:t>Genes Brain Behav</w:t>
      </w:r>
      <w:r w:rsidRPr="001B7CE5">
        <w:rPr>
          <w:rFonts w:asciiTheme="minorHAnsi" w:hAnsiTheme="minorHAnsi" w:cs="Arial"/>
          <w:color w:val="auto"/>
          <w:szCs w:val="26"/>
        </w:rPr>
        <w:t>. 14(5):411-8</w:t>
      </w:r>
    </w:p>
    <w:p w:rsidR="00AA46C5" w:rsidRPr="001B7CE5" w:rsidRDefault="00AA46C5" w:rsidP="00173161">
      <w:pPr>
        <w:pStyle w:val="desc2"/>
        <w:numPr>
          <w:ilvl w:val="0"/>
          <w:numId w:val="18"/>
        </w:numPr>
        <w:shd w:val="clear" w:color="auto" w:fill="FFFFFF"/>
        <w:tabs>
          <w:tab w:val="left" w:pos="450"/>
        </w:tabs>
        <w:ind w:left="450" w:right="747" w:hanging="450"/>
        <w:jc w:val="both"/>
        <w:rPr>
          <w:rFonts w:asciiTheme="minorHAnsi" w:hAnsiTheme="minorHAnsi" w:cs="Arial"/>
        </w:rPr>
      </w:pPr>
      <w:r w:rsidRPr="001B7CE5">
        <w:rPr>
          <w:rFonts w:asciiTheme="minorHAnsi" w:hAnsiTheme="minorHAnsi" w:cs="Arial"/>
        </w:rPr>
        <w:t xml:space="preserve">Cao B, Bauer IE, Sharma AN, Mwangi B, Frazier T, Lavagnino L, Zunta-Soares GB, </w:t>
      </w:r>
      <w:r w:rsidRPr="001B7CE5">
        <w:rPr>
          <w:rFonts w:asciiTheme="minorHAnsi" w:hAnsiTheme="minorHAnsi" w:cs="Arial"/>
          <w:b/>
          <w:bCs/>
        </w:rPr>
        <w:t>Walss-Bass</w:t>
      </w:r>
      <w:r w:rsidRPr="001B7CE5">
        <w:rPr>
          <w:rFonts w:asciiTheme="minorHAnsi" w:hAnsiTheme="minorHAnsi" w:cs="Arial"/>
        </w:rPr>
        <w:t xml:space="preserve"> C, Glahn DC, Kapczinski F, Nielsen DA, Soares JC (2016). </w:t>
      </w:r>
      <w:hyperlink r:id="rId47" w:history="1">
        <w:r w:rsidRPr="001B7CE5">
          <w:rPr>
            <w:rFonts w:asciiTheme="minorHAnsi" w:hAnsiTheme="minorHAnsi" w:cs="Arial"/>
          </w:rPr>
          <w:t>Reduced hippocampus volume and memory performance in bipolar disorder patients carrying the BDNF val66met met allele.</w:t>
        </w:r>
      </w:hyperlink>
      <w:r w:rsidRPr="001B7CE5">
        <w:rPr>
          <w:rFonts w:asciiTheme="minorHAnsi" w:hAnsiTheme="minorHAnsi" w:cs="Arial"/>
        </w:rPr>
        <w:t xml:space="preserve"> </w:t>
      </w:r>
      <w:r w:rsidRPr="001B7CE5">
        <w:rPr>
          <w:rStyle w:val="jrnl"/>
          <w:rFonts w:asciiTheme="minorHAnsi" w:hAnsiTheme="minorHAnsi" w:cs="Arial"/>
          <w:u w:val="single"/>
        </w:rPr>
        <w:t>J Affect Disord</w:t>
      </w:r>
      <w:r w:rsidRPr="001B7CE5">
        <w:rPr>
          <w:rFonts w:asciiTheme="minorHAnsi" w:hAnsiTheme="minorHAnsi" w:cs="Arial"/>
        </w:rPr>
        <w:t>. 198:198-205</w:t>
      </w:r>
    </w:p>
    <w:p w:rsidR="00AA46C5" w:rsidRPr="001B7CE5" w:rsidRDefault="00AA46C5" w:rsidP="00173161">
      <w:pPr>
        <w:pStyle w:val="ListParagraph"/>
        <w:numPr>
          <w:ilvl w:val="0"/>
          <w:numId w:val="18"/>
        </w:numPr>
        <w:shd w:val="clear" w:color="auto" w:fill="FFFFFF"/>
        <w:tabs>
          <w:tab w:val="left" w:pos="4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lastRenderedPageBreak/>
        <w:t xml:space="preserve">Dimitrov DH, Lee S, Yantis J, Honaker C, Braida N, </w:t>
      </w:r>
      <w:r w:rsidRPr="001B7CE5">
        <w:rPr>
          <w:rFonts w:asciiTheme="minorHAnsi" w:hAnsiTheme="minorHAnsi" w:cs="Arial"/>
          <w:b/>
          <w:bCs/>
          <w:color w:val="auto"/>
          <w:szCs w:val="26"/>
        </w:rPr>
        <w:t>Walss-Bass</w:t>
      </w:r>
      <w:r w:rsidRPr="001B7CE5">
        <w:rPr>
          <w:rFonts w:asciiTheme="minorHAnsi" w:hAnsiTheme="minorHAnsi" w:cs="Arial"/>
          <w:color w:val="auto"/>
          <w:szCs w:val="26"/>
        </w:rPr>
        <w:t xml:space="preserve"> C (2016). </w:t>
      </w:r>
      <w:hyperlink r:id="rId48" w:history="1">
        <w:r w:rsidRPr="001B7CE5">
          <w:rPr>
            <w:rFonts w:asciiTheme="minorHAnsi" w:hAnsiTheme="minorHAnsi" w:cs="Arial"/>
            <w:color w:val="auto"/>
            <w:szCs w:val="26"/>
          </w:rPr>
          <w:t>Elevated serum levels of high-sensitivity C-reactive proteins are associated with severe delusional symptoms in a subgroup of patients with schizophrenia.</w:t>
        </w:r>
      </w:hyperlink>
      <w:r w:rsidRPr="001B7CE5">
        <w:rPr>
          <w:rFonts w:asciiTheme="minorHAnsi" w:hAnsiTheme="minorHAnsi" w:cs="Arial"/>
          <w:color w:val="auto"/>
          <w:szCs w:val="26"/>
        </w:rPr>
        <w:t xml:space="preserve"> </w:t>
      </w:r>
      <w:r w:rsidRPr="001B7CE5">
        <w:rPr>
          <w:rFonts w:asciiTheme="minorHAnsi" w:hAnsiTheme="minorHAnsi" w:cs="Arial"/>
          <w:color w:val="auto"/>
          <w:szCs w:val="26"/>
          <w:u w:val="single"/>
        </w:rPr>
        <w:t>J Clin Psychiatry</w:t>
      </w:r>
      <w:r w:rsidRPr="001B7CE5">
        <w:rPr>
          <w:rFonts w:asciiTheme="minorHAnsi" w:hAnsiTheme="minorHAnsi" w:cs="Arial"/>
          <w:color w:val="auto"/>
          <w:szCs w:val="26"/>
        </w:rPr>
        <w:t xml:space="preserve">. 77(1):131-2. </w:t>
      </w:r>
    </w:p>
    <w:p w:rsidR="00AA46C5" w:rsidRPr="001B7CE5" w:rsidRDefault="00AA46C5" w:rsidP="00173161">
      <w:pPr>
        <w:pStyle w:val="title10"/>
        <w:numPr>
          <w:ilvl w:val="0"/>
          <w:numId w:val="18"/>
        </w:numPr>
        <w:shd w:val="clear" w:color="auto" w:fill="FFFFFF"/>
        <w:tabs>
          <w:tab w:val="left" w:pos="450"/>
        </w:tabs>
        <w:ind w:left="450" w:right="747" w:hanging="450"/>
        <w:jc w:val="both"/>
        <w:rPr>
          <w:rFonts w:asciiTheme="minorHAnsi" w:hAnsiTheme="minorHAnsi" w:cs="Arial"/>
          <w:sz w:val="26"/>
          <w:szCs w:val="26"/>
        </w:rPr>
      </w:pPr>
      <w:r w:rsidRPr="001B7CE5">
        <w:rPr>
          <w:rFonts w:asciiTheme="minorHAnsi" w:hAnsiTheme="minorHAnsi" w:cs="Arial"/>
          <w:sz w:val="26"/>
          <w:szCs w:val="26"/>
        </w:rPr>
        <w:t xml:space="preserve">Zeni CP, Mwangi B, Cao B, Hasan KM, </w:t>
      </w:r>
      <w:r w:rsidRPr="001B7CE5">
        <w:rPr>
          <w:rFonts w:asciiTheme="minorHAnsi" w:hAnsiTheme="minorHAnsi" w:cs="Arial"/>
          <w:b/>
          <w:bCs/>
          <w:sz w:val="26"/>
          <w:szCs w:val="26"/>
        </w:rPr>
        <w:t>Walss-Bass</w:t>
      </w:r>
      <w:r w:rsidRPr="001B7CE5">
        <w:rPr>
          <w:rFonts w:asciiTheme="minorHAnsi" w:hAnsiTheme="minorHAnsi" w:cs="Arial"/>
          <w:b/>
          <w:sz w:val="26"/>
          <w:szCs w:val="26"/>
        </w:rPr>
        <w:t xml:space="preserve"> C</w:t>
      </w:r>
      <w:r w:rsidRPr="001B7CE5">
        <w:rPr>
          <w:rFonts w:asciiTheme="minorHAnsi" w:hAnsiTheme="minorHAnsi" w:cs="Arial"/>
          <w:sz w:val="26"/>
          <w:szCs w:val="26"/>
        </w:rPr>
        <w:t xml:space="preserve">, Zunta-Soares G, Soares JC (2016). </w:t>
      </w:r>
      <w:hyperlink r:id="rId49" w:history="1">
        <w:r w:rsidRPr="001B7CE5">
          <w:rPr>
            <w:rFonts w:asciiTheme="minorHAnsi" w:hAnsiTheme="minorHAnsi" w:cs="Arial"/>
            <w:sz w:val="26"/>
            <w:szCs w:val="26"/>
          </w:rPr>
          <w:t>Interaction between BDNF rs6265 Met allele and low family cohesion is associated with smaller left hippocampal volume in pediatric bipolar disorder.</w:t>
        </w:r>
      </w:hyperlink>
      <w:r w:rsidRPr="001B7CE5">
        <w:rPr>
          <w:rFonts w:asciiTheme="minorHAnsi" w:hAnsiTheme="minorHAnsi" w:cs="Arial"/>
          <w:sz w:val="26"/>
          <w:szCs w:val="26"/>
        </w:rPr>
        <w:t xml:space="preserve"> </w:t>
      </w:r>
      <w:r w:rsidRPr="001B7CE5">
        <w:rPr>
          <w:rFonts w:asciiTheme="minorHAnsi" w:hAnsiTheme="minorHAnsi" w:cs="Arial"/>
          <w:sz w:val="26"/>
          <w:szCs w:val="26"/>
          <w:u w:val="single"/>
        </w:rPr>
        <w:t>J Affect Disord</w:t>
      </w:r>
      <w:r w:rsidRPr="001B7CE5">
        <w:rPr>
          <w:rFonts w:asciiTheme="minorHAnsi" w:hAnsiTheme="minorHAnsi" w:cs="Arial"/>
          <w:sz w:val="26"/>
          <w:szCs w:val="26"/>
        </w:rPr>
        <w:t>. 189:94-97.</w:t>
      </w:r>
    </w:p>
    <w:p w:rsidR="00AA46C5" w:rsidRPr="001B7CE5" w:rsidRDefault="00AA46C5" w:rsidP="00173161">
      <w:pPr>
        <w:pStyle w:val="ListParagraph"/>
        <w:numPr>
          <w:ilvl w:val="0"/>
          <w:numId w:val="18"/>
        </w:numPr>
        <w:shd w:val="clear" w:color="auto" w:fill="FFFFFF"/>
        <w:tabs>
          <w:tab w:val="left" w:pos="4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 xml:space="preserve">Moskovitz J, </w:t>
      </w:r>
      <w:r w:rsidRPr="001B7CE5">
        <w:rPr>
          <w:rFonts w:asciiTheme="minorHAnsi" w:hAnsiTheme="minorHAnsi" w:cs="Arial"/>
          <w:b/>
          <w:bCs/>
          <w:color w:val="auto"/>
          <w:szCs w:val="26"/>
        </w:rPr>
        <w:t>Walss-Bass</w:t>
      </w:r>
      <w:r w:rsidRPr="001B7CE5">
        <w:rPr>
          <w:rFonts w:asciiTheme="minorHAnsi" w:hAnsiTheme="minorHAnsi" w:cs="Arial"/>
          <w:color w:val="auto"/>
          <w:szCs w:val="26"/>
        </w:rPr>
        <w:t xml:space="preserve"> C, Cruz DA, Thompson PM, Hairston J, Bortolato M (2015). </w:t>
      </w:r>
      <w:hyperlink r:id="rId50" w:history="1">
        <w:r w:rsidRPr="001B7CE5">
          <w:rPr>
            <w:rFonts w:asciiTheme="minorHAnsi" w:hAnsiTheme="minorHAnsi" w:cs="Arial"/>
            <w:color w:val="auto"/>
            <w:szCs w:val="26"/>
          </w:rPr>
          <w:t>The enzymatic activities of brain catechol-O-methyltransferase (COMT) and methionine sulphoxide reductase are correlated in a COMT Val/Met allele-dependent fashion.</w:t>
        </w:r>
      </w:hyperlink>
      <w:r w:rsidRPr="001B7CE5">
        <w:rPr>
          <w:rFonts w:asciiTheme="minorHAnsi" w:hAnsiTheme="minorHAnsi" w:cs="Arial"/>
          <w:color w:val="auto"/>
          <w:szCs w:val="26"/>
        </w:rPr>
        <w:t xml:space="preserve"> </w:t>
      </w:r>
      <w:r w:rsidRPr="001B7CE5">
        <w:rPr>
          <w:rFonts w:asciiTheme="minorHAnsi" w:hAnsiTheme="minorHAnsi" w:cs="Arial"/>
          <w:color w:val="auto"/>
          <w:szCs w:val="26"/>
          <w:u w:val="single"/>
        </w:rPr>
        <w:t>Neuropathol Appl Neurobiol</w:t>
      </w:r>
      <w:r w:rsidRPr="001B7CE5">
        <w:rPr>
          <w:rFonts w:asciiTheme="minorHAnsi" w:hAnsiTheme="minorHAnsi" w:cs="Arial"/>
          <w:color w:val="auto"/>
          <w:szCs w:val="26"/>
        </w:rPr>
        <w:t>. 41(7):941-51</w:t>
      </w:r>
    </w:p>
    <w:p w:rsidR="00AA46C5" w:rsidRPr="001B7CE5" w:rsidRDefault="00AA46C5" w:rsidP="00173161">
      <w:pPr>
        <w:pStyle w:val="ListParagraph"/>
        <w:numPr>
          <w:ilvl w:val="0"/>
          <w:numId w:val="18"/>
        </w:numPr>
        <w:shd w:val="clear" w:color="auto" w:fill="FFFFFF"/>
        <w:tabs>
          <w:tab w:val="left" w:pos="4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 xml:space="preserve">Dimitrov DH, Lee S, Yantis J, Honaker C, Coelho R, Braida N, </w:t>
      </w:r>
      <w:r w:rsidRPr="001B7CE5">
        <w:rPr>
          <w:rFonts w:asciiTheme="minorHAnsi" w:hAnsiTheme="minorHAnsi" w:cs="Arial"/>
          <w:b/>
          <w:bCs/>
          <w:color w:val="auto"/>
          <w:szCs w:val="26"/>
        </w:rPr>
        <w:t>Walss-</w:t>
      </w:r>
      <w:r w:rsidRPr="001B7CE5">
        <w:rPr>
          <w:rFonts w:asciiTheme="minorHAnsi" w:hAnsiTheme="minorHAnsi" w:cs="Arial"/>
          <w:bCs/>
          <w:color w:val="auto"/>
          <w:szCs w:val="26"/>
        </w:rPr>
        <w:t>Bass</w:t>
      </w:r>
      <w:r w:rsidRPr="001B7CE5">
        <w:rPr>
          <w:rFonts w:asciiTheme="minorHAnsi" w:hAnsiTheme="minorHAnsi" w:cs="Arial"/>
          <w:color w:val="auto"/>
          <w:szCs w:val="26"/>
        </w:rPr>
        <w:t xml:space="preserve"> C (2015) </w:t>
      </w:r>
      <w:hyperlink r:id="rId51" w:history="1">
        <w:r w:rsidRPr="001B7CE5">
          <w:rPr>
            <w:rFonts w:asciiTheme="minorHAnsi" w:hAnsiTheme="minorHAnsi" w:cs="Arial"/>
            <w:color w:val="auto"/>
            <w:szCs w:val="26"/>
          </w:rPr>
          <w:t>Disequilibrium of Cytokine Serum Levels in Veterans With Chronic Schizophrenia Medicated With Antipsychotics: Association With Measures of Excitement and Hostility.</w:t>
        </w:r>
      </w:hyperlink>
      <w:r w:rsidRPr="001B7CE5">
        <w:rPr>
          <w:rFonts w:asciiTheme="minorHAnsi" w:hAnsiTheme="minorHAnsi" w:cs="Arial"/>
          <w:color w:val="auto"/>
          <w:szCs w:val="26"/>
        </w:rPr>
        <w:t xml:space="preserve"> </w:t>
      </w:r>
      <w:r w:rsidRPr="001B7CE5">
        <w:rPr>
          <w:rFonts w:asciiTheme="minorHAnsi" w:hAnsiTheme="minorHAnsi" w:cs="Arial"/>
          <w:color w:val="auto"/>
          <w:szCs w:val="26"/>
          <w:u w:val="single"/>
        </w:rPr>
        <w:t>Prim Care Companion CNS Disord</w:t>
      </w:r>
      <w:r w:rsidRPr="001B7CE5">
        <w:rPr>
          <w:rFonts w:asciiTheme="minorHAnsi" w:hAnsiTheme="minorHAnsi" w:cs="Arial"/>
          <w:color w:val="auto"/>
          <w:szCs w:val="26"/>
        </w:rPr>
        <w:t xml:space="preserve">. 5; 17(6). </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cs="Arial"/>
          <w:sz w:val="26"/>
          <w:szCs w:val="26"/>
        </w:rPr>
        <w:t xml:space="preserve">Paredes RM, Piccart E, Navaira E, Cruz D, Javors MA, Koek W, Beckstead MJ, </w:t>
      </w:r>
      <w:r w:rsidRPr="001B7CE5">
        <w:rPr>
          <w:rFonts w:cs="Arial"/>
          <w:b/>
          <w:bCs/>
          <w:sz w:val="26"/>
          <w:szCs w:val="26"/>
        </w:rPr>
        <w:t>Walss-Bass</w:t>
      </w:r>
      <w:r w:rsidRPr="001B7CE5">
        <w:rPr>
          <w:rFonts w:cs="Arial"/>
          <w:sz w:val="26"/>
          <w:szCs w:val="26"/>
        </w:rPr>
        <w:t xml:space="preserve"> C</w:t>
      </w:r>
      <w:r w:rsidRPr="001B7CE5">
        <w:rPr>
          <w:rFonts w:cs="Arial"/>
          <w:b/>
          <w:sz w:val="26"/>
          <w:szCs w:val="26"/>
        </w:rPr>
        <w:t>*</w:t>
      </w:r>
      <w:r w:rsidRPr="001B7CE5">
        <w:rPr>
          <w:rFonts w:cs="Arial"/>
          <w:sz w:val="26"/>
          <w:szCs w:val="26"/>
        </w:rPr>
        <w:t xml:space="preserve">. (2015) </w:t>
      </w:r>
      <w:hyperlink r:id="rId52" w:history="1">
        <w:r w:rsidRPr="001B7CE5">
          <w:rPr>
            <w:rFonts w:cs="Arial"/>
            <w:sz w:val="26"/>
            <w:szCs w:val="26"/>
          </w:rPr>
          <w:t>Physiological and behavioral effects of amphetamine in BACE1 (-/-) mice.</w:t>
        </w:r>
      </w:hyperlink>
      <w:r w:rsidRPr="001B7CE5">
        <w:rPr>
          <w:rFonts w:cs="Arial"/>
          <w:sz w:val="26"/>
          <w:szCs w:val="26"/>
        </w:rPr>
        <w:t xml:space="preserve"> </w:t>
      </w:r>
      <w:r w:rsidRPr="001B7CE5">
        <w:rPr>
          <w:rFonts w:cs="Arial"/>
          <w:sz w:val="26"/>
          <w:szCs w:val="26"/>
          <w:u w:val="single"/>
        </w:rPr>
        <w:t>Genes Brain Behav</w:t>
      </w:r>
      <w:r w:rsidRPr="001B7CE5">
        <w:rPr>
          <w:rFonts w:cs="Arial"/>
          <w:sz w:val="26"/>
          <w:szCs w:val="26"/>
        </w:rPr>
        <w:t xml:space="preserve">. 14(5):411-8.  </w:t>
      </w:r>
    </w:p>
    <w:p w:rsidR="00AA46C5" w:rsidRPr="001B7CE5" w:rsidRDefault="00AA46C5" w:rsidP="00173161">
      <w:pPr>
        <w:pStyle w:val="ListParagraph"/>
        <w:widowControl w:val="0"/>
        <w:numPr>
          <w:ilvl w:val="0"/>
          <w:numId w:val="18"/>
        </w:numPr>
        <w:tabs>
          <w:tab w:val="left" w:pos="450"/>
          <w:tab w:val="left" w:pos="950"/>
        </w:tabs>
        <w:spacing w:after="0" w:line="240" w:lineRule="auto"/>
        <w:ind w:left="450" w:right="747" w:hanging="450"/>
        <w:rPr>
          <w:rFonts w:asciiTheme="minorHAnsi" w:hAnsiTheme="minorHAnsi" w:cs="Arial"/>
          <w:color w:val="auto"/>
          <w:szCs w:val="26"/>
        </w:rPr>
      </w:pPr>
      <w:r w:rsidRPr="001B7CE5">
        <w:rPr>
          <w:rFonts w:asciiTheme="minorHAnsi" w:hAnsiTheme="minorHAnsi" w:cs="Arial"/>
          <w:color w:val="auto"/>
          <w:szCs w:val="26"/>
        </w:rPr>
        <w:t xml:space="preserve">Gonzalez, R, Bernardo C, Cruz D, </w:t>
      </w:r>
      <w:r w:rsidRPr="001B7CE5">
        <w:rPr>
          <w:rFonts w:asciiTheme="minorHAnsi" w:hAnsiTheme="minorHAnsi" w:cs="Arial"/>
          <w:b/>
          <w:color w:val="auto"/>
          <w:szCs w:val="26"/>
        </w:rPr>
        <w:t>Walss-Bass C</w:t>
      </w:r>
      <w:r w:rsidRPr="001B7CE5">
        <w:rPr>
          <w:rFonts w:asciiTheme="minorHAnsi" w:hAnsiTheme="minorHAnsi" w:cs="Arial"/>
          <w:color w:val="auto"/>
          <w:szCs w:val="26"/>
        </w:rPr>
        <w:t xml:space="preserve">, Thompson PM (2014). The relationships between clinical characteristics, alcohol and psychotropic exposure, and circadian gene expression in human postmortem samples of affective disorder and control subjects. </w:t>
      </w:r>
      <w:r w:rsidRPr="001B7CE5">
        <w:rPr>
          <w:rFonts w:asciiTheme="minorHAnsi" w:hAnsiTheme="minorHAnsi" w:cs="Arial"/>
          <w:color w:val="auto"/>
          <w:szCs w:val="26"/>
          <w:u w:val="single"/>
        </w:rPr>
        <w:t>Psychiatry Res</w:t>
      </w:r>
      <w:r w:rsidRPr="001B7CE5">
        <w:rPr>
          <w:rFonts w:asciiTheme="minorHAnsi" w:hAnsiTheme="minorHAnsi" w:cs="Arial"/>
          <w:color w:val="auto"/>
          <w:szCs w:val="26"/>
        </w:rPr>
        <w:t xml:space="preserve"> 218(3):359-62.</w:t>
      </w:r>
    </w:p>
    <w:p w:rsidR="00AA46C5" w:rsidRPr="001B7CE5" w:rsidRDefault="00AA46C5" w:rsidP="00173161">
      <w:pPr>
        <w:pStyle w:val="NoSpacing"/>
        <w:numPr>
          <w:ilvl w:val="0"/>
          <w:numId w:val="18"/>
        </w:numPr>
        <w:tabs>
          <w:tab w:val="left" w:pos="450"/>
        </w:tabs>
        <w:ind w:left="450" w:right="747" w:hanging="450"/>
        <w:jc w:val="both"/>
        <w:rPr>
          <w:rFonts w:cs="Arial"/>
          <w:sz w:val="26"/>
          <w:szCs w:val="26"/>
        </w:rPr>
      </w:pPr>
      <w:r w:rsidRPr="001B7CE5">
        <w:rPr>
          <w:rFonts w:cs="Arial"/>
          <w:sz w:val="26"/>
          <w:szCs w:val="26"/>
        </w:rPr>
        <w:t xml:space="preserve">Moskovitz J, </w:t>
      </w:r>
      <w:r w:rsidRPr="001B7CE5">
        <w:rPr>
          <w:rFonts w:cs="Arial"/>
          <w:b/>
          <w:bCs/>
          <w:sz w:val="26"/>
          <w:szCs w:val="26"/>
        </w:rPr>
        <w:t>Walss-Bass</w:t>
      </w:r>
      <w:r w:rsidRPr="001B7CE5">
        <w:rPr>
          <w:rFonts w:cs="Arial"/>
          <w:sz w:val="26"/>
          <w:szCs w:val="26"/>
        </w:rPr>
        <w:t xml:space="preserve"> C, Cruz DA, Thompson PM, Bortolato M.  (2014) </w:t>
      </w:r>
      <w:hyperlink r:id="rId53" w:history="1">
        <w:r w:rsidRPr="001B7CE5">
          <w:rPr>
            <w:rStyle w:val="Hyperlink"/>
            <w:rFonts w:cs="Arial"/>
            <w:color w:val="auto"/>
            <w:sz w:val="26"/>
            <w:szCs w:val="26"/>
            <w:u w:val="none"/>
          </w:rPr>
          <w:t>Methionine sulfoxide reductase regulates brain catechol-O-methyl transferase activity.</w:t>
        </w:r>
      </w:hyperlink>
      <w:r w:rsidRPr="001B7CE5">
        <w:rPr>
          <w:rFonts w:cs="Arial"/>
          <w:sz w:val="26"/>
          <w:szCs w:val="26"/>
        </w:rPr>
        <w:t xml:space="preserve"> </w:t>
      </w:r>
      <w:r w:rsidRPr="001B7CE5">
        <w:rPr>
          <w:rStyle w:val="jrnl"/>
          <w:rFonts w:cs="Arial"/>
          <w:sz w:val="26"/>
          <w:szCs w:val="26"/>
          <w:u w:val="single"/>
        </w:rPr>
        <w:t>Int J Neuropsychopharmacol</w:t>
      </w:r>
      <w:r w:rsidRPr="001B7CE5">
        <w:rPr>
          <w:rFonts w:cs="Arial"/>
          <w:sz w:val="26"/>
          <w:szCs w:val="26"/>
        </w:rPr>
        <w:t xml:space="preserve"> 15:1-7.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cs="Arial"/>
          <w:sz w:val="26"/>
          <w:szCs w:val="26"/>
        </w:rPr>
        <w:t xml:space="preserve">Coelho R, Viola TW, </w:t>
      </w:r>
      <w:r w:rsidRPr="001B7CE5">
        <w:rPr>
          <w:rFonts w:cs="Arial"/>
          <w:b/>
          <w:sz w:val="26"/>
          <w:szCs w:val="26"/>
        </w:rPr>
        <w:t>Walss-Bass C</w:t>
      </w:r>
      <w:r w:rsidRPr="001B7CE5">
        <w:rPr>
          <w:rFonts w:cs="Arial"/>
          <w:sz w:val="26"/>
          <w:szCs w:val="26"/>
        </w:rPr>
        <w:t xml:space="preserve">, Brietzke E, Grassi-Oliveira R. (2014) Childhood Maltreatment and Inflammatory Markers: A Systematic Review </w:t>
      </w:r>
      <w:r w:rsidRPr="001B7CE5">
        <w:rPr>
          <w:rFonts w:cs="Arial"/>
          <w:sz w:val="26"/>
          <w:szCs w:val="26"/>
          <w:u w:val="single"/>
        </w:rPr>
        <w:t>Acta Psychiatrica Scandinavica</w:t>
      </w:r>
      <w:r w:rsidRPr="001B7CE5">
        <w:rPr>
          <w:rFonts w:cs="Arial"/>
          <w:sz w:val="26"/>
          <w:szCs w:val="26"/>
        </w:rPr>
        <w:t xml:space="preserve"> 129(3):180-192.</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Paredes RM, Quinones MP, Marballi KK, Gao X, Valdez C, Ahuja SS, Velligan DI, </w:t>
      </w:r>
      <w:r w:rsidRPr="001B7CE5">
        <w:rPr>
          <w:rFonts w:eastAsia="Times New Roman" w:cs="Arial"/>
          <w:b/>
          <w:sz w:val="26"/>
          <w:szCs w:val="26"/>
        </w:rPr>
        <w:t>Walss-Bass C</w:t>
      </w:r>
      <w:r w:rsidRPr="001B7CE5">
        <w:rPr>
          <w:rFonts w:cs="Arial"/>
          <w:b/>
          <w:sz w:val="26"/>
          <w:szCs w:val="26"/>
        </w:rPr>
        <w:t>*</w:t>
      </w:r>
      <w:r w:rsidRPr="001B7CE5">
        <w:rPr>
          <w:rFonts w:eastAsia="Times New Roman" w:cs="Arial"/>
          <w:sz w:val="26"/>
          <w:szCs w:val="26"/>
        </w:rPr>
        <w:t xml:space="preserve">. (2014) Metabolomic Profiling of Schizophrenia Patients at Risk for Metabolic Syndrome </w:t>
      </w:r>
      <w:r w:rsidRPr="001B7CE5">
        <w:rPr>
          <w:rFonts w:eastAsia="Times New Roman" w:cs="Arial"/>
          <w:sz w:val="26"/>
          <w:szCs w:val="26"/>
          <w:u w:val="single"/>
        </w:rPr>
        <w:t>Int J Neuropsychopharmacol</w:t>
      </w:r>
      <w:r w:rsidRPr="001B7CE5">
        <w:rPr>
          <w:rFonts w:eastAsia="Times New Roman" w:cs="Arial"/>
          <w:sz w:val="26"/>
          <w:szCs w:val="26"/>
        </w:rPr>
        <w:t xml:space="preserve"> </w:t>
      </w:r>
      <w:r w:rsidRPr="001B7CE5">
        <w:rPr>
          <w:rFonts w:cs="Arial"/>
          <w:sz w:val="26"/>
          <w:szCs w:val="26"/>
        </w:rPr>
        <w:t>17(8):1139-48</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lastRenderedPageBreak/>
        <w:t xml:space="preserve">Marballi KK, McCullumsmith RE, Yates S, Escamilla ME, Leach RJ, Raventos H, </w:t>
      </w:r>
      <w:r w:rsidRPr="001B7CE5">
        <w:rPr>
          <w:rFonts w:eastAsia="Times New Roman" w:cs="Arial"/>
          <w:b/>
          <w:sz w:val="26"/>
          <w:szCs w:val="26"/>
        </w:rPr>
        <w:t>Walss-Bass C</w:t>
      </w:r>
      <w:r w:rsidRPr="001B7CE5">
        <w:rPr>
          <w:rFonts w:cs="Arial"/>
          <w:b/>
          <w:sz w:val="26"/>
          <w:szCs w:val="26"/>
        </w:rPr>
        <w:t>*</w:t>
      </w:r>
      <w:r w:rsidRPr="001B7CE5">
        <w:rPr>
          <w:rFonts w:eastAsia="Times New Roman" w:cs="Arial"/>
          <w:sz w:val="26"/>
          <w:szCs w:val="26"/>
        </w:rPr>
        <w:t xml:space="preserve">. (2014) Global signaling effects of a schizophrenia-associated missense mutation in neuregulin 1: an exploratory study using whole genome and novel kinome approaches </w:t>
      </w:r>
      <w:r w:rsidRPr="001B7CE5">
        <w:rPr>
          <w:rFonts w:eastAsia="Times New Roman" w:cs="Arial"/>
          <w:sz w:val="26"/>
          <w:szCs w:val="26"/>
          <w:u w:val="single"/>
        </w:rPr>
        <w:t>J Neural Transm</w:t>
      </w:r>
      <w:r w:rsidRPr="001B7CE5">
        <w:rPr>
          <w:rFonts w:eastAsia="Times New Roman" w:cs="Arial"/>
          <w:sz w:val="26"/>
          <w:szCs w:val="26"/>
        </w:rPr>
        <w:t xml:space="preserve"> </w:t>
      </w:r>
      <w:r w:rsidRPr="001B7CE5">
        <w:rPr>
          <w:rFonts w:cs="Arial"/>
          <w:sz w:val="26"/>
          <w:szCs w:val="26"/>
        </w:rPr>
        <w:t>121(5):479-90.</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Dimitrov DH, Lee S, Yantis J, Valdez C, Paredes RM, Braida NN, Velligan DI, </w:t>
      </w:r>
      <w:r w:rsidRPr="001B7CE5">
        <w:rPr>
          <w:rFonts w:eastAsia="Times New Roman" w:cs="Arial"/>
          <w:b/>
          <w:sz w:val="26"/>
          <w:szCs w:val="26"/>
        </w:rPr>
        <w:t>Walss-Bass C</w:t>
      </w:r>
      <w:r w:rsidRPr="001B7CE5">
        <w:rPr>
          <w:rFonts w:eastAsia="Times New Roman" w:cs="Arial"/>
          <w:sz w:val="26"/>
          <w:szCs w:val="26"/>
        </w:rPr>
        <w:t xml:space="preserve">. (2013) Differential Correlations Between Inflammatory Cytokines and Psychopathology in Veterans with Schizophrenia: Potential Role for IL-17 Pathway </w:t>
      </w:r>
      <w:r w:rsidRPr="001B7CE5">
        <w:rPr>
          <w:rFonts w:eastAsia="Times New Roman" w:cs="Arial"/>
          <w:sz w:val="26"/>
          <w:szCs w:val="26"/>
          <w:u w:val="single"/>
        </w:rPr>
        <w:t>Schizophrenia Research</w:t>
      </w:r>
      <w:r w:rsidRPr="001B7CE5">
        <w:rPr>
          <w:rFonts w:eastAsia="Times New Roman" w:cs="Arial"/>
          <w:sz w:val="26"/>
          <w:szCs w:val="26"/>
        </w:rPr>
        <w:t xml:space="preserve"> 151(1-3):29-35.</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Fernandes JM, Roberts DL, Service H, Velligan D. (2013) Differential correlations between plasma oxytocin and social cognitive capacity and bias in schizophrenia </w:t>
      </w:r>
      <w:r w:rsidRPr="001B7CE5">
        <w:rPr>
          <w:rFonts w:eastAsia="Times New Roman" w:cs="Arial"/>
          <w:sz w:val="26"/>
          <w:szCs w:val="26"/>
          <w:u w:val="single"/>
        </w:rPr>
        <w:t>Schizophrenia Research</w:t>
      </w:r>
      <w:r w:rsidRPr="001B7CE5">
        <w:rPr>
          <w:rFonts w:eastAsia="Times New Roman" w:cs="Arial"/>
          <w:sz w:val="26"/>
          <w:szCs w:val="26"/>
        </w:rPr>
        <w:t xml:space="preserve"> 147(2-3):387-392.</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Corena-McLeod M, </w:t>
      </w:r>
      <w:r w:rsidRPr="001B7CE5">
        <w:rPr>
          <w:rFonts w:eastAsia="Times New Roman" w:cs="Arial"/>
          <w:b/>
          <w:sz w:val="26"/>
          <w:szCs w:val="26"/>
        </w:rPr>
        <w:t>Walss-Bass C</w:t>
      </w:r>
      <w:r w:rsidRPr="001B7CE5">
        <w:rPr>
          <w:rFonts w:eastAsia="Times New Roman" w:cs="Arial"/>
          <w:sz w:val="26"/>
          <w:szCs w:val="26"/>
        </w:rPr>
        <w:t xml:space="preserve">, Oliveros A, Gordillo Villegas A, Ceballos C, Charlesworth CM, Madden B, Linser PJ, Van Ekeris L, Smith K, Richelson E. (2013) New model of action for mood stabilizers: phosphoproteome from rat pre-frontal cortex synaptoneurosomal preparations. </w:t>
      </w:r>
      <w:r w:rsidRPr="001B7CE5">
        <w:rPr>
          <w:rFonts w:eastAsia="Times New Roman" w:cs="Arial"/>
          <w:sz w:val="26"/>
          <w:szCs w:val="26"/>
          <w:u w:val="single"/>
        </w:rPr>
        <w:t>PLoS One</w:t>
      </w:r>
      <w:r w:rsidRPr="001B7CE5">
        <w:rPr>
          <w:rFonts w:eastAsia="Times New Roman" w:cs="Arial"/>
          <w:sz w:val="26"/>
          <w:szCs w:val="26"/>
        </w:rPr>
        <w:t xml:space="preserve"> 8(5):52147-52147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Contreras-Shannon V, Heart, DL, Paredes, RM, Navaira,E, Catano, G, Maffi SK, </w:t>
      </w:r>
      <w:r w:rsidRPr="001B7CE5">
        <w:rPr>
          <w:rFonts w:eastAsia="Times New Roman" w:cs="Arial"/>
          <w:b/>
          <w:sz w:val="26"/>
          <w:szCs w:val="26"/>
        </w:rPr>
        <w:t>Walss-Bass C*</w:t>
      </w:r>
      <w:r w:rsidRPr="001B7CE5">
        <w:rPr>
          <w:rFonts w:eastAsia="Times New Roman" w:cs="Arial"/>
          <w:sz w:val="26"/>
          <w:szCs w:val="26"/>
        </w:rPr>
        <w:t xml:space="preserve">. (2013) Clozapine-induced mitochondria alterations and inflammation in brain and insulin-responsive cells. </w:t>
      </w:r>
      <w:r w:rsidRPr="001B7CE5">
        <w:rPr>
          <w:rFonts w:eastAsia="Times New Roman" w:cs="Arial"/>
          <w:sz w:val="26"/>
          <w:szCs w:val="26"/>
          <w:u w:val="single"/>
        </w:rPr>
        <w:t>PLoS One</w:t>
      </w:r>
      <w:r w:rsidRPr="001B7CE5">
        <w:rPr>
          <w:rFonts w:eastAsia="Times New Roman" w:cs="Arial"/>
          <w:sz w:val="26"/>
          <w:szCs w:val="26"/>
        </w:rPr>
        <w:t xml:space="preserve"> 8(3)</w:t>
      </w:r>
      <w:r w:rsidRPr="001B7CE5">
        <w:rPr>
          <w:rFonts w:cs="Arial"/>
          <w:sz w:val="26"/>
          <w:szCs w:val="26"/>
          <w:shd w:val="clear" w:color="auto" w:fill="FFFFFF"/>
        </w:rPr>
        <w:t>:e59012.</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Marballi K, Cruz D, Thompson P, </w:t>
      </w:r>
      <w:r w:rsidRPr="001B7CE5">
        <w:rPr>
          <w:rFonts w:eastAsia="Times New Roman" w:cs="Arial"/>
          <w:b/>
          <w:sz w:val="26"/>
          <w:szCs w:val="26"/>
        </w:rPr>
        <w:t>Walss-Bass C</w:t>
      </w:r>
      <w:r w:rsidRPr="001B7CE5">
        <w:rPr>
          <w:rFonts w:cs="Arial"/>
          <w:b/>
          <w:sz w:val="26"/>
          <w:szCs w:val="26"/>
        </w:rPr>
        <w:t>*</w:t>
      </w:r>
      <w:r w:rsidRPr="001B7CE5">
        <w:rPr>
          <w:rFonts w:eastAsia="Times New Roman" w:cs="Arial"/>
          <w:sz w:val="26"/>
          <w:szCs w:val="26"/>
        </w:rPr>
        <w:t xml:space="preserve">. (2012) Differential neuregulin 1 cleavage in the prefrontal cortex and hippocampus in schizophrenia and bipolar disorder: preliminary findings </w:t>
      </w:r>
      <w:r w:rsidRPr="001B7CE5">
        <w:rPr>
          <w:rFonts w:eastAsia="Times New Roman" w:cs="Arial"/>
          <w:sz w:val="26"/>
          <w:szCs w:val="26"/>
          <w:u w:val="single"/>
        </w:rPr>
        <w:t>PLOS One</w:t>
      </w:r>
      <w:r w:rsidRPr="001B7CE5">
        <w:rPr>
          <w:rFonts w:eastAsia="Times New Roman" w:cs="Arial"/>
          <w:sz w:val="26"/>
          <w:szCs w:val="26"/>
        </w:rPr>
        <w:t xml:space="preserve"> 7(5)</w:t>
      </w:r>
      <w:r w:rsidRPr="001B7CE5">
        <w:rPr>
          <w:rFonts w:cs="Arial"/>
          <w:sz w:val="26"/>
          <w:szCs w:val="26"/>
          <w:shd w:val="clear" w:color="auto" w:fill="FFFFFF"/>
        </w:rPr>
        <w:t>:e36431</w:t>
      </w:r>
      <w:r w:rsidRPr="001B7CE5">
        <w:rPr>
          <w:rFonts w:eastAsia="Times New Roman" w:cs="Arial"/>
          <w:sz w:val="26"/>
          <w:szCs w:val="26"/>
        </w:rPr>
        <w:t>.</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lang w:val="es-MX"/>
        </w:rPr>
        <w:t xml:space="preserve">Baig MR, Navaira E, Escamilla MA, Raventos H, </w:t>
      </w:r>
      <w:r w:rsidRPr="001B7CE5">
        <w:rPr>
          <w:rFonts w:eastAsia="Times New Roman" w:cs="Arial"/>
          <w:b/>
          <w:sz w:val="26"/>
          <w:szCs w:val="26"/>
          <w:lang w:val="es-MX"/>
        </w:rPr>
        <w:t>Walss-Bass C</w:t>
      </w:r>
      <w:r w:rsidRPr="001B7CE5">
        <w:rPr>
          <w:rFonts w:cs="Arial"/>
          <w:b/>
          <w:sz w:val="26"/>
          <w:szCs w:val="26"/>
          <w:lang w:val="es-MX"/>
        </w:rPr>
        <w:t>*</w:t>
      </w:r>
      <w:r w:rsidRPr="001B7CE5">
        <w:rPr>
          <w:rFonts w:eastAsia="Times New Roman" w:cs="Arial"/>
          <w:sz w:val="26"/>
          <w:szCs w:val="26"/>
          <w:lang w:val="es-MX"/>
        </w:rPr>
        <w:t xml:space="preserve">. </w:t>
      </w:r>
      <w:r w:rsidRPr="001B7CE5">
        <w:rPr>
          <w:rFonts w:eastAsia="Times New Roman" w:cs="Arial"/>
          <w:sz w:val="26"/>
          <w:szCs w:val="26"/>
        </w:rPr>
        <w:t xml:space="preserve">(2010) Clozapine Treatment Causes Oxidation of Proteins Involved in Energy Metabolism in Lymphoblastoid Cells:A Possible Mechanism for Antipsychotic-Induced Metabolic Alterations </w:t>
      </w:r>
      <w:r w:rsidRPr="001B7CE5">
        <w:rPr>
          <w:rFonts w:eastAsia="Times New Roman" w:cs="Arial"/>
          <w:sz w:val="26"/>
          <w:szCs w:val="26"/>
          <w:u w:val="single"/>
        </w:rPr>
        <w:t xml:space="preserve">Journal of Psychiatric Practice </w:t>
      </w:r>
      <w:r w:rsidRPr="001B7CE5">
        <w:rPr>
          <w:rFonts w:cs="Arial"/>
          <w:sz w:val="26"/>
          <w:szCs w:val="26"/>
          <w:shd w:val="clear" w:color="auto" w:fill="FFFFFF"/>
        </w:rPr>
        <w:t>16(5):325-33.</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lang w:val="es-MX"/>
        </w:rPr>
        <w:t xml:space="preserve">Marballi K, Quinones MP, Jimenez F, Escamilla MA, Raventós H, Soto-Bernardini MC, Ahuja SS, </w:t>
      </w:r>
      <w:r w:rsidRPr="001B7CE5">
        <w:rPr>
          <w:rFonts w:eastAsia="Times New Roman" w:cs="Arial"/>
          <w:b/>
          <w:sz w:val="26"/>
          <w:szCs w:val="26"/>
          <w:lang w:val="es-MX"/>
        </w:rPr>
        <w:t>Walss-Bass C</w:t>
      </w:r>
      <w:r w:rsidRPr="001B7CE5">
        <w:rPr>
          <w:rFonts w:cs="Arial"/>
          <w:b/>
          <w:sz w:val="26"/>
          <w:szCs w:val="26"/>
          <w:lang w:val="es-MX"/>
        </w:rPr>
        <w:t>*</w:t>
      </w:r>
      <w:r w:rsidRPr="001B7CE5">
        <w:rPr>
          <w:rFonts w:eastAsia="Times New Roman" w:cs="Arial"/>
          <w:sz w:val="26"/>
          <w:szCs w:val="26"/>
          <w:lang w:val="es-MX"/>
        </w:rPr>
        <w:t xml:space="preserve">. </w:t>
      </w:r>
      <w:r w:rsidRPr="001B7CE5">
        <w:rPr>
          <w:rFonts w:eastAsia="Times New Roman" w:cs="Arial"/>
          <w:sz w:val="26"/>
          <w:szCs w:val="26"/>
        </w:rPr>
        <w:t xml:space="preserve">(2010) In vivo and in vitro genetic evidence of involvement of neuregulin 1 in immune system dysregulation. </w:t>
      </w:r>
      <w:r w:rsidRPr="001B7CE5">
        <w:rPr>
          <w:rFonts w:eastAsia="Times New Roman" w:cs="Arial"/>
          <w:sz w:val="26"/>
          <w:szCs w:val="26"/>
          <w:u w:val="single"/>
        </w:rPr>
        <w:t>J Mol Med</w:t>
      </w:r>
      <w:r w:rsidRPr="001B7CE5">
        <w:rPr>
          <w:rFonts w:eastAsia="Times New Roman" w:cs="Arial"/>
          <w:sz w:val="26"/>
          <w:szCs w:val="26"/>
        </w:rPr>
        <w:t xml:space="preserve">  88(11):1133-1141.</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Guo J, </w:t>
      </w:r>
      <w:r w:rsidRPr="001B7CE5">
        <w:rPr>
          <w:rFonts w:eastAsia="Times New Roman" w:cs="Arial"/>
          <w:b/>
          <w:sz w:val="26"/>
          <w:szCs w:val="26"/>
        </w:rPr>
        <w:t>Walss-Bass C</w:t>
      </w:r>
      <w:r w:rsidRPr="001B7CE5">
        <w:rPr>
          <w:rFonts w:eastAsia="Times New Roman" w:cs="Arial"/>
          <w:sz w:val="26"/>
          <w:szCs w:val="26"/>
        </w:rPr>
        <w:t xml:space="preserve">, Ludueña RF. (2010) The beta isotypes of tubulin in neuronal differentiation. </w:t>
      </w:r>
      <w:r w:rsidRPr="001B7CE5">
        <w:rPr>
          <w:rFonts w:eastAsia="Times New Roman" w:cs="Arial"/>
          <w:sz w:val="26"/>
          <w:szCs w:val="26"/>
          <w:u w:val="single"/>
        </w:rPr>
        <w:t>Cytoskeleton (Hoboken)</w:t>
      </w:r>
      <w:r w:rsidRPr="001B7CE5">
        <w:rPr>
          <w:rFonts w:eastAsia="Times New Roman" w:cs="Arial"/>
          <w:sz w:val="26"/>
          <w:szCs w:val="26"/>
        </w:rPr>
        <w:t xml:space="preserve"> 67(7):431-441.</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lastRenderedPageBreak/>
        <w:t xml:space="preserve">Contreras J, Hernández S, Quezada P, Dassori A, </w:t>
      </w:r>
      <w:r w:rsidRPr="001B7CE5">
        <w:rPr>
          <w:rFonts w:eastAsia="Times New Roman" w:cs="Arial"/>
          <w:b/>
          <w:sz w:val="26"/>
          <w:szCs w:val="26"/>
        </w:rPr>
        <w:t>Walss-Bass C</w:t>
      </w:r>
      <w:r w:rsidRPr="001B7CE5">
        <w:rPr>
          <w:rFonts w:eastAsia="Times New Roman" w:cs="Arial"/>
          <w:sz w:val="26"/>
          <w:szCs w:val="26"/>
        </w:rPr>
        <w:t xml:space="preserve">, Escamilla M, Raventos H. (2010) Association of serotonin transporter promoter gene polymorphism (5-HTTLPR) with depression in Costa Rican schizophrenic patients. </w:t>
      </w:r>
      <w:r w:rsidRPr="001B7CE5">
        <w:rPr>
          <w:rFonts w:eastAsia="Times New Roman" w:cs="Arial"/>
          <w:sz w:val="26"/>
          <w:szCs w:val="26"/>
          <w:u w:val="single"/>
        </w:rPr>
        <w:t>J Neurogenet</w:t>
      </w:r>
      <w:r w:rsidRPr="001B7CE5">
        <w:rPr>
          <w:rFonts w:eastAsia="Times New Roman" w:cs="Arial"/>
          <w:sz w:val="26"/>
          <w:szCs w:val="26"/>
        </w:rPr>
        <w:t xml:space="preserve"> 24(2):83-89.</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Matsuo K, </w:t>
      </w:r>
      <w:r w:rsidRPr="001B7CE5">
        <w:rPr>
          <w:rFonts w:eastAsia="Times New Roman" w:cs="Arial"/>
          <w:b/>
          <w:sz w:val="26"/>
          <w:szCs w:val="26"/>
        </w:rPr>
        <w:t xml:space="preserve">Walss-Bass </w:t>
      </w:r>
      <w:r w:rsidRPr="001B7CE5">
        <w:rPr>
          <w:rFonts w:eastAsia="Times New Roman" w:cs="Arial"/>
          <w:sz w:val="26"/>
          <w:szCs w:val="26"/>
        </w:rPr>
        <w:t xml:space="preserve">C, Nery FG, Nicoletti MA, Hatch JP, Frey BN, Monkul ES, Zunta-Soares GB, Bowden CL, Escamilla MA, Soares JC. (2009) Neuronal Correlates of Brain-derived Neurotrophic Factor Val66Met Polymorphism and Morphometric Abnormalities in Bipolar Disorder. </w:t>
      </w:r>
      <w:r w:rsidRPr="001B7CE5">
        <w:rPr>
          <w:rFonts w:eastAsia="Times New Roman" w:cs="Arial"/>
          <w:sz w:val="26"/>
          <w:szCs w:val="26"/>
          <w:u w:val="single"/>
        </w:rPr>
        <w:t>Neuropsychopharmacology</w:t>
      </w:r>
      <w:r w:rsidRPr="001B7CE5">
        <w:rPr>
          <w:rFonts w:eastAsia="Times New Roman" w:cs="Arial"/>
          <w:sz w:val="26"/>
          <w:szCs w:val="26"/>
        </w:rPr>
        <w:t xml:space="preserve">  Jul;34(8):1904-1913.</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Soto-Bernardini MC, Johnson-Pais T, Leach RJ, Ontiveros A, Nicolini H, Mendoza R, Jerez A, Dassori A, Chavarria-Siles I, Escamilla MA, Raventos H. (2009) Methionine sulfoxide reductase: a novel schizophrenia candidate gene. </w:t>
      </w:r>
      <w:r w:rsidRPr="001B7CE5">
        <w:rPr>
          <w:rFonts w:eastAsia="Times New Roman" w:cs="Arial"/>
          <w:sz w:val="26"/>
          <w:szCs w:val="26"/>
          <w:u w:val="single"/>
        </w:rPr>
        <w:t>Am J Med Genet B Neuropsychiatr Genet</w:t>
      </w:r>
      <w:r w:rsidRPr="001B7CE5">
        <w:rPr>
          <w:rFonts w:eastAsia="Times New Roman" w:cs="Arial"/>
          <w:sz w:val="26"/>
          <w:szCs w:val="26"/>
        </w:rPr>
        <w:t xml:space="preserve"> 150B(2):219-225.</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Weintraub SE, Hatch JP, Mintz J, Chaudhuri AR. (2008) Clozapine causes oxidation of proteins involved in energy metabolism: a possible mechanism for antipsychotic-induced metabolic alterations. </w:t>
      </w:r>
      <w:r w:rsidRPr="001B7CE5">
        <w:rPr>
          <w:rFonts w:eastAsia="Times New Roman" w:cs="Arial"/>
          <w:sz w:val="26"/>
          <w:szCs w:val="26"/>
          <w:u w:val="single"/>
        </w:rPr>
        <w:t>Int J Neuropsychopharmacol</w:t>
      </w:r>
      <w:r w:rsidRPr="001B7CE5">
        <w:rPr>
          <w:rFonts w:eastAsia="Times New Roman" w:cs="Arial"/>
          <w:sz w:val="26"/>
          <w:szCs w:val="26"/>
        </w:rPr>
        <w:t xml:space="preserve">  11(8):1097-1104.</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Escamilla M, Lee BD, Ontiveros A, Raventos H, Nicolini H, Mendoza R, Jerez A, Munoz R, Medina R, Figueroa A, </w:t>
      </w:r>
      <w:r w:rsidRPr="001B7CE5">
        <w:rPr>
          <w:rFonts w:eastAsia="Times New Roman" w:cs="Arial"/>
          <w:b/>
          <w:sz w:val="26"/>
          <w:szCs w:val="26"/>
        </w:rPr>
        <w:t>Walss-Bass C</w:t>
      </w:r>
      <w:r w:rsidRPr="001B7CE5">
        <w:rPr>
          <w:rFonts w:eastAsia="Times New Roman" w:cs="Arial"/>
          <w:sz w:val="26"/>
          <w:szCs w:val="26"/>
        </w:rPr>
        <w:t xml:space="preserve">, Armas R, Contreras S, Ramirez ME, Dassori A. (2008) The epsin 4 gene is associated with psychotic disorders in families of Latin American origin. </w:t>
      </w:r>
      <w:r w:rsidRPr="001B7CE5">
        <w:rPr>
          <w:rFonts w:eastAsia="Times New Roman" w:cs="Arial"/>
          <w:sz w:val="26"/>
          <w:szCs w:val="26"/>
          <w:u w:val="single"/>
        </w:rPr>
        <w:t>Schizophr Res</w:t>
      </w:r>
      <w:r w:rsidRPr="001B7CE5">
        <w:rPr>
          <w:rFonts w:eastAsia="Times New Roman" w:cs="Arial"/>
          <w:sz w:val="26"/>
          <w:szCs w:val="26"/>
        </w:rPr>
        <w:t xml:space="preserve"> 106(2-3):253-257.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lang w:val="es-MX"/>
        </w:rPr>
        <w:t xml:space="preserve">Chavarria-Siles I, Contreras-Rojas J, Hare E, </w:t>
      </w:r>
      <w:r w:rsidRPr="001B7CE5">
        <w:rPr>
          <w:rFonts w:eastAsia="Times New Roman" w:cs="Arial"/>
          <w:b/>
          <w:sz w:val="26"/>
          <w:szCs w:val="26"/>
          <w:lang w:val="es-MX"/>
        </w:rPr>
        <w:t>Walss-Bass C</w:t>
      </w:r>
      <w:r w:rsidRPr="001B7CE5">
        <w:rPr>
          <w:rFonts w:eastAsia="Times New Roman" w:cs="Arial"/>
          <w:sz w:val="26"/>
          <w:szCs w:val="26"/>
          <w:lang w:val="es-MX"/>
        </w:rPr>
        <w:t xml:space="preserve">, Quezada P, Dassori A, Contreras S, Medina RA, Ramirez M, Salazar R, Raventos H, Escamilla M.. </w:t>
      </w:r>
      <w:r w:rsidRPr="001B7CE5">
        <w:rPr>
          <w:rFonts w:eastAsia="Times New Roman" w:cs="Arial"/>
          <w:sz w:val="26"/>
          <w:szCs w:val="26"/>
        </w:rPr>
        <w:t xml:space="preserve">(2008) Cannabinoid Receptor 1 Gene (CNR1) and Susceptibility to a Quantitative Phenotype for Hebephrenic Schizophrenia </w:t>
      </w:r>
      <w:r w:rsidRPr="001B7CE5">
        <w:rPr>
          <w:rFonts w:eastAsia="Times New Roman" w:cs="Arial"/>
          <w:sz w:val="26"/>
          <w:szCs w:val="26"/>
          <w:u w:val="single"/>
        </w:rPr>
        <w:t>American Journal of Medical Genetics Part B (Neuropsychiatric Genetics)</w:t>
      </w:r>
      <w:r w:rsidRPr="001B7CE5">
        <w:rPr>
          <w:rFonts w:eastAsia="Times New Roman" w:cs="Arial"/>
          <w:sz w:val="26"/>
          <w:szCs w:val="26"/>
        </w:rPr>
        <w:t xml:space="preserve"> 147B(3):279-284.</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Frey BN, </w:t>
      </w:r>
      <w:r w:rsidRPr="001B7CE5">
        <w:rPr>
          <w:rFonts w:eastAsia="Times New Roman" w:cs="Arial"/>
          <w:b/>
          <w:sz w:val="26"/>
          <w:szCs w:val="26"/>
        </w:rPr>
        <w:t>Walss-Bass C</w:t>
      </w:r>
      <w:r w:rsidRPr="001B7CE5">
        <w:rPr>
          <w:rFonts w:eastAsia="Times New Roman" w:cs="Arial"/>
          <w:sz w:val="26"/>
          <w:szCs w:val="26"/>
        </w:rPr>
        <w:t xml:space="preserve">, Stanley JA, Nery FG, Matsuo K, Nicoletti MA, Hatch JP, Bowden CL, Escamilla MA, Soares JC. (2007) Brain-derived neurotrophic factor val66met polymorphism affects prefrontal energy metabolism in bipolar disorder. </w:t>
      </w:r>
      <w:r w:rsidRPr="001B7CE5">
        <w:rPr>
          <w:rFonts w:eastAsia="Times New Roman" w:cs="Arial"/>
          <w:sz w:val="26"/>
          <w:szCs w:val="26"/>
          <w:u w:val="single"/>
        </w:rPr>
        <w:t>Neuroreport</w:t>
      </w:r>
      <w:r w:rsidRPr="001B7CE5">
        <w:rPr>
          <w:rFonts w:eastAsia="Times New Roman" w:cs="Arial"/>
          <w:sz w:val="26"/>
          <w:szCs w:val="26"/>
        </w:rPr>
        <w:t xml:space="preserve"> 18(15):1567-1570.</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lang w:val="es-MX"/>
        </w:rPr>
        <w:t xml:space="preserve">Lee B, </w:t>
      </w:r>
      <w:r w:rsidRPr="001B7CE5">
        <w:rPr>
          <w:rFonts w:eastAsia="Times New Roman" w:cs="Arial"/>
          <w:b/>
          <w:sz w:val="26"/>
          <w:szCs w:val="26"/>
          <w:lang w:val="es-MX"/>
        </w:rPr>
        <w:t>Walss-Bass C</w:t>
      </w:r>
      <w:r w:rsidRPr="001B7CE5">
        <w:rPr>
          <w:rFonts w:eastAsia="Times New Roman" w:cs="Arial"/>
          <w:sz w:val="26"/>
          <w:szCs w:val="26"/>
          <w:lang w:val="es-MX"/>
        </w:rPr>
        <w:t xml:space="preserve">, Thompson PM, Dassori AM, Montero PA, Medina RA, Contreras SA, Armas R, Ramirez M, Pereira M, Salazar R, Leach RJ, Quezada P, Raventos H, Escamilla MA. </w:t>
      </w:r>
      <w:r w:rsidRPr="001B7CE5">
        <w:rPr>
          <w:rFonts w:eastAsia="Times New Roman" w:cs="Arial"/>
          <w:sz w:val="26"/>
          <w:szCs w:val="26"/>
        </w:rPr>
        <w:t xml:space="preserve">(2007) Malic enzyme 2 and susceptibility to psychosis and mania. </w:t>
      </w:r>
      <w:r w:rsidRPr="001B7CE5">
        <w:rPr>
          <w:rFonts w:eastAsia="Times New Roman" w:cs="Arial"/>
          <w:sz w:val="26"/>
          <w:szCs w:val="26"/>
          <w:u w:val="single"/>
        </w:rPr>
        <w:t>Psychiatry Research</w:t>
      </w:r>
      <w:r w:rsidRPr="001B7CE5">
        <w:rPr>
          <w:rFonts w:eastAsia="Times New Roman" w:cs="Arial"/>
          <w:sz w:val="26"/>
          <w:szCs w:val="26"/>
        </w:rPr>
        <w:t xml:space="preserve"> 150(1):1-11.</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lang w:val="es-MX"/>
        </w:rPr>
        <w:lastRenderedPageBreak/>
        <w:t xml:space="preserve">Chavarría-Siles I, </w:t>
      </w:r>
      <w:r w:rsidRPr="001B7CE5">
        <w:rPr>
          <w:rFonts w:eastAsia="Times New Roman" w:cs="Arial"/>
          <w:b/>
          <w:sz w:val="26"/>
          <w:szCs w:val="26"/>
          <w:lang w:val="es-MX"/>
        </w:rPr>
        <w:t>Walss-Bass C</w:t>
      </w:r>
      <w:r w:rsidRPr="001B7CE5">
        <w:rPr>
          <w:rFonts w:eastAsia="Times New Roman" w:cs="Arial"/>
          <w:sz w:val="26"/>
          <w:szCs w:val="26"/>
          <w:lang w:val="es-MX"/>
        </w:rPr>
        <w:t xml:space="preserve">, Quezada P, Dassori A, Contreras S, Medina R, Ramírez M, Armas R, Salazar R, Leach RJ, Raventos H, Escamilla MA. </w:t>
      </w:r>
      <w:r w:rsidRPr="001B7CE5">
        <w:rPr>
          <w:rFonts w:eastAsia="Times New Roman" w:cs="Arial"/>
          <w:sz w:val="26"/>
          <w:szCs w:val="26"/>
        </w:rPr>
        <w:t xml:space="preserve">(2007) TGFB-induced factor (TGIF): a candidate gene for psychosis on chromosome 18p. </w:t>
      </w:r>
      <w:r w:rsidRPr="001B7CE5">
        <w:rPr>
          <w:rFonts w:eastAsia="Times New Roman" w:cs="Arial"/>
          <w:sz w:val="26"/>
          <w:szCs w:val="26"/>
          <w:u w:val="single"/>
        </w:rPr>
        <w:t>Mol Psychiatry</w:t>
      </w:r>
      <w:r w:rsidRPr="001B7CE5">
        <w:rPr>
          <w:rFonts w:eastAsia="Times New Roman" w:cs="Arial"/>
          <w:sz w:val="26"/>
          <w:szCs w:val="26"/>
        </w:rPr>
        <w:t xml:space="preserve"> 12:1033-1041.</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Liu W, Lew DF, Villegas R, Montero P, Dassori AM, Leach RJ, Almasy L, Escamilla M, Raventos H. (2006) A novel missense mutation in the transmembrane domain of neuregulin 1 is associated with schizophrenia. </w:t>
      </w:r>
      <w:r w:rsidRPr="001B7CE5">
        <w:rPr>
          <w:rFonts w:eastAsia="Times New Roman" w:cs="Arial"/>
          <w:sz w:val="26"/>
          <w:szCs w:val="26"/>
          <w:u w:val="single"/>
        </w:rPr>
        <w:t>Biol Psychiatry</w:t>
      </w:r>
      <w:r w:rsidRPr="001B7CE5">
        <w:rPr>
          <w:rFonts w:eastAsia="Times New Roman" w:cs="Arial"/>
          <w:sz w:val="26"/>
          <w:szCs w:val="26"/>
        </w:rPr>
        <w:t xml:space="preserve"> 60(6):548-553.</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lang w:val="es-MX"/>
        </w:rPr>
        <w:t>Walss-Bass C</w:t>
      </w:r>
      <w:r w:rsidRPr="001B7CE5">
        <w:rPr>
          <w:rFonts w:eastAsia="Times New Roman" w:cs="Arial"/>
          <w:sz w:val="26"/>
          <w:szCs w:val="26"/>
          <w:lang w:val="es-MX"/>
        </w:rPr>
        <w:t xml:space="preserve">, Montero AP, Armas R, Dassori A, Contreras SA, Liu W, Medina R, Levinson D, Pereira M, Atmella I, NeSmith L, Leach R, Almasy L, Raventos H, Escamilla MA. </w:t>
      </w:r>
      <w:r w:rsidRPr="001B7CE5">
        <w:rPr>
          <w:rFonts w:eastAsia="Times New Roman" w:cs="Arial"/>
          <w:sz w:val="26"/>
          <w:szCs w:val="26"/>
        </w:rPr>
        <w:t xml:space="preserve">(2006) Linkage disequilibrium analyses in the Costa Rican population suggests discrete gene loci for schizophrenia at 8p23.1 and 8q13.3. </w:t>
      </w:r>
      <w:r w:rsidRPr="001B7CE5">
        <w:rPr>
          <w:rFonts w:eastAsia="Times New Roman" w:cs="Arial"/>
          <w:sz w:val="26"/>
          <w:szCs w:val="26"/>
          <w:u w:val="single"/>
        </w:rPr>
        <w:t>Psychiatr Genet</w:t>
      </w:r>
      <w:r w:rsidRPr="001B7CE5">
        <w:rPr>
          <w:rFonts w:eastAsia="Times New Roman" w:cs="Arial"/>
          <w:sz w:val="26"/>
          <w:szCs w:val="26"/>
        </w:rPr>
        <w:t xml:space="preserve"> 16(4):159-168.</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lang w:val="es-MX"/>
        </w:rPr>
        <w:t>Walss-Bass C,</w:t>
      </w:r>
      <w:r w:rsidRPr="001B7CE5">
        <w:rPr>
          <w:rFonts w:eastAsia="Times New Roman" w:cs="Arial"/>
          <w:sz w:val="26"/>
          <w:szCs w:val="26"/>
          <w:lang w:val="es-MX"/>
        </w:rPr>
        <w:t xml:space="preserve"> Raventos H, Montero AP, Armas R, Dassori A, Contreras S, Liu W, Medina R, Levinson DF, Pereira M, Leach RJ, Almasy L, Escamilla MA. </w:t>
      </w:r>
      <w:r w:rsidRPr="001B7CE5">
        <w:rPr>
          <w:rFonts w:eastAsia="Times New Roman" w:cs="Arial"/>
          <w:sz w:val="26"/>
          <w:szCs w:val="26"/>
        </w:rPr>
        <w:t xml:space="preserve">(2006) Association analyses of the neuregulin 1 gene with schizophrenia and manic psychosis in a Hispanic population. </w:t>
      </w:r>
      <w:r w:rsidRPr="001B7CE5">
        <w:rPr>
          <w:rFonts w:eastAsia="Times New Roman" w:cs="Arial"/>
          <w:sz w:val="26"/>
          <w:szCs w:val="26"/>
          <w:u w:val="single"/>
        </w:rPr>
        <w:t>Acta Psychiatr Scand</w:t>
      </w:r>
      <w:r w:rsidRPr="001B7CE5">
        <w:rPr>
          <w:rFonts w:eastAsia="Times New Roman" w:cs="Arial"/>
          <w:sz w:val="26"/>
          <w:szCs w:val="26"/>
        </w:rPr>
        <w:t xml:space="preserve"> 2006 113(4):314-321.</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Escamilla MA, Raventos H, Montero AP, Armas R, Dassori AM, Contreras SA, Liu W, Medina RA, Balderas TG, Levinson D, Pereira R, Pereira M, Atmella I, NeSmith L, Leach RJ, Almasy L. (2005) Evidence of genetic overlap of schizophrenia and bipolar disorder: linkage disequilibrium analysis of chromosome 18 in the Costa Rican population. </w:t>
      </w:r>
      <w:r w:rsidRPr="001B7CE5">
        <w:rPr>
          <w:rFonts w:eastAsia="Times New Roman" w:cs="Arial"/>
          <w:sz w:val="26"/>
          <w:szCs w:val="26"/>
          <w:u w:val="single"/>
        </w:rPr>
        <w:t>Am J Med Genet B Neuropsychiatr Genet</w:t>
      </w:r>
      <w:r w:rsidRPr="001B7CE5">
        <w:rPr>
          <w:rFonts w:eastAsia="Times New Roman" w:cs="Arial"/>
          <w:sz w:val="26"/>
          <w:szCs w:val="26"/>
        </w:rPr>
        <w:t xml:space="preserve"> 139(1):54-60.</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MC</w:t>
      </w:r>
      <w:r w:rsidRPr="001B7CE5">
        <w:rPr>
          <w:rFonts w:eastAsia="Times New Roman" w:cs="Arial"/>
          <w:sz w:val="26"/>
          <w:szCs w:val="26"/>
        </w:rPr>
        <w:t xml:space="preserve">, Javors MA, Seneviratne C, Roache JD, Tiouririne NA, Bergeson SE, Johnson BA. (2005) Platelet serotonin uptake and paroxetine binding among allelic genotypes of the serotonin transporter in alcoholics. </w:t>
      </w:r>
      <w:r w:rsidRPr="001B7CE5">
        <w:rPr>
          <w:rFonts w:eastAsia="Times New Roman" w:cs="Arial"/>
          <w:sz w:val="26"/>
          <w:szCs w:val="26"/>
          <w:u w:val="single"/>
        </w:rPr>
        <w:t>Progress in Neuro-psychopharmacology and Biological Psychiatry</w:t>
      </w:r>
      <w:r w:rsidRPr="001B7CE5">
        <w:rPr>
          <w:rFonts w:eastAsia="Times New Roman" w:cs="Arial"/>
          <w:sz w:val="26"/>
          <w:szCs w:val="26"/>
        </w:rPr>
        <w:t xml:space="preserve"> 29(1):7-13.</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Escamilla MA, </w:t>
      </w:r>
      <w:r w:rsidRPr="001B7CE5">
        <w:rPr>
          <w:rFonts w:eastAsia="Times New Roman" w:cs="Arial"/>
          <w:b/>
          <w:sz w:val="26"/>
          <w:szCs w:val="26"/>
        </w:rPr>
        <w:t>Walss-Bass C.</w:t>
      </w:r>
      <w:r w:rsidRPr="001B7CE5">
        <w:rPr>
          <w:rFonts w:eastAsia="Times New Roman" w:cs="Arial"/>
          <w:sz w:val="26"/>
          <w:szCs w:val="26"/>
        </w:rPr>
        <w:t xml:space="preserve"> (2004) Genetic mapping studies of schizophrenia and bipolar disorder </w:t>
      </w:r>
      <w:r w:rsidRPr="001B7CE5">
        <w:rPr>
          <w:rFonts w:eastAsia="Times New Roman" w:cs="Arial"/>
          <w:sz w:val="26"/>
          <w:szCs w:val="26"/>
          <w:u w:val="single"/>
        </w:rPr>
        <w:t>Salud Mental</w:t>
      </w:r>
      <w:r w:rsidRPr="001B7CE5">
        <w:rPr>
          <w:rFonts w:eastAsia="Times New Roman" w:cs="Arial"/>
          <w:sz w:val="26"/>
          <w:szCs w:val="26"/>
        </w:rPr>
        <w:t xml:space="preserve"> 27(6):1-7.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Luduena RF. (2003) Effect of the anti-tumor drug Vinblastine on nuclear beta II tubulin in cultured rat kidney mesangial cells </w:t>
      </w:r>
      <w:r w:rsidRPr="001B7CE5">
        <w:rPr>
          <w:rFonts w:eastAsia="Times New Roman" w:cs="Arial"/>
          <w:sz w:val="26"/>
          <w:szCs w:val="26"/>
          <w:u w:val="single"/>
        </w:rPr>
        <w:t>Investigational New Drugs</w:t>
      </w:r>
      <w:r w:rsidRPr="001B7CE5">
        <w:rPr>
          <w:rFonts w:eastAsia="Times New Roman" w:cs="Arial"/>
          <w:sz w:val="26"/>
          <w:szCs w:val="26"/>
        </w:rPr>
        <w:t xml:space="preserve"> 21:15-26.</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Xu K, David S, Fellous A, Ludueña RF. (2002) Occurrence of nuclear beta(II)-tubulin in cultured cells. </w:t>
      </w:r>
      <w:r w:rsidRPr="001B7CE5">
        <w:rPr>
          <w:rFonts w:eastAsia="Times New Roman" w:cs="Arial"/>
          <w:sz w:val="26"/>
          <w:szCs w:val="26"/>
          <w:u w:val="single"/>
        </w:rPr>
        <w:t>Cell Tissue Res</w:t>
      </w:r>
      <w:r w:rsidRPr="001B7CE5">
        <w:rPr>
          <w:rFonts w:eastAsia="Times New Roman" w:cs="Arial"/>
          <w:sz w:val="26"/>
          <w:szCs w:val="26"/>
        </w:rPr>
        <w:t xml:space="preserve"> 308(2):215-223.</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lastRenderedPageBreak/>
        <w:t>Walss-Bass C,</w:t>
      </w:r>
      <w:r w:rsidRPr="001B7CE5">
        <w:rPr>
          <w:rFonts w:eastAsia="Times New Roman" w:cs="Arial"/>
          <w:sz w:val="26"/>
          <w:szCs w:val="26"/>
        </w:rPr>
        <w:t xml:space="preserve"> Kreisberg JI, Luduena RF. (2001) Mechanism of localization of beta II-tubulin in the nuclei of rat kidney mesangial cells </w:t>
      </w:r>
      <w:r w:rsidRPr="001B7CE5">
        <w:rPr>
          <w:rFonts w:eastAsia="Times New Roman" w:cs="Arial"/>
          <w:sz w:val="26"/>
          <w:szCs w:val="26"/>
          <w:u w:val="single"/>
        </w:rPr>
        <w:t>Cell Motility and the Cytoskeleton</w:t>
      </w:r>
      <w:r w:rsidRPr="001B7CE5">
        <w:rPr>
          <w:rFonts w:eastAsia="Times New Roman" w:cs="Arial"/>
          <w:sz w:val="26"/>
          <w:szCs w:val="26"/>
        </w:rPr>
        <w:t xml:space="preserve"> 49:208-217.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Walss-Bass C</w:t>
      </w:r>
      <w:r w:rsidRPr="001B7CE5">
        <w:rPr>
          <w:rFonts w:eastAsia="Times New Roman" w:cs="Arial"/>
          <w:sz w:val="26"/>
          <w:szCs w:val="26"/>
        </w:rPr>
        <w:t xml:space="preserve">, Prasad, V, Kreisberg JI, Luduena RF. (2001) Interaction of the beta IV-tubulin isotype with actin stress fibers in cultured rat kidney mesangial cells </w:t>
      </w:r>
      <w:r w:rsidRPr="001B7CE5">
        <w:rPr>
          <w:rFonts w:eastAsia="Times New Roman" w:cs="Arial"/>
          <w:sz w:val="26"/>
          <w:szCs w:val="26"/>
          <w:u w:val="single"/>
        </w:rPr>
        <w:t>Cell Motility and the Cytoskeleton</w:t>
      </w:r>
      <w:r w:rsidRPr="001B7CE5">
        <w:rPr>
          <w:rFonts w:eastAsia="Times New Roman" w:cs="Arial"/>
          <w:sz w:val="26"/>
          <w:szCs w:val="26"/>
        </w:rPr>
        <w:t xml:space="preserve"> 49:200-207.</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Prasad V, Scotch R, Chaudhuri AR, </w:t>
      </w:r>
      <w:r w:rsidRPr="001B7CE5">
        <w:rPr>
          <w:rFonts w:eastAsia="Times New Roman" w:cs="Arial"/>
          <w:b/>
          <w:sz w:val="26"/>
          <w:szCs w:val="26"/>
        </w:rPr>
        <w:t>Walss C</w:t>
      </w:r>
      <w:r w:rsidRPr="001B7CE5">
        <w:rPr>
          <w:rFonts w:eastAsia="Times New Roman" w:cs="Arial"/>
          <w:sz w:val="26"/>
          <w:szCs w:val="26"/>
        </w:rPr>
        <w:t xml:space="preserve">, Fathy DB, Miller C, Ludueña RF, Walss-Bass C. (2000) Interactions of bovine brain tubulin with pyridostigmine bromide and N,N‘-diethyl-m-toluamide. </w:t>
      </w:r>
      <w:r w:rsidRPr="001B7CE5">
        <w:rPr>
          <w:rFonts w:eastAsia="Times New Roman" w:cs="Arial"/>
          <w:sz w:val="26"/>
          <w:szCs w:val="26"/>
          <w:u w:val="single"/>
        </w:rPr>
        <w:t>Neurochem Res</w:t>
      </w:r>
      <w:r w:rsidRPr="001B7CE5">
        <w:rPr>
          <w:rFonts w:eastAsia="Times New Roman" w:cs="Arial"/>
          <w:sz w:val="26"/>
          <w:szCs w:val="26"/>
        </w:rPr>
        <w:t xml:space="preserve"> 25(1):19-25.</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b/>
          <w:sz w:val="26"/>
          <w:szCs w:val="26"/>
        </w:rPr>
        <w:t>Walss C</w:t>
      </w:r>
      <w:r w:rsidRPr="001B7CE5">
        <w:rPr>
          <w:rFonts w:eastAsia="Times New Roman" w:cs="Arial"/>
          <w:sz w:val="26"/>
          <w:szCs w:val="26"/>
        </w:rPr>
        <w:t xml:space="preserve">, Kreisberg JI, Ludueña RF. (1999) Presence of the betaII isotype of tubulin in the nuclei of cultured mesangial cells from rat kidney. </w:t>
      </w:r>
      <w:r w:rsidRPr="001B7CE5">
        <w:rPr>
          <w:rFonts w:eastAsia="Times New Roman" w:cs="Arial"/>
          <w:sz w:val="26"/>
          <w:szCs w:val="26"/>
          <w:u w:val="single"/>
        </w:rPr>
        <w:t>Cell Motil Cytoskeleton</w:t>
      </w:r>
      <w:r w:rsidRPr="001B7CE5">
        <w:rPr>
          <w:rFonts w:eastAsia="Times New Roman" w:cs="Arial"/>
          <w:sz w:val="26"/>
          <w:szCs w:val="26"/>
        </w:rPr>
        <w:t xml:space="preserve"> 42(4):274-284.</w:t>
      </w:r>
    </w:p>
    <w:p w:rsidR="00AA46C5" w:rsidRPr="001B7CE5" w:rsidRDefault="00AA46C5" w:rsidP="00173161">
      <w:pPr>
        <w:pStyle w:val="NoSpacing"/>
        <w:widowControl w:val="0"/>
        <w:numPr>
          <w:ilvl w:val="0"/>
          <w:numId w:val="18"/>
        </w:numPr>
        <w:tabs>
          <w:tab w:val="left" w:pos="450"/>
          <w:tab w:val="left" w:pos="950"/>
        </w:tabs>
        <w:ind w:left="450" w:right="747" w:hanging="450"/>
        <w:jc w:val="both"/>
        <w:rPr>
          <w:rFonts w:cs="Arial"/>
          <w:sz w:val="26"/>
          <w:szCs w:val="26"/>
        </w:rPr>
      </w:pPr>
      <w:r w:rsidRPr="001B7CE5">
        <w:rPr>
          <w:rFonts w:eastAsia="Times New Roman" w:cs="Arial"/>
          <w:sz w:val="26"/>
          <w:szCs w:val="26"/>
        </w:rPr>
        <w:t xml:space="preserve">Roach MC, Boucher VL, </w:t>
      </w:r>
      <w:r w:rsidRPr="001B7CE5">
        <w:rPr>
          <w:rFonts w:eastAsia="Times New Roman" w:cs="Arial"/>
          <w:b/>
          <w:sz w:val="26"/>
          <w:szCs w:val="26"/>
        </w:rPr>
        <w:t>Walss C,</w:t>
      </w:r>
      <w:r w:rsidRPr="001B7CE5">
        <w:rPr>
          <w:rFonts w:eastAsia="Times New Roman" w:cs="Arial"/>
          <w:sz w:val="26"/>
          <w:szCs w:val="26"/>
        </w:rPr>
        <w:t xml:space="preserve"> Ravdin PM, Ludueña RF. (1998) Preparation of a monoclonal antibody specific for the class I isotype of beta-tubulin: the beta isotypes of tubulin differ in their cellular distributions within human tissues. </w:t>
      </w:r>
      <w:r w:rsidRPr="001B7CE5">
        <w:rPr>
          <w:rFonts w:eastAsia="Times New Roman" w:cs="Arial"/>
          <w:sz w:val="26"/>
          <w:szCs w:val="26"/>
          <w:u w:val="single"/>
        </w:rPr>
        <w:t>Cell Motil Cytoskeleton</w:t>
      </w:r>
      <w:r w:rsidRPr="001B7CE5">
        <w:rPr>
          <w:rFonts w:eastAsia="Times New Roman" w:cs="Arial"/>
          <w:sz w:val="26"/>
          <w:szCs w:val="26"/>
        </w:rPr>
        <w:t xml:space="preserve"> 39(4):273-285.</w:t>
      </w:r>
    </w:p>
    <w:p w:rsidR="00AA46C5" w:rsidRPr="001B7CE5" w:rsidRDefault="00AA46C5" w:rsidP="00173161">
      <w:pPr>
        <w:pStyle w:val="ListParagraph"/>
        <w:numPr>
          <w:ilvl w:val="0"/>
          <w:numId w:val="18"/>
        </w:numPr>
        <w:spacing w:after="408" w:line="240" w:lineRule="auto"/>
        <w:ind w:left="450" w:right="747" w:hanging="450"/>
        <w:rPr>
          <w:rFonts w:asciiTheme="minorHAnsi" w:hAnsiTheme="minorHAnsi"/>
          <w:color w:val="auto"/>
          <w:szCs w:val="26"/>
        </w:rPr>
      </w:pPr>
      <w:r w:rsidRPr="001B7CE5">
        <w:rPr>
          <w:rFonts w:asciiTheme="minorHAnsi" w:eastAsia="Times New Roman" w:hAnsiTheme="minorHAnsi" w:cs="Arial"/>
          <w:color w:val="auto"/>
          <w:szCs w:val="26"/>
        </w:rPr>
        <w:t xml:space="preserve">Ghana R, </w:t>
      </w:r>
      <w:r w:rsidRPr="001B7CE5">
        <w:rPr>
          <w:rFonts w:asciiTheme="minorHAnsi" w:eastAsia="Times New Roman" w:hAnsiTheme="minorHAnsi" w:cs="Arial"/>
          <w:b/>
          <w:color w:val="auto"/>
          <w:szCs w:val="26"/>
        </w:rPr>
        <w:t>Walss C,</w:t>
      </w:r>
      <w:r w:rsidRPr="001B7CE5">
        <w:rPr>
          <w:rFonts w:asciiTheme="minorHAnsi" w:eastAsia="Times New Roman" w:hAnsiTheme="minorHAnsi" w:cs="Arial"/>
          <w:color w:val="auto"/>
          <w:szCs w:val="26"/>
        </w:rPr>
        <w:t xml:space="preserve"> Walmsley JA. (1996) Sodium and potassium ion-promoted formation of supramolecular aggregates of 2‘-deoxyguanylyl-(3‘-5‘)-2‘-deoxyguanosine. </w:t>
      </w:r>
      <w:r w:rsidRPr="001B7CE5">
        <w:rPr>
          <w:rFonts w:asciiTheme="minorHAnsi" w:eastAsia="Times New Roman" w:hAnsiTheme="minorHAnsi" w:cs="Arial"/>
          <w:color w:val="auto"/>
          <w:szCs w:val="26"/>
          <w:u w:val="single"/>
        </w:rPr>
        <w:t>J Biomol Struct Dyn</w:t>
      </w:r>
      <w:r w:rsidRPr="001B7CE5">
        <w:rPr>
          <w:rFonts w:asciiTheme="minorHAnsi" w:eastAsia="Times New Roman" w:hAnsiTheme="minorHAnsi" w:cs="Arial"/>
          <w:color w:val="auto"/>
          <w:szCs w:val="26"/>
        </w:rPr>
        <w:t xml:space="preserve"> 14(1):101-110.</w:t>
      </w:r>
      <w:r w:rsidRPr="001B7CE5">
        <w:rPr>
          <w:rFonts w:asciiTheme="minorHAnsi" w:hAnsiTheme="minorHAnsi" w:cs="Arial"/>
          <w:color w:val="auto"/>
          <w:szCs w:val="26"/>
        </w:rPr>
        <w:tab/>
      </w:r>
    </w:p>
    <w:p w:rsidR="001B7CE5" w:rsidRPr="00DB7986" w:rsidRDefault="001B7CE5" w:rsidP="001B7CE5">
      <w:pPr>
        <w:widowControl w:val="0"/>
        <w:tabs>
          <w:tab w:val="left" w:pos="475"/>
          <w:tab w:val="left" w:pos="950"/>
        </w:tabs>
        <w:ind w:left="0"/>
        <w:rPr>
          <w:rFonts w:ascii="Arial" w:hAnsi="Arial" w:cs="Arial"/>
          <w:b/>
          <w:sz w:val="24"/>
          <w:szCs w:val="24"/>
        </w:rPr>
      </w:pPr>
      <w:r>
        <w:rPr>
          <w:rFonts w:ascii="Arial" w:hAnsi="Arial" w:cs="Arial"/>
          <w:b/>
          <w:sz w:val="24"/>
          <w:szCs w:val="24"/>
        </w:rPr>
        <w:t>C</w:t>
      </w:r>
      <w:r w:rsidRPr="00DB7986">
        <w:rPr>
          <w:rFonts w:ascii="Arial" w:hAnsi="Arial" w:cs="Arial"/>
          <w:b/>
          <w:sz w:val="24"/>
          <w:szCs w:val="24"/>
        </w:rPr>
        <w:t>.</w:t>
      </w:r>
      <w:r w:rsidRPr="00DB7986">
        <w:rPr>
          <w:rFonts w:ascii="Arial" w:hAnsi="Arial" w:cs="Arial"/>
          <w:b/>
          <w:sz w:val="24"/>
          <w:szCs w:val="24"/>
        </w:rPr>
        <w:tab/>
        <w:t>Book</w:t>
      </w:r>
      <w:r>
        <w:rPr>
          <w:rFonts w:ascii="Arial" w:hAnsi="Arial" w:cs="Arial"/>
          <w:b/>
          <w:sz w:val="24"/>
          <w:szCs w:val="24"/>
        </w:rPr>
        <w:t>s</w:t>
      </w:r>
    </w:p>
    <w:p w:rsidR="001B7CE5" w:rsidRDefault="001B7CE5" w:rsidP="001B7CE5">
      <w:pPr>
        <w:widowControl w:val="0"/>
        <w:tabs>
          <w:tab w:val="left" w:pos="475"/>
          <w:tab w:val="left" w:pos="950"/>
        </w:tabs>
        <w:ind w:firstLine="475"/>
        <w:rPr>
          <w:rFonts w:ascii="Arial" w:hAnsi="Arial" w:cs="Arial"/>
          <w:sz w:val="24"/>
          <w:szCs w:val="24"/>
        </w:rPr>
      </w:pPr>
    </w:p>
    <w:p w:rsidR="001B7CE5" w:rsidRPr="00E06151" w:rsidRDefault="001B7CE5" w:rsidP="00173161">
      <w:pPr>
        <w:pStyle w:val="Heading1"/>
        <w:numPr>
          <w:ilvl w:val="0"/>
          <w:numId w:val="19"/>
        </w:numPr>
        <w:shd w:val="clear" w:color="auto" w:fill="FFFFFF"/>
        <w:spacing w:before="0" w:beforeAutospacing="0"/>
        <w:ind w:left="360" w:right="747" w:hanging="360"/>
        <w:jc w:val="both"/>
        <w:rPr>
          <w:rFonts w:asciiTheme="minorHAnsi" w:hAnsiTheme="minorHAnsi" w:cs="Arial"/>
          <w:b w:val="0"/>
          <w:sz w:val="26"/>
          <w:szCs w:val="26"/>
        </w:rPr>
      </w:pPr>
      <w:r w:rsidRPr="00E06151">
        <w:rPr>
          <w:rFonts w:asciiTheme="minorHAnsi" w:hAnsiTheme="minorHAnsi" w:cs="Arial"/>
          <w:sz w:val="26"/>
          <w:szCs w:val="26"/>
        </w:rPr>
        <w:t>Walss-Bass C</w:t>
      </w:r>
      <w:r w:rsidRPr="00E06151">
        <w:rPr>
          <w:rFonts w:asciiTheme="minorHAnsi" w:hAnsiTheme="minorHAnsi" w:cs="Arial"/>
          <w:b w:val="0"/>
          <w:sz w:val="26"/>
          <w:szCs w:val="26"/>
        </w:rPr>
        <w:t>. “</w:t>
      </w:r>
      <w:r w:rsidRPr="00E06151">
        <w:rPr>
          <w:rFonts w:asciiTheme="minorHAnsi" w:eastAsiaTheme="minorHAnsi" w:hAnsiTheme="minorHAnsi" w:cs="Arial"/>
          <w:b w:val="0"/>
          <w:bCs w:val="0"/>
          <w:sz w:val="26"/>
          <w:szCs w:val="26"/>
        </w:rPr>
        <w:t>Genetic factors in the etiology of bipolar disorder</w:t>
      </w:r>
      <w:r w:rsidRPr="00E06151">
        <w:rPr>
          <w:rFonts w:asciiTheme="minorHAnsi" w:hAnsiTheme="minorHAnsi" w:cs="Arial"/>
          <w:b w:val="0"/>
          <w:sz w:val="26"/>
          <w:szCs w:val="26"/>
        </w:rPr>
        <w:t xml:space="preserve">.” In: </w:t>
      </w:r>
      <w:r w:rsidRPr="00E06151">
        <w:rPr>
          <w:rStyle w:val="a-size-extra-large"/>
          <w:rFonts w:asciiTheme="minorHAnsi" w:hAnsiTheme="minorHAnsi" w:cs="Arial"/>
          <w:b w:val="0"/>
          <w:color w:val="111111"/>
          <w:sz w:val="26"/>
          <w:szCs w:val="26"/>
        </w:rPr>
        <w:t>Bipolar Disorders: Basic Mechanisms and Therapeutic Implications.</w:t>
      </w:r>
      <w:r w:rsidRPr="00E06151">
        <w:rPr>
          <w:rStyle w:val="apple-converted-space"/>
          <w:rFonts w:asciiTheme="minorHAnsi" w:hAnsiTheme="minorHAnsi" w:cs="Arial"/>
          <w:b w:val="0"/>
          <w:color w:val="111111"/>
          <w:sz w:val="26"/>
          <w:szCs w:val="26"/>
        </w:rPr>
        <w:t> </w:t>
      </w:r>
      <w:r w:rsidRPr="00E06151">
        <w:rPr>
          <w:rStyle w:val="a-size-large"/>
          <w:rFonts w:asciiTheme="minorHAnsi" w:hAnsiTheme="minorHAnsi" w:cs="Arial"/>
          <w:b w:val="0"/>
          <w:color w:val="111111"/>
          <w:sz w:val="26"/>
          <w:szCs w:val="26"/>
        </w:rPr>
        <w:t>3rd Edition</w:t>
      </w:r>
      <w:r w:rsidRPr="00E06151">
        <w:rPr>
          <w:rFonts w:asciiTheme="minorHAnsi" w:hAnsiTheme="minorHAnsi" w:cs="Arial"/>
          <w:b w:val="0"/>
          <w:sz w:val="26"/>
          <w:szCs w:val="26"/>
        </w:rPr>
        <w:t xml:space="preserve">. </w:t>
      </w:r>
      <w:r w:rsidRPr="00E06151">
        <w:rPr>
          <w:rFonts w:asciiTheme="minorHAnsi" w:hAnsiTheme="minorHAnsi" w:cs="Arial"/>
          <w:b w:val="0"/>
          <w:sz w:val="26"/>
          <w:szCs w:val="26"/>
          <w:shd w:val="clear" w:color="auto" w:fill="FFFFFF"/>
        </w:rPr>
        <w:t>Jair C.</w:t>
      </w:r>
      <w:r w:rsidRPr="00E06151">
        <w:rPr>
          <w:rStyle w:val="apple-converted-space"/>
          <w:rFonts w:asciiTheme="minorHAnsi" w:hAnsiTheme="minorHAnsi" w:cs="Arial"/>
          <w:b w:val="0"/>
          <w:sz w:val="26"/>
          <w:szCs w:val="26"/>
          <w:shd w:val="clear" w:color="auto" w:fill="FFFFFF"/>
        </w:rPr>
        <w:t> </w:t>
      </w:r>
      <w:r w:rsidRPr="00E06151">
        <w:rPr>
          <w:rStyle w:val="Emphasis"/>
          <w:rFonts w:asciiTheme="minorHAnsi" w:hAnsiTheme="minorHAnsi" w:cs="Arial"/>
          <w:b w:val="0"/>
          <w:bCs w:val="0"/>
          <w:i w:val="0"/>
          <w:sz w:val="26"/>
          <w:szCs w:val="26"/>
          <w:shd w:val="clear" w:color="auto" w:fill="FFFFFF"/>
        </w:rPr>
        <w:t>Soares</w:t>
      </w:r>
      <w:r w:rsidRPr="00E06151">
        <w:rPr>
          <w:rFonts w:asciiTheme="minorHAnsi" w:hAnsiTheme="minorHAnsi" w:cs="Arial"/>
          <w:b w:val="0"/>
          <w:i/>
          <w:sz w:val="26"/>
          <w:szCs w:val="26"/>
          <w:shd w:val="clear" w:color="auto" w:fill="FFFFFF"/>
        </w:rPr>
        <w:t>,</w:t>
      </w:r>
      <w:r w:rsidRPr="00E06151">
        <w:rPr>
          <w:rStyle w:val="apple-converted-space"/>
          <w:rFonts w:asciiTheme="minorHAnsi" w:hAnsiTheme="minorHAnsi" w:cs="Arial"/>
          <w:b w:val="0"/>
          <w:i/>
          <w:sz w:val="26"/>
          <w:szCs w:val="26"/>
          <w:shd w:val="clear" w:color="auto" w:fill="FFFFFF"/>
        </w:rPr>
        <w:t> </w:t>
      </w:r>
      <w:r w:rsidRPr="00E06151">
        <w:rPr>
          <w:rStyle w:val="Emphasis"/>
          <w:rFonts w:asciiTheme="minorHAnsi" w:hAnsiTheme="minorHAnsi" w:cs="Arial"/>
          <w:b w:val="0"/>
          <w:bCs w:val="0"/>
          <w:i w:val="0"/>
          <w:sz w:val="26"/>
          <w:szCs w:val="26"/>
          <w:shd w:val="clear" w:color="auto" w:fill="FFFFFF"/>
        </w:rPr>
        <w:t>Allan</w:t>
      </w:r>
      <w:r w:rsidRPr="00E06151">
        <w:rPr>
          <w:rStyle w:val="apple-converted-space"/>
          <w:rFonts w:asciiTheme="minorHAnsi" w:hAnsiTheme="minorHAnsi" w:cs="Arial"/>
          <w:b w:val="0"/>
          <w:sz w:val="26"/>
          <w:szCs w:val="26"/>
          <w:shd w:val="clear" w:color="auto" w:fill="FFFFFF"/>
        </w:rPr>
        <w:t> </w:t>
      </w:r>
      <w:r w:rsidRPr="00E06151">
        <w:rPr>
          <w:rFonts w:asciiTheme="minorHAnsi" w:hAnsiTheme="minorHAnsi" w:cs="Arial"/>
          <w:b w:val="0"/>
          <w:sz w:val="26"/>
          <w:szCs w:val="26"/>
          <w:shd w:val="clear" w:color="auto" w:fill="FFFFFF"/>
        </w:rPr>
        <w:t>H. Young, editors</w:t>
      </w:r>
      <w:r w:rsidRPr="00E06151">
        <w:rPr>
          <w:rFonts w:asciiTheme="minorHAnsi" w:hAnsiTheme="minorHAnsi" w:cs="Arial"/>
          <w:b w:val="0"/>
          <w:sz w:val="26"/>
          <w:szCs w:val="26"/>
        </w:rPr>
        <w:t>.  Cambridge University Press; 2016. p. 144-168.</w:t>
      </w:r>
    </w:p>
    <w:p w:rsidR="001B7CE5" w:rsidRPr="00E06151" w:rsidRDefault="001B7CE5" w:rsidP="00173161">
      <w:pPr>
        <w:pStyle w:val="ListParagraph"/>
        <w:widowControl w:val="0"/>
        <w:numPr>
          <w:ilvl w:val="0"/>
          <w:numId w:val="19"/>
        </w:numPr>
        <w:tabs>
          <w:tab w:val="left" w:pos="450"/>
          <w:tab w:val="left" w:pos="950"/>
        </w:tabs>
        <w:spacing w:before="240"/>
        <w:ind w:left="360" w:right="747" w:hanging="360"/>
        <w:rPr>
          <w:rFonts w:asciiTheme="minorHAnsi" w:hAnsiTheme="minorHAnsi" w:cs="Arial"/>
          <w:szCs w:val="26"/>
        </w:rPr>
      </w:pPr>
      <w:r w:rsidRPr="00E06151">
        <w:rPr>
          <w:rFonts w:asciiTheme="minorHAnsi" w:hAnsiTheme="minorHAnsi" w:cs="Arial"/>
          <w:szCs w:val="26"/>
        </w:rPr>
        <w:t xml:space="preserve">Soares JC, </w:t>
      </w:r>
      <w:r w:rsidRPr="00E06151">
        <w:rPr>
          <w:rFonts w:asciiTheme="minorHAnsi" w:hAnsiTheme="minorHAnsi" w:cs="Arial"/>
          <w:b/>
          <w:szCs w:val="26"/>
        </w:rPr>
        <w:t>Walss-Bass C</w:t>
      </w:r>
      <w:r w:rsidRPr="00E06151">
        <w:rPr>
          <w:rFonts w:asciiTheme="minorHAnsi" w:hAnsiTheme="minorHAnsi" w:cs="Arial"/>
          <w:szCs w:val="26"/>
        </w:rPr>
        <w:t xml:space="preserve"> and Brambilla P, </w:t>
      </w:r>
      <w:r w:rsidRPr="00E06151">
        <w:rPr>
          <w:rFonts w:asciiTheme="minorHAnsi" w:hAnsiTheme="minorHAnsi" w:cs="Arial"/>
          <w:szCs w:val="26"/>
          <w:u w:val="single"/>
        </w:rPr>
        <w:t>editors</w:t>
      </w:r>
      <w:r w:rsidRPr="00E06151">
        <w:rPr>
          <w:rFonts w:asciiTheme="minorHAnsi" w:hAnsiTheme="minorHAnsi" w:cs="Arial"/>
          <w:szCs w:val="26"/>
        </w:rPr>
        <w:t xml:space="preserve">. “Bipolar Disorder Vulnerability: Focus on High-Risk Populations.” Elsevier, 2018. </w:t>
      </w:r>
    </w:p>
    <w:p w:rsidR="001B7CE5" w:rsidRPr="00E06151" w:rsidRDefault="001B7CE5" w:rsidP="00B33851">
      <w:pPr>
        <w:widowControl w:val="0"/>
        <w:tabs>
          <w:tab w:val="left" w:pos="450"/>
          <w:tab w:val="left" w:pos="950"/>
        </w:tabs>
        <w:ind w:left="360" w:right="747" w:hanging="360"/>
        <w:rPr>
          <w:rFonts w:asciiTheme="minorHAnsi" w:hAnsiTheme="minorHAnsi" w:cs="Arial"/>
          <w:szCs w:val="26"/>
        </w:rPr>
      </w:pPr>
    </w:p>
    <w:p w:rsidR="001B7CE5" w:rsidRDefault="001B7CE5" w:rsidP="00173161">
      <w:pPr>
        <w:pStyle w:val="ListParagraph"/>
        <w:numPr>
          <w:ilvl w:val="0"/>
          <w:numId w:val="19"/>
        </w:numPr>
        <w:tabs>
          <w:tab w:val="left" w:pos="450"/>
        </w:tabs>
        <w:spacing w:after="0" w:line="240" w:lineRule="auto"/>
        <w:ind w:left="360" w:right="747" w:hanging="360"/>
        <w:rPr>
          <w:rFonts w:asciiTheme="minorHAnsi" w:hAnsiTheme="minorHAnsi" w:cs="Arial"/>
          <w:szCs w:val="26"/>
        </w:rPr>
      </w:pPr>
      <w:r w:rsidRPr="00E06151">
        <w:rPr>
          <w:rFonts w:asciiTheme="minorHAnsi" w:hAnsiTheme="minorHAnsi" w:cs="Arial"/>
          <w:iCs/>
          <w:szCs w:val="26"/>
        </w:rPr>
        <w:t xml:space="preserve">Stertz L, </w:t>
      </w:r>
      <w:r w:rsidRPr="00E06151">
        <w:rPr>
          <w:rFonts w:asciiTheme="minorHAnsi" w:hAnsiTheme="minorHAnsi" w:cs="Arial"/>
          <w:b/>
          <w:iCs/>
          <w:szCs w:val="26"/>
        </w:rPr>
        <w:t>Walss-Bass C</w:t>
      </w:r>
      <w:r w:rsidRPr="00E06151">
        <w:rPr>
          <w:rFonts w:asciiTheme="minorHAnsi" w:hAnsiTheme="minorHAnsi" w:cs="Arial"/>
          <w:iCs/>
          <w:szCs w:val="26"/>
        </w:rPr>
        <w:t>. “Immune System Dysregulation and Schizophrenia”. In: Immunopsychiatry: Immunology of Psychiatric Disorders</w:t>
      </w:r>
      <w:r w:rsidR="00E06151">
        <w:rPr>
          <w:rFonts w:asciiTheme="minorHAnsi" w:hAnsiTheme="minorHAnsi" w:cs="Arial"/>
          <w:iCs/>
          <w:szCs w:val="26"/>
        </w:rPr>
        <w:t>.</w:t>
      </w:r>
      <w:r w:rsidRPr="00E06151">
        <w:rPr>
          <w:rFonts w:asciiTheme="minorHAnsi" w:hAnsiTheme="minorHAnsi" w:cs="Arial"/>
          <w:szCs w:val="26"/>
        </w:rPr>
        <w:t xml:space="preserve"> Antonio L. Teixeira and Moises E. Bauer, editors. Oxford University Press USA</w:t>
      </w:r>
      <w:r w:rsidR="00EB3523">
        <w:rPr>
          <w:rFonts w:asciiTheme="minorHAnsi" w:hAnsiTheme="minorHAnsi" w:cs="Arial"/>
          <w:szCs w:val="26"/>
        </w:rPr>
        <w:t>; 2019. p. 179-195</w:t>
      </w:r>
      <w:r w:rsidRPr="00E06151">
        <w:rPr>
          <w:rFonts w:asciiTheme="minorHAnsi" w:hAnsiTheme="minorHAnsi" w:cs="Arial"/>
          <w:szCs w:val="26"/>
        </w:rPr>
        <w:t>.</w:t>
      </w:r>
    </w:p>
    <w:p w:rsidR="00607DF4" w:rsidRPr="00607DF4" w:rsidRDefault="00607DF4" w:rsidP="00607DF4">
      <w:pPr>
        <w:pStyle w:val="ListParagraph"/>
        <w:rPr>
          <w:rFonts w:asciiTheme="minorHAnsi" w:hAnsiTheme="minorHAnsi" w:cs="Arial"/>
          <w:szCs w:val="26"/>
        </w:rPr>
      </w:pPr>
    </w:p>
    <w:p w:rsidR="00607DF4" w:rsidRPr="00A82318" w:rsidRDefault="00607DF4" w:rsidP="00607DF4">
      <w:pPr>
        <w:pStyle w:val="NoSpacing"/>
        <w:numPr>
          <w:ilvl w:val="0"/>
          <w:numId w:val="19"/>
        </w:numPr>
        <w:ind w:left="360" w:hanging="360"/>
        <w:rPr>
          <w:rFonts w:cstheme="minorHAnsi"/>
          <w:sz w:val="26"/>
          <w:szCs w:val="26"/>
        </w:rPr>
      </w:pPr>
      <w:r w:rsidRPr="00A82318">
        <w:rPr>
          <w:rFonts w:cstheme="minorHAnsi"/>
          <w:b/>
          <w:sz w:val="26"/>
          <w:szCs w:val="26"/>
        </w:rPr>
        <w:lastRenderedPageBreak/>
        <w:t>Walss-Bass C</w:t>
      </w:r>
      <w:r w:rsidRPr="00A82318">
        <w:rPr>
          <w:rFonts w:cstheme="minorHAnsi"/>
          <w:sz w:val="26"/>
          <w:szCs w:val="26"/>
        </w:rPr>
        <w:t xml:space="preserve">, Fries GR. “The Methylome of Bipolar Disorder: Evidence from Animal and Human Studies”. In: The DNA, RNA, and Histone Methylomes. Stefan Jurga and Jan Barciszewski, editors. Springer; 2019.  p. 166-179. </w:t>
      </w:r>
    </w:p>
    <w:p w:rsidR="00607DF4" w:rsidRPr="00E06151" w:rsidRDefault="00607DF4" w:rsidP="00607DF4">
      <w:pPr>
        <w:pStyle w:val="ListParagraph"/>
        <w:tabs>
          <w:tab w:val="left" w:pos="450"/>
        </w:tabs>
        <w:spacing w:after="0" w:line="240" w:lineRule="auto"/>
        <w:ind w:left="360" w:right="747" w:firstLine="0"/>
        <w:rPr>
          <w:rFonts w:asciiTheme="minorHAnsi" w:hAnsiTheme="minorHAnsi" w:cs="Arial"/>
          <w:szCs w:val="26"/>
        </w:rPr>
      </w:pPr>
    </w:p>
    <w:p w:rsidR="00B749A6" w:rsidRPr="00B41E7A" w:rsidRDefault="00B749A6" w:rsidP="00B749A6">
      <w:pPr>
        <w:widowControl w:val="0"/>
        <w:tabs>
          <w:tab w:val="left" w:pos="475"/>
          <w:tab w:val="left" w:pos="950"/>
        </w:tabs>
        <w:ind w:left="0"/>
        <w:rPr>
          <w:rFonts w:ascii="Arial" w:hAnsi="Arial" w:cs="Arial"/>
          <w:b/>
          <w:sz w:val="24"/>
          <w:szCs w:val="24"/>
        </w:rPr>
      </w:pPr>
      <w:r w:rsidRPr="00B41E7A">
        <w:rPr>
          <w:rFonts w:ascii="Arial" w:hAnsi="Arial" w:cs="Arial"/>
          <w:b/>
          <w:sz w:val="24"/>
          <w:szCs w:val="24"/>
        </w:rPr>
        <w:t>PRESENTATIONS</w:t>
      </w:r>
      <w:r>
        <w:rPr>
          <w:rFonts w:ascii="Arial" w:hAnsi="Arial" w:cs="Arial"/>
          <w:b/>
          <w:sz w:val="24"/>
          <w:szCs w:val="24"/>
        </w:rPr>
        <w:t>/MEDIA CONTACTS</w:t>
      </w:r>
    </w:p>
    <w:p w:rsidR="00B749A6" w:rsidRPr="00B41E7A" w:rsidRDefault="00B749A6" w:rsidP="00B749A6">
      <w:pPr>
        <w:widowControl w:val="0"/>
        <w:tabs>
          <w:tab w:val="left" w:pos="-1440"/>
          <w:tab w:val="left" w:pos="-720"/>
          <w:tab w:val="left" w:pos="990"/>
        </w:tabs>
        <w:rPr>
          <w:rFonts w:ascii="Arial" w:hAnsi="Arial" w:cs="Arial"/>
          <w:sz w:val="24"/>
          <w:szCs w:val="24"/>
        </w:rPr>
      </w:pPr>
    </w:p>
    <w:p w:rsidR="00B749A6" w:rsidRPr="00B749A6" w:rsidRDefault="00B749A6" w:rsidP="00173161">
      <w:pPr>
        <w:pStyle w:val="ListParagraph"/>
        <w:numPr>
          <w:ilvl w:val="0"/>
          <w:numId w:val="20"/>
        </w:numPr>
        <w:shd w:val="clear" w:color="auto" w:fill="FFFFFF"/>
        <w:spacing w:after="0" w:line="240" w:lineRule="auto"/>
        <w:ind w:left="360"/>
        <w:rPr>
          <w:rFonts w:asciiTheme="minorHAnsi" w:hAnsiTheme="minorHAnsi" w:cs="Arial"/>
          <w:b/>
          <w:szCs w:val="26"/>
        </w:rPr>
      </w:pPr>
      <w:r w:rsidRPr="00B749A6">
        <w:rPr>
          <w:rFonts w:asciiTheme="minorHAnsi" w:hAnsiTheme="minorHAnsi" w:cs="Arial"/>
          <w:b/>
          <w:szCs w:val="26"/>
        </w:rPr>
        <w:t>Local</w:t>
      </w:r>
    </w:p>
    <w:p w:rsidR="00B749A6" w:rsidRPr="00B749A6" w:rsidRDefault="00B749A6" w:rsidP="00B749A6">
      <w:pPr>
        <w:pStyle w:val="ListParagraph"/>
        <w:shd w:val="clear" w:color="auto" w:fill="FFFFFF"/>
        <w:ind w:left="360"/>
        <w:rPr>
          <w:rFonts w:asciiTheme="minorHAnsi" w:hAnsiTheme="minorHAnsi" w:cs="Arial"/>
          <w:b/>
          <w:szCs w:val="26"/>
        </w:rPr>
      </w:pPr>
    </w:p>
    <w:p w:rsidR="007D47C0" w:rsidRPr="00B749A6" w:rsidRDefault="007D47C0" w:rsidP="007D47C0">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Organizer and Speaker</w:t>
      </w:r>
      <w:r w:rsidRPr="00B749A6">
        <w:rPr>
          <w:rFonts w:asciiTheme="minorHAnsi" w:hAnsiTheme="minorHAnsi" w:cs="Arial"/>
          <w:szCs w:val="26"/>
        </w:rPr>
        <w:t xml:space="preserve">: </w:t>
      </w:r>
      <w:r w:rsidR="00B23179">
        <w:rPr>
          <w:rFonts w:asciiTheme="minorHAnsi" w:hAnsiTheme="minorHAnsi" w:cs="Arial"/>
          <w:szCs w:val="26"/>
        </w:rPr>
        <w:t>Networking Symposium. Gulf Coast Consortia Mental Health and Single Cell Omics Clusters</w:t>
      </w:r>
      <w:r w:rsidRPr="00B749A6">
        <w:rPr>
          <w:rFonts w:asciiTheme="minorHAnsi" w:hAnsiTheme="minorHAnsi" w:cs="Arial"/>
          <w:szCs w:val="26"/>
        </w:rPr>
        <w:t xml:space="preserve">. Houston, Texas. </w:t>
      </w:r>
      <w:r w:rsidR="00B23179">
        <w:rPr>
          <w:rFonts w:asciiTheme="minorHAnsi" w:hAnsiTheme="minorHAnsi" w:cs="Arial"/>
          <w:szCs w:val="26"/>
        </w:rPr>
        <w:t>August</w:t>
      </w:r>
      <w:r w:rsidRPr="00B749A6">
        <w:rPr>
          <w:rFonts w:asciiTheme="minorHAnsi" w:hAnsiTheme="minorHAnsi" w:cs="Arial"/>
          <w:szCs w:val="26"/>
        </w:rPr>
        <w:t xml:space="preserve"> 20</w:t>
      </w:r>
      <w:r>
        <w:rPr>
          <w:rFonts w:asciiTheme="minorHAnsi" w:hAnsiTheme="minorHAnsi" w:cs="Arial"/>
          <w:szCs w:val="26"/>
        </w:rPr>
        <w:t>20</w:t>
      </w:r>
      <w:r w:rsidRPr="00B749A6">
        <w:rPr>
          <w:rFonts w:asciiTheme="minorHAnsi" w:hAnsiTheme="minorHAnsi" w:cs="Arial"/>
          <w:szCs w:val="26"/>
        </w:rPr>
        <w:t xml:space="preserve">. </w:t>
      </w:r>
    </w:p>
    <w:p w:rsidR="00EB3523" w:rsidRPr="00EB3523" w:rsidRDefault="00EB3523" w:rsidP="00173161">
      <w:pPr>
        <w:pStyle w:val="ListParagraph"/>
        <w:numPr>
          <w:ilvl w:val="0"/>
          <w:numId w:val="22"/>
        </w:numPr>
        <w:spacing w:after="0" w:line="204" w:lineRule="atLeast"/>
        <w:ind w:left="360" w:right="657"/>
        <w:rPr>
          <w:rFonts w:asciiTheme="minorHAnsi" w:hAnsiTheme="minorHAnsi" w:cs="Arial"/>
          <w:szCs w:val="26"/>
        </w:rPr>
      </w:pPr>
      <w:r>
        <w:rPr>
          <w:rFonts w:asciiTheme="minorHAnsi" w:hAnsiTheme="minorHAnsi" w:cs="Arial"/>
          <w:szCs w:val="26"/>
        </w:rPr>
        <w:t xml:space="preserve">Walss-Bass, C. </w:t>
      </w:r>
      <w:r w:rsidRPr="00EB3523">
        <w:rPr>
          <w:rFonts w:asciiTheme="minorHAnsi" w:hAnsiTheme="minorHAnsi" w:cs="Arial"/>
          <w:i/>
          <w:szCs w:val="26"/>
        </w:rPr>
        <w:t>Invited Speaker</w:t>
      </w:r>
      <w:r>
        <w:rPr>
          <w:rFonts w:asciiTheme="minorHAnsi" w:hAnsiTheme="minorHAnsi" w:cs="Arial"/>
          <w:szCs w:val="26"/>
        </w:rPr>
        <w:t>: “Brrraaiiinnnsss, what you can do with them if you don’t eat them”. Comicpalooza STEM presenter, Houston, Texas, May 2019.</w:t>
      </w:r>
    </w:p>
    <w:p w:rsidR="007502A0" w:rsidRPr="00B749A6" w:rsidRDefault="007502A0"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Organizer</w:t>
      </w:r>
      <w:r w:rsidRPr="00B749A6">
        <w:rPr>
          <w:rFonts w:asciiTheme="minorHAnsi" w:hAnsiTheme="minorHAnsi" w:cs="Arial"/>
          <w:szCs w:val="26"/>
        </w:rPr>
        <w:t xml:space="preserve">: </w:t>
      </w:r>
      <w:r>
        <w:rPr>
          <w:rFonts w:asciiTheme="minorHAnsi" w:hAnsiTheme="minorHAnsi" w:cs="Arial"/>
          <w:szCs w:val="26"/>
        </w:rPr>
        <w:t>2nd</w:t>
      </w:r>
      <w:r w:rsidRPr="00B749A6">
        <w:rPr>
          <w:rFonts w:asciiTheme="minorHAnsi" w:hAnsiTheme="minorHAnsi" w:cs="Arial"/>
          <w:szCs w:val="26"/>
        </w:rPr>
        <w:t xml:space="preserve"> Annual Gulf Coast Consortia Mental Health Research Symposium. Bioscience Research Collaborative, Houston, Texas. Ma</w:t>
      </w:r>
      <w:r>
        <w:rPr>
          <w:rFonts w:asciiTheme="minorHAnsi" w:hAnsiTheme="minorHAnsi" w:cs="Arial"/>
          <w:szCs w:val="26"/>
        </w:rPr>
        <w:t>rch</w:t>
      </w:r>
      <w:r w:rsidRPr="00B749A6">
        <w:rPr>
          <w:rFonts w:asciiTheme="minorHAnsi" w:hAnsiTheme="minorHAnsi" w:cs="Arial"/>
          <w:szCs w:val="26"/>
        </w:rPr>
        <w:t xml:space="preserve"> 201</w:t>
      </w:r>
      <w:r>
        <w:rPr>
          <w:rFonts w:asciiTheme="minorHAnsi" w:hAnsiTheme="minorHAnsi" w:cs="Arial"/>
          <w:szCs w:val="26"/>
        </w:rPr>
        <w:t>9</w:t>
      </w:r>
      <w:r w:rsidRPr="00B749A6">
        <w:rPr>
          <w:rFonts w:asciiTheme="minorHAnsi" w:hAnsiTheme="minorHAnsi" w:cs="Arial"/>
          <w:szCs w:val="26"/>
        </w:rPr>
        <w:t xml:space="preserve">.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Organizer and Speaker</w:t>
      </w:r>
      <w:r w:rsidRPr="00B749A6">
        <w:rPr>
          <w:rFonts w:asciiTheme="minorHAnsi" w:hAnsiTheme="minorHAnsi" w:cs="Arial"/>
          <w:szCs w:val="26"/>
        </w:rPr>
        <w:t xml:space="preserve">: 1st Annual Gulf Coast Consortia Mental Health Research Symposium. Bioscience Research Collaborative, Houston, Texas. May 2018.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“Patient-Derived Brain-Based Mechanistic Studies of Psychiatric Disorders: Induced Pluripotent Stem Cell Technology”. Grand Rounds, Department of Psychiatry and Behavioral Sciences, University of Texas Health Science Center at Houston. May 2018.</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“Translational Research in Schizophrenia: Role of Neuregulin 1”. </w:t>
      </w:r>
      <w:r w:rsidRPr="00B749A6">
        <w:rPr>
          <w:rFonts w:asciiTheme="minorHAnsi" w:hAnsiTheme="minorHAnsi" w:cs="Arial"/>
          <w:i/>
          <w:szCs w:val="26"/>
        </w:rPr>
        <w:t>The Neuroscience Center Newsletter</w:t>
      </w:r>
      <w:r w:rsidRPr="00B749A6">
        <w:rPr>
          <w:rFonts w:asciiTheme="minorHAnsi" w:hAnsiTheme="minorHAnsi" w:cs="Arial"/>
          <w:szCs w:val="26"/>
        </w:rPr>
        <w:t xml:space="preserve">, Volume 23, Number 1, Spring 2017. </w:t>
      </w:r>
      <w:hyperlink r:id="rId54" w:history="1">
        <w:r w:rsidRPr="00B749A6">
          <w:rPr>
            <w:rStyle w:val="Hyperlink"/>
            <w:rFonts w:asciiTheme="minorHAnsi" w:hAnsiTheme="minorHAnsi" w:cs="Arial"/>
            <w:szCs w:val="26"/>
          </w:rPr>
          <w:t>http://med.uth.edu/nrc</w:t>
        </w:r>
      </w:hyperlink>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Speaker and Panel Member</w:t>
      </w:r>
      <w:r w:rsidRPr="00B749A6">
        <w:rPr>
          <w:rFonts w:asciiTheme="minorHAnsi" w:hAnsiTheme="minorHAnsi" w:cs="Arial"/>
          <w:szCs w:val="26"/>
        </w:rPr>
        <w:t>: Genetic Markers of Depression. 1</w:t>
      </w:r>
      <w:r w:rsidRPr="00B749A6">
        <w:rPr>
          <w:rFonts w:asciiTheme="minorHAnsi" w:hAnsiTheme="minorHAnsi" w:cs="Arial"/>
          <w:szCs w:val="26"/>
          <w:vertAlign w:val="superscript"/>
        </w:rPr>
        <w:t>st</w:t>
      </w:r>
      <w:r w:rsidRPr="00B749A6">
        <w:rPr>
          <w:rFonts w:asciiTheme="minorHAnsi" w:hAnsiTheme="minorHAnsi" w:cs="Arial"/>
          <w:szCs w:val="26"/>
        </w:rPr>
        <w:t xml:space="preserve"> Mood Disorders Annual Conference, Houston Texas, September 2016. </w:t>
      </w:r>
    </w:p>
    <w:p w:rsidR="00B749A6" w:rsidRPr="00B749A6" w:rsidRDefault="00B749A6" w:rsidP="00173161">
      <w:pPr>
        <w:pStyle w:val="ListParagraph"/>
        <w:numPr>
          <w:ilvl w:val="0"/>
          <w:numId w:val="22"/>
        </w:numPr>
        <w:spacing w:after="0" w:line="204" w:lineRule="atLeast"/>
        <w:ind w:left="360" w:right="657"/>
        <w:rPr>
          <w:rStyle w:val="summary"/>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 and Panel Member</w:t>
      </w:r>
      <w:r w:rsidRPr="00B749A6">
        <w:rPr>
          <w:rFonts w:asciiTheme="minorHAnsi" w:hAnsiTheme="minorHAnsi" w:cs="Arial"/>
          <w:szCs w:val="26"/>
        </w:rPr>
        <w:t>: “Gene-environment interactions in mood disorders: Studies in High-Risk Populations”.  Johnson and Johnson Science 1</w:t>
      </w:r>
      <w:r w:rsidRPr="00B749A6">
        <w:rPr>
          <w:rFonts w:asciiTheme="minorHAnsi" w:hAnsiTheme="minorHAnsi" w:cs="Arial"/>
          <w:szCs w:val="26"/>
          <w:vertAlign w:val="superscript"/>
        </w:rPr>
        <w:t>st</w:t>
      </w:r>
      <w:r w:rsidRPr="00B749A6">
        <w:rPr>
          <w:rFonts w:asciiTheme="minorHAnsi" w:hAnsiTheme="minorHAnsi" w:cs="Arial"/>
          <w:szCs w:val="26"/>
        </w:rPr>
        <w:t xml:space="preserve"> event:  </w:t>
      </w:r>
      <w:r w:rsidRPr="00B749A6">
        <w:rPr>
          <w:rStyle w:val="summary"/>
          <w:rFonts w:asciiTheme="minorHAnsi" w:hAnsiTheme="minorHAnsi" w:cs="Arial"/>
          <w:bCs/>
          <w:spacing w:val="8"/>
          <w:kern w:val="36"/>
          <w:szCs w:val="26"/>
        </w:rPr>
        <w:t>The Future of Personalized Medicine in Psychiatry – the Special Role of Genes &amp; Phenotypes; Houston, Texas, June 2016. TMC Pulse, Vol. 3/No.6, July 2016.</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006D4445">
        <w:rPr>
          <w:rFonts w:asciiTheme="minorHAnsi" w:hAnsiTheme="minorHAnsi" w:cs="Arial"/>
          <w:i/>
          <w:szCs w:val="26"/>
        </w:rPr>
        <w:t xml:space="preserve"> and Judge</w:t>
      </w:r>
      <w:r w:rsidRPr="00B749A6">
        <w:rPr>
          <w:rFonts w:asciiTheme="minorHAnsi" w:hAnsiTheme="minorHAnsi" w:cs="Arial"/>
          <w:szCs w:val="26"/>
        </w:rPr>
        <w:t>: “Genetics of Psychiatric Disorders, Beyon</w:t>
      </w:r>
      <w:r w:rsidR="006D4445">
        <w:rPr>
          <w:rFonts w:asciiTheme="minorHAnsi" w:hAnsiTheme="minorHAnsi" w:cs="Arial"/>
          <w:szCs w:val="26"/>
        </w:rPr>
        <w:t>d</w:t>
      </w:r>
      <w:r w:rsidRPr="00B749A6">
        <w:rPr>
          <w:rFonts w:asciiTheme="minorHAnsi" w:hAnsiTheme="minorHAnsi" w:cs="Arial"/>
          <w:szCs w:val="26"/>
        </w:rPr>
        <w:t xml:space="preserve"> Gene Identification”. Neuroscience Retreat. </w:t>
      </w:r>
      <w:r w:rsidRPr="00B749A6">
        <w:rPr>
          <w:rFonts w:asciiTheme="minorHAnsi" w:hAnsiTheme="minorHAnsi" w:cs="Arial"/>
          <w:szCs w:val="26"/>
        </w:rPr>
        <w:lastRenderedPageBreak/>
        <w:t xml:space="preserve">Graduate School of Biomedical Sciences, University of Texas Health Science Center at Houston. Galveston, Texas, October 2015.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“Translational Research Across Species in Schizophrenia”. Grand Rounds, Department of Psychiatry and Behavioral Sciences, </w:t>
      </w:r>
    </w:p>
    <w:p w:rsidR="00B749A6" w:rsidRPr="00B749A6" w:rsidRDefault="00B749A6" w:rsidP="00B33851">
      <w:pPr>
        <w:pStyle w:val="ListParagraph"/>
        <w:spacing w:line="204" w:lineRule="atLeast"/>
        <w:ind w:left="360" w:right="657"/>
        <w:rPr>
          <w:rFonts w:asciiTheme="minorHAnsi" w:hAnsiTheme="minorHAnsi" w:cs="Arial"/>
          <w:szCs w:val="26"/>
        </w:rPr>
      </w:pPr>
      <w:r w:rsidRPr="00B749A6">
        <w:rPr>
          <w:rFonts w:asciiTheme="minorHAnsi" w:hAnsiTheme="minorHAnsi" w:cs="Arial"/>
          <w:szCs w:val="26"/>
        </w:rPr>
        <w:t>University of Texas Health Science Center at Houston. September 2015.</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Organizer and Presenter:</w:t>
      </w:r>
      <w:r w:rsidRPr="00B749A6">
        <w:rPr>
          <w:rFonts w:asciiTheme="minorHAnsi" w:hAnsiTheme="minorHAnsi" w:cs="Arial"/>
          <w:szCs w:val="26"/>
        </w:rPr>
        <w:t xml:space="preserve"> “Sixth Annual UTHealth Psychiatry Update - Treating Psychosis: State-of-the-Art and Emerging Paradigms”. Houston, Texas February 2015.</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“Genetics of Mental Disorders: Translating the Language of Mental Disorders”. Neuroscience Colloquium, Department of Neuroscience, Trinity University, San Antonio, TX. April 2014.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xml:space="preserve">: Genetics of Mental Disorders. Bexar County Mental Health Task Force monthly meeting, San Antonio, TX, August 2013.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“Genetics of Mental Disorders: Translating the Language of Mental Disorders”. National Alliance of Mental Illness (NAMI), Texas chapter annual meeting, Austin, TX, November 2012. </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xml:space="preserve">: “Translational Research Across Species in Schizophrenia: Role of Neuregulin 1”. Department of Physiology Seminar Series, UTHSCSA, San Antonio, TX, October 2012.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“Stress, the Immune System and Psychiatric Disorders”. Brooks Army Medical Center Growing Resilience Interest Topics (GRIT) monthly series, Staff Resilience Programs, Brooks Army Medical Center, San Antonio TX, June 2012.</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“Translational Research Across Species in Schizophrenia”. St. Mary's University Seminar Series, Department of Biology, St. Mary's University, San Antonio, TX, March 2012. </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szCs w:val="26"/>
        </w:rPr>
        <w:t xml:space="preserve">Marballi K, Escamilla M, Leach R, Raventos H, </w:t>
      </w:r>
      <w:r w:rsidRPr="00B749A6">
        <w:rPr>
          <w:rFonts w:asciiTheme="minorHAnsi" w:hAnsiTheme="minorHAnsi" w:cs="Arial"/>
          <w:b/>
          <w:szCs w:val="26"/>
        </w:rPr>
        <w:t>Walss-Bass C</w:t>
      </w:r>
      <w:r w:rsidRPr="00B749A6">
        <w:rPr>
          <w:rFonts w:asciiTheme="minorHAnsi" w:hAnsiTheme="minorHAnsi" w:cs="Arial"/>
          <w:szCs w:val="26"/>
        </w:rPr>
        <w:t>. A Missense Mutation in NRG1 is Associated with Global Changes in Gene Expression. Texas Genetics Society Annual Meeting, San Antonio, TX 2012.</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Panel member</w:t>
      </w:r>
      <w:r w:rsidRPr="00B749A6">
        <w:rPr>
          <w:rFonts w:asciiTheme="minorHAnsi" w:hAnsiTheme="minorHAnsi" w:cs="Arial"/>
          <w:szCs w:val="26"/>
        </w:rPr>
        <w:t xml:space="preserve">: “Genetics of Mental Disorders: Current Progress”, CHCS Consumer and Family Support Annual Conference, UTHSCSA mental health research panel, Center for Health Care Services, San Antonio, TX, August 2011. </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lastRenderedPageBreak/>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“Genetics of mental disorders: Where are we now?” National Alliance of Mental Illness (NAMI), San Antonio chapter, San Antonio, TX, June 2011.</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“New Hope in Mental Health Research”, Brain and Behavior Research Foundation (NARSAD) Fundraiser, San Antonio, TX, April 2011. </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“Translational Research Across Species in Schizophrenia”, Department of Psychiatry Grand Rounds, Department of Psychiatry, UTHSCSA, San Antonio, TX, October 2012</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 xml:space="preserve">Walss-Bass, C. </w:t>
      </w:r>
      <w:r w:rsidRPr="00B749A6">
        <w:rPr>
          <w:rFonts w:asciiTheme="minorHAnsi" w:hAnsiTheme="minorHAnsi" w:cs="Arial"/>
          <w:i/>
          <w:szCs w:val="26"/>
        </w:rPr>
        <w:t>Invited Speaker</w:t>
      </w:r>
      <w:r w:rsidRPr="00B749A6">
        <w:rPr>
          <w:rFonts w:asciiTheme="minorHAnsi" w:hAnsiTheme="minorHAnsi" w:cs="Arial"/>
          <w:szCs w:val="26"/>
        </w:rPr>
        <w:t>. “Conversations with a Scientist”. Biology Club, University of Incarnate Word, San Antonio, Texas, September 2011.</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Panel member</w:t>
      </w:r>
      <w:r w:rsidRPr="00B749A6">
        <w:rPr>
          <w:rFonts w:asciiTheme="minorHAnsi" w:hAnsiTheme="minorHAnsi" w:cs="Arial"/>
          <w:szCs w:val="26"/>
        </w:rPr>
        <w:t xml:space="preserve">: “Current progress in Mental Health Research”. Consumer and Family Support Annual Conference, Bexar County, San Antonio, TX, August 2010. </w:t>
      </w:r>
    </w:p>
    <w:p w:rsidR="00B749A6" w:rsidRPr="00B749A6" w:rsidRDefault="00B749A6" w:rsidP="00173161">
      <w:pPr>
        <w:pStyle w:val="ListParagraph"/>
        <w:numPr>
          <w:ilvl w:val="0"/>
          <w:numId w:val="22"/>
        </w:numPr>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Co-Presenter</w:t>
      </w:r>
      <w:r w:rsidRPr="00B749A6">
        <w:rPr>
          <w:rFonts w:asciiTheme="minorHAnsi" w:hAnsiTheme="minorHAnsi" w:cs="Arial"/>
          <w:szCs w:val="26"/>
        </w:rPr>
        <w:t xml:space="preserve">: “Genetics of Mental Disorders: Where are we now?” Healthy Minds Across America, NARSAD: The Brain and Behavior Research Foundation, San Antonio, TX, May 2010. </w:t>
      </w:r>
    </w:p>
    <w:p w:rsidR="00B749A6" w:rsidRPr="00B749A6" w:rsidRDefault="00B749A6" w:rsidP="00173161">
      <w:pPr>
        <w:pStyle w:val="ListParagraph"/>
        <w:numPr>
          <w:ilvl w:val="0"/>
          <w:numId w:val="22"/>
        </w:numPr>
        <w:tabs>
          <w:tab w:val="left" w:pos="2670"/>
        </w:tabs>
        <w:spacing w:after="0" w:line="259" w:lineRule="auto"/>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“Genes, Immune system and Psychiatric Disorders”, Consumer and Family Support Annual Conference, Bexar County Consumer and Family Support Conference, San Antonio, TX. August 2009.</w:t>
      </w:r>
    </w:p>
    <w:p w:rsidR="00B749A6" w:rsidRPr="00B749A6" w:rsidRDefault="00B749A6" w:rsidP="00173161">
      <w:pPr>
        <w:pStyle w:val="ListParagraph"/>
        <w:numPr>
          <w:ilvl w:val="0"/>
          <w:numId w:val="22"/>
        </w:numPr>
        <w:tabs>
          <w:tab w:val="left" w:pos="2670"/>
        </w:tabs>
        <w:spacing w:after="0" w:line="259" w:lineRule="auto"/>
        <w:ind w:left="360" w:right="657"/>
        <w:rPr>
          <w:rFonts w:asciiTheme="minorHAnsi" w:hAnsiTheme="minorHAnsi" w:cs="Arial"/>
          <w:szCs w:val="26"/>
        </w:rPr>
      </w:pPr>
      <w:r w:rsidRPr="00B749A6">
        <w:rPr>
          <w:rFonts w:asciiTheme="minorHAnsi" w:hAnsiTheme="minorHAnsi" w:cs="Arial"/>
          <w:b/>
          <w:szCs w:val="26"/>
        </w:rPr>
        <w:t>Walss</w:t>
      </w:r>
      <w:r w:rsidRPr="00B749A6">
        <w:rPr>
          <w:rFonts w:asciiTheme="minorHAnsi" w:hAnsiTheme="minorHAnsi" w:cs="Arial"/>
          <w:szCs w:val="26"/>
        </w:rPr>
        <w:t>-</w:t>
      </w:r>
      <w:r w:rsidRPr="00B749A6">
        <w:rPr>
          <w:rFonts w:asciiTheme="minorHAnsi" w:hAnsiTheme="minorHAnsi" w:cs="Arial"/>
          <w:b/>
          <w:szCs w:val="26"/>
        </w:rPr>
        <w:t>Bass, C.</w:t>
      </w:r>
      <w:r w:rsidRPr="00B749A6">
        <w:rPr>
          <w:rFonts w:asciiTheme="minorHAnsi" w:hAnsiTheme="minorHAnsi" w:cs="Arial"/>
          <w:szCs w:val="26"/>
        </w:rPr>
        <w:t xml:space="preserve"> Guest Speaker. “Biological Causes of Mental Disorders”, Faith-Based Mental Health Initiative Program at St. Brigid’s Catholic Church. March 2009.</w:t>
      </w:r>
    </w:p>
    <w:p w:rsidR="00B749A6" w:rsidRPr="00B749A6" w:rsidRDefault="00B749A6" w:rsidP="00173161">
      <w:pPr>
        <w:pStyle w:val="ListParagraph"/>
        <w:numPr>
          <w:ilvl w:val="0"/>
          <w:numId w:val="22"/>
        </w:numPr>
        <w:tabs>
          <w:tab w:val="left" w:pos="2670"/>
        </w:tabs>
        <w:spacing w:after="0" w:line="259" w:lineRule="auto"/>
        <w:ind w:left="360" w:right="657"/>
        <w:rPr>
          <w:rFonts w:asciiTheme="minorHAnsi" w:hAnsiTheme="minorHAnsi" w:cs="Arial"/>
          <w:szCs w:val="26"/>
        </w:rPr>
      </w:pPr>
      <w:r w:rsidRPr="00B749A6">
        <w:rPr>
          <w:rFonts w:asciiTheme="minorHAnsi" w:hAnsiTheme="minorHAnsi" w:cs="Arial"/>
          <w:b/>
          <w:szCs w:val="26"/>
        </w:rPr>
        <w:t>Walss</w:t>
      </w:r>
      <w:r w:rsidRPr="00B749A6">
        <w:rPr>
          <w:rFonts w:asciiTheme="minorHAnsi" w:hAnsiTheme="minorHAnsi" w:cs="Arial"/>
          <w:szCs w:val="26"/>
        </w:rPr>
        <w:t>-</w:t>
      </w:r>
      <w:r w:rsidRPr="00B749A6">
        <w:rPr>
          <w:rFonts w:asciiTheme="minorHAnsi" w:hAnsiTheme="minorHAnsi" w:cs="Arial"/>
          <w:b/>
          <w:szCs w:val="26"/>
        </w:rPr>
        <w:t xml:space="preserve">Bass, C. </w:t>
      </w:r>
      <w:r w:rsidRPr="00B749A6">
        <w:rPr>
          <w:rFonts w:asciiTheme="minorHAnsi" w:hAnsiTheme="minorHAnsi" w:cs="Arial"/>
          <w:szCs w:val="26"/>
        </w:rPr>
        <w:t>Guest Speaker. “Biological Causes of Mental Disorders”, Faith-Based Mental Health Initiative Program at St. Stephen’s Catholic Church. March 2009.</w:t>
      </w:r>
    </w:p>
    <w:p w:rsidR="00B749A6" w:rsidRPr="00B749A6" w:rsidRDefault="00B749A6" w:rsidP="00173161">
      <w:pPr>
        <w:pStyle w:val="PlainText"/>
        <w:numPr>
          <w:ilvl w:val="0"/>
          <w:numId w:val="22"/>
        </w:numPr>
        <w:ind w:left="360" w:right="657"/>
        <w:jc w:val="both"/>
        <w:rPr>
          <w:rFonts w:asciiTheme="minorHAnsi" w:hAnsiTheme="minorHAnsi" w:cs="Arial"/>
          <w:sz w:val="26"/>
          <w:szCs w:val="26"/>
        </w:rPr>
      </w:pPr>
      <w:r w:rsidRPr="00B749A6">
        <w:rPr>
          <w:rFonts w:asciiTheme="minorHAnsi" w:eastAsia="Times New Roman" w:hAnsiTheme="minorHAnsi" w:cs="Arial"/>
          <w:b/>
          <w:color w:val="000000"/>
          <w:sz w:val="26"/>
          <w:szCs w:val="26"/>
        </w:rPr>
        <w:t>Walss-Bass, C</w:t>
      </w:r>
      <w:r w:rsidRPr="00B749A6">
        <w:rPr>
          <w:rFonts w:asciiTheme="minorHAnsi" w:eastAsia="Times New Roman" w:hAnsiTheme="minorHAnsi" w:cs="Arial"/>
          <w:color w:val="000000"/>
          <w:sz w:val="26"/>
          <w:szCs w:val="26"/>
        </w:rPr>
        <w:t xml:space="preserve">. </w:t>
      </w:r>
      <w:r w:rsidRPr="00B749A6">
        <w:rPr>
          <w:rFonts w:asciiTheme="minorHAnsi" w:eastAsia="Times New Roman" w:hAnsiTheme="minorHAnsi" w:cs="Arial"/>
          <w:i/>
          <w:color w:val="000000"/>
          <w:sz w:val="26"/>
          <w:szCs w:val="26"/>
        </w:rPr>
        <w:t>Speaker</w:t>
      </w:r>
      <w:r w:rsidRPr="00B749A6">
        <w:rPr>
          <w:rFonts w:asciiTheme="minorHAnsi" w:eastAsia="Times New Roman" w:hAnsiTheme="minorHAnsi" w:cs="Arial"/>
          <w:color w:val="000000"/>
          <w:sz w:val="26"/>
          <w:szCs w:val="26"/>
        </w:rPr>
        <w:t>: “Genetics of Schizophrenia: Where are we now?” Healthy Minds Across America, NARSAD: The Mental Illness Research Association, San Antonio, TX.  September 2008.</w:t>
      </w:r>
    </w:p>
    <w:p w:rsidR="00B749A6" w:rsidRPr="00B749A6" w:rsidRDefault="00B749A6" w:rsidP="00173161">
      <w:pPr>
        <w:pStyle w:val="PlainText"/>
        <w:numPr>
          <w:ilvl w:val="0"/>
          <w:numId w:val="22"/>
        </w:numPr>
        <w:ind w:left="360" w:right="657"/>
        <w:jc w:val="both"/>
        <w:rPr>
          <w:rFonts w:asciiTheme="minorHAnsi" w:hAnsiTheme="minorHAnsi" w:cs="Arial"/>
          <w:sz w:val="26"/>
          <w:szCs w:val="26"/>
        </w:rPr>
      </w:pPr>
      <w:r w:rsidRPr="00B749A6">
        <w:rPr>
          <w:rFonts w:asciiTheme="minorHAnsi" w:eastAsia="Times New Roman" w:hAnsiTheme="minorHAnsi" w:cs="Arial"/>
          <w:b/>
          <w:color w:val="000000"/>
          <w:sz w:val="26"/>
          <w:szCs w:val="26"/>
        </w:rPr>
        <w:t>Walss-Bass, C.</w:t>
      </w:r>
      <w:r w:rsidRPr="00B749A6">
        <w:rPr>
          <w:rFonts w:asciiTheme="minorHAnsi" w:eastAsia="Times New Roman" w:hAnsiTheme="minorHAnsi" w:cs="Arial"/>
          <w:color w:val="000000"/>
          <w:sz w:val="26"/>
          <w:szCs w:val="26"/>
        </w:rPr>
        <w:t xml:space="preserve"> </w:t>
      </w:r>
      <w:r w:rsidRPr="00B749A6">
        <w:rPr>
          <w:rFonts w:asciiTheme="minorHAnsi" w:eastAsia="Times New Roman" w:hAnsiTheme="minorHAnsi" w:cs="Arial"/>
          <w:i/>
          <w:color w:val="000000"/>
          <w:sz w:val="26"/>
          <w:szCs w:val="26"/>
        </w:rPr>
        <w:t>Speaker:</w:t>
      </w:r>
      <w:r w:rsidRPr="00B749A6">
        <w:rPr>
          <w:rFonts w:asciiTheme="minorHAnsi" w:eastAsia="Times New Roman" w:hAnsiTheme="minorHAnsi" w:cs="Arial"/>
          <w:color w:val="000000"/>
          <w:sz w:val="26"/>
          <w:szCs w:val="26"/>
        </w:rPr>
        <w:t xml:space="preserve"> “Unraveling the Mysteries of Schizophrenia: Convergence of Genetic, Proteomic and Pharmacological data”, Department of Cellular and Structural Biology Seminar, UTHSCSA, San Antonio, TX. May 2008.</w:t>
      </w:r>
    </w:p>
    <w:p w:rsidR="00B749A6" w:rsidRPr="00B749A6" w:rsidRDefault="00B749A6" w:rsidP="00173161">
      <w:pPr>
        <w:pStyle w:val="ListParagraph"/>
        <w:numPr>
          <w:ilvl w:val="0"/>
          <w:numId w:val="22"/>
        </w:numPr>
        <w:spacing w:after="0" w:line="204" w:lineRule="atLeast"/>
        <w:ind w:left="36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Panel member</w:t>
      </w:r>
      <w:r w:rsidRPr="00B749A6">
        <w:rPr>
          <w:rFonts w:asciiTheme="minorHAnsi" w:hAnsiTheme="minorHAnsi" w:cs="Arial"/>
          <w:szCs w:val="26"/>
        </w:rPr>
        <w:t xml:space="preserve">: “A focus on local DNA research and genetic advancements”, Ira Flatow's Science Wednesday, The DNA Files, Texas Public Radio, San Antonio, TX. November 2007. </w:t>
      </w:r>
    </w:p>
    <w:p w:rsidR="00B749A6" w:rsidRPr="00B749A6" w:rsidRDefault="00B749A6" w:rsidP="00173161">
      <w:pPr>
        <w:pStyle w:val="ListParagraph"/>
        <w:widowControl w:val="0"/>
        <w:numPr>
          <w:ilvl w:val="0"/>
          <w:numId w:val="22"/>
        </w:numPr>
        <w:tabs>
          <w:tab w:val="left" w:pos="-1440"/>
          <w:tab w:val="left" w:pos="-720"/>
          <w:tab w:val="left" w:pos="990"/>
        </w:tabs>
        <w:spacing w:after="0" w:line="240" w:lineRule="auto"/>
        <w:ind w:left="360" w:right="657"/>
        <w:rPr>
          <w:rFonts w:asciiTheme="minorHAnsi" w:hAnsiTheme="minorHAnsi" w:cs="Arial"/>
          <w:szCs w:val="26"/>
        </w:rPr>
      </w:pPr>
      <w:r w:rsidRPr="00B749A6">
        <w:rPr>
          <w:rFonts w:asciiTheme="minorHAnsi" w:hAnsiTheme="minorHAnsi" w:cs="Arial"/>
          <w:b/>
          <w:szCs w:val="26"/>
        </w:rPr>
        <w:lastRenderedPageBreak/>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xml:space="preserve"> “Unraveling the mysteries of schizophrenia”, Family to Family support group, National Alliance on Mental Illness, San Antonio, TX. September 2007.</w:t>
      </w:r>
    </w:p>
    <w:p w:rsidR="00B749A6" w:rsidRPr="00B749A6" w:rsidRDefault="00B749A6" w:rsidP="00B33851">
      <w:pPr>
        <w:pStyle w:val="NoSpacing"/>
        <w:ind w:left="720" w:right="657"/>
        <w:jc w:val="both"/>
        <w:rPr>
          <w:rFonts w:cs="Arial"/>
          <w:sz w:val="26"/>
          <w:szCs w:val="26"/>
        </w:rPr>
      </w:pPr>
    </w:p>
    <w:p w:rsidR="00B749A6" w:rsidRPr="00B749A6" w:rsidRDefault="00B749A6" w:rsidP="00173161">
      <w:pPr>
        <w:pStyle w:val="ListParagraph"/>
        <w:numPr>
          <w:ilvl w:val="0"/>
          <w:numId w:val="20"/>
        </w:numPr>
        <w:shd w:val="clear" w:color="auto" w:fill="FFFFFF"/>
        <w:spacing w:after="0" w:line="240" w:lineRule="auto"/>
        <w:ind w:left="360" w:right="657"/>
        <w:rPr>
          <w:rFonts w:asciiTheme="minorHAnsi" w:hAnsiTheme="minorHAnsi" w:cs="Arial"/>
          <w:b/>
          <w:szCs w:val="26"/>
        </w:rPr>
      </w:pPr>
      <w:r w:rsidRPr="00B749A6">
        <w:rPr>
          <w:rFonts w:asciiTheme="minorHAnsi" w:hAnsiTheme="minorHAnsi" w:cs="Arial"/>
          <w:b/>
          <w:szCs w:val="26"/>
        </w:rPr>
        <w:t>National</w:t>
      </w:r>
    </w:p>
    <w:p w:rsidR="00B749A6" w:rsidRPr="00B749A6" w:rsidRDefault="00B749A6" w:rsidP="00B33851">
      <w:pPr>
        <w:pStyle w:val="ListParagraph"/>
        <w:shd w:val="clear" w:color="auto" w:fill="FFFFFF"/>
        <w:ind w:left="360" w:right="657"/>
        <w:rPr>
          <w:rFonts w:asciiTheme="minorHAnsi" w:hAnsiTheme="minorHAnsi" w:cs="Arial"/>
          <w:b/>
          <w:szCs w:val="26"/>
        </w:rPr>
      </w:pPr>
    </w:p>
    <w:p w:rsidR="00C93CED" w:rsidRDefault="00C93CED" w:rsidP="00173161">
      <w:pPr>
        <w:pStyle w:val="ListParagraph"/>
        <w:numPr>
          <w:ilvl w:val="0"/>
          <w:numId w:val="21"/>
        </w:numPr>
        <w:spacing w:after="0" w:line="240" w:lineRule="auto"/>
        <w:ind w:left="270" w:right="657" w:hanging="270"/>
        <w:rPr>
          <w:rFonts w:asciiTheme="minorHAnsi" w:hAnsiTheme="minorHAnsi" w:cs="Arial"/>
        </w:rPr>
      </w:pPr>
      <w:r>
        <w:rPr>
          <w:rFonts w:asciiTheme="minorHAnsi" w:hAnsiTheme="minorHAnsi" w:cs="Arial"/>
        </w:rPr>
        <w:t xml:space="preserve">Consuelo </w:t>
      </w:r>
      <w:r w:rsidRPr="00C93CED">
        <w:rPr>
          <w:rFonts w:asciiTheme="minorHAnsi" w:hAnsiTheme="minorHAnsi" w:cs="Arial"/>
          <w:b/>
        </w:rPr>
        <w:t>Walss-Bass</w:t>
      </w:r>
      <w:r>
        <w:rPr>
          <w:rFonts w:asciiTheme="minorHAnsi" w:hAnsiTheme="minorHAnsi" w:cs="Arial"/>
        </w:rPr>
        <w:t xml:space="preserve">.  Panel Speaker. “Combined hiPSC-derived MPS and Human Postmortem Single-Cell Analyses to model Mechanisms of Cocaine and Opioid Neurotoxicity”. Presented as part of the Workshop: Technological Advancements of Human Cell-Based Studies for SUD.  </w:t>
      </w:r>
      <w:r w:rsidRPr="009E22F1">
        <w:t xml:space="preserve">The College on Problems of Drug Dependence </w:t>
      </w:r>
      <w:r w:rsidRPr="009E22F1">
        <w:rPr>
          <w:rFonts w:asciiTheme="minorHAnsi" w:hAnsiTheme="minorHAnsi" w:cs="Arial"/>
        </w:rPr>
        <w:t xml:space="preserve">Annual Conference, </w:t>
      </w:r>
      <w:r>
        <w:rPr>
          <w:rFonts w:asciiTheme="minorHAnsi" w:hAnsiTheme="minorHAnsi" w:cs="Arial"/>
        </w:rPr>
        <w:t>Virtual meeting, June 2020</w:t>
      </w:r>
    </w:p>
    <w:p w:rsidR="00A82318" w:rsidRDefault="00A82318" w:rsidP="00173161">
      <w:pPr>
        <w:pStyle w:val="ListParagraph"/>
        <w:numPr>
          <w:ilvl w:val="0"/>
          <w:numId w:val="21"/>
        </w:numPr>
        <w:spacing w:after="0" w:line="240" w:lineRule="auto"/>
        <w:ind w:left="270" w:right="657" w:hanging="270"/>
        <w:rPr>
          <w:rFonts w:asciiTheme="minorHAnsi" w:hAnsiTheme="minorHAnsi" w:cs="Arial"/>
        </w:rPr>
      </w:pPr>
      <w:r>
        <w:rPr>
          <w:rFonts w:asciiTheme="minorHAnsi" w:hAnsiTheme="minorHAnsi" w:cs="Arial"/>
        </w:rPr>
        <w:t xml:space="preserve">Consuelo </w:t>
      </w:r>
      <w:r w:rsidRPr="00A82318">
        <w:rPr>
          <w:rFonts w:asciiTheme="minorHAnsi" w:hAnsiTheme="minorHAnsi" w:cs="Arial"/>
          <w:b/>
        </w:rPr>
        <w:t>Walss-Bass</w:t>
      </w:r>
      <w:r>
        <w:rPr>
          <w:rFonts w:asciiTheme="minorHAnsi" w:hAnsiTheme="minorHAnsi" w:cs="Arial"/>
          <w:b/>
        </w:rPr>
        <w:t xml:space="preserve">. </w:t>
      </w:r>
      <w:r w:rsidRPr="00A82318">
        <w:rPr>
          <w:rFonts w:asciiTheme="minorHAnsi" w:hAnsiTheme="minorHAnsi" w:cs="Arial"/>
          <w:i/>
        </w:rPr>
        <w:t>Keynote Speaker</w:t>
      </w:r>
      <w:r>
        <w:rPr>
          <w:rFonts w:asciiTheme="minorHAnsi" w:hAnsiTheme="minorHAnsi" w:cs="Arial"/>
          <w:i/>
        </w:rPr>
        <w:t xml:space="preserve">. </w:t>
      </w:r>
      <w:r>
        <w:rPr>
          <w:rFonts w:asciiTheme="minorHAnsi" w:hAnsiTheme="minorHAnsi" w:cs="Arial"/>
        </w:rPr>
        <w:t>“Mental Health Treatment Using Psychiatric Genomics: Are we there Yet”. International Society of Nurses in Genetics (ISONG). San Antonio, TX. November 2019.</w:t>
      </w:r>
    </w:p>
    <w:p w:rsidR="009E22F1" w:rsidRDefault="009E22F1" w:rsidP="00173161">
      <w:pPr>
        <w:pStyle w:val="ListParagraph"/>
        <w:numPr>
          <w:ilvl w:val="0"/>
          <w:numId w:val="21"/>
        </w:numPr>
        <w:spacing w:after="0" w:line="240" w:lineRule="auto"/>
        <w:ind w:left="270" w:right="657" w:hanging="270"/>
        <w:rPr>
          <w:rFonts w:asciiTheme="minorHAnsi" w:hAnsiTheme="minorHAnsi" w:cs="Arial"/>
        </w:rPr>
      </w:pPr>
      <w:r w:rsidRPr="007B0937">
        <w:rPr>
          <w:rFonts w:asciiTheme="minorHAnsi" w:hAnsiTheme="minorHAnsi" w:cs="Arial"/>
        </w:rPr>
        <w:t xml:space="preserve">Consuelo </w:t>
      </w:r>
      <w:r w:rsidRPr="007B0937">
        <w:rPr>
          <w:rFonts w:asciiTheme="minorHAnsi" w:hAnsiTheme="minorHAnsi" w:cs="Arial"/>
          <w:b/>
        </w:rPr>
        <w:t>Walss-Bass</w:t>
      </w:r>
      <w:r w:rsidRPr="007B0937">
        <w:rPr>
          <w:rFonts w:asciiTheme="minorHAnsi" w:hAnsiTheme="minorHAnsi" w:cs="Arial"/>
        </w:rPr>
        <w:t xml:space="preserve">, Gabriel R. Fries, Thiago W. Viola, Breno Sanvicente-Vieira, Joy Schmitz, Diego L. Rovaris, Claiton D. Bau, Rodrigo Grassi-Oliveira. Epigenetics of Cocaine Use Disorder: A Collaborative Case-Control Initiative in Blood and Brain. </w:t>
      </w:r>
      <w:r>
        <w:rPr>
          <w:rFonts w:asciiTheme="minorHAnsi" w:hAnsiTheme="minorHAnsi" w:cs="Arial"/>
        </w:rPr>
        <w:t xml:space="preserve">Presented as part of the symposium: Remember the Allele! At </w:t>
      </w:r>
      <w:r w:rsidRPr="009E22F1">
        <w:t xml:space="preserve">The College on Problems of Drug Dependence </w:t>
      </w:r>
      <w:r w:rsidRPr="009E22F1">
        <w:rPr>
          <w:rFonts w:asciiTheme="minorHAnsi" w:hAnsiTheme="minorHAnsi" w:cs="Arial"/>
        </w:rPr>
        <w:t>Annual Conference, San Antonio, TX.</w:t>
      </w:r>
      <w:r>
        <w:rPr>
          <w:rFonts w:asciiTheme="minorHAnsi" w:hAnsiTheme="minorHAnsi" w:cs="Arial"/>
        </w:rPr>
        <w:t xml:space="preserve"> June 2019.</w:t>
      </w:r>
    </w:p>
    <w:p w:rsidR="009E22F1" w:rsidRDefault="009E22F1" w:rsidP="00173161">
      <w:pPr>
        <w:pStyle w:val="ListParagraph"/>
        <w:numPr>
          <w:ilvl w:val="0"/>
          <w:numId w:val="21"/>
        </w:numPr>
        <w:shd w:val="clear" w:color="auto" w:fill="FFFFFF"/>
        <w:spacing w:after="0" w:line="240" w:lineRule="auto"/>
        <w:ind w:left="270" w:right="657" w:hanging="270"/>
        <w:rPr>
          <w:rFonts w:asciiTheme="minorHAnsi" w:hAnsiTheme="minorHAnsi" w:cs="Arial"/>
          <w:szCs w:val="26"/>
          <w:lang w:val="es-MX"/>
        </w:rPr>
      </w:pPr>
      <w:r w:rsidRPr="00173161">
        <w:rPr>
          <w:rFonts w:asciiTheme="minorHAnsi" w:hAnsiTheme="minorHAnsi" w:cs="Arial"/>
          <w:b/>
          <w:szCs w:val="26"/>
        </w:rPr>
        <w:t>Walss-Bass, C</w:t>
      </w:r>
      <w:r w:rsidRPr="00173161">
        <w:rPr>
          <w:rFonts w:asciiTheme="minorHAnsi" w:hAnsiTheme="minorHAnsi" w:cs="Arial"/>
          <w:szCs w:val="26"/>
        </w:rPr>
        <w:t xml:space="preserve">. </w:t>
      </w:r>
      <w:r w:rsidRPr="00173161">
        <w:rPr>
          <w:rFonts w:asciiTheme="minorHAnsi" w:hAnsiTheme="minorHAnsi" w:cs="Arial"/>
          <w:i/>
          <w:szCs w:val="26"/>
        </w:rPr>
        <w:t>Invited testimony</w:t>
      </w:r>
      <w:r w:rsidRPr="00173161">
        <w:rPr>
          <w:rFonts w:asciiTheme="minorHAnsi" w:hAnsiTheme="minorHAnsi" w:cs="Arial"/>
          <w:szCs w:val="26"/>
        </w:rPr>
        <w:t xml:space="preserve">  at the Texas Capitol to the Senate Finance Committee on behalf of House Joint Resolution (HJR) 5. </w:t>
      </w:r>
      <w:r>
        <w:rPr>
          <w:rFonts w:asciiTheme="minorHAnsi" w:hAnsiTheme="minorHAnsi" w:cs="Arial"/>
          <w:szCs w:val="26"/>
          <w:lang w:val="es-MX"/>
        </w:rPr>
        <w:t>Austin, TX. May 2019</w:t>
      </w:r>
    </w:p>
    <w:p w:rsidR="009E22F1" w:rsidRDefault="009E22F1" w:rsidP="00173161">
      <w:pPr>
        <w:pStyle w:val="ListParagraph"/>
        <w:numPr>
          <w:ilvl w:val="0"/>
          <w:numId w:val="21"/>
        </w:numPr>
        <w:shd w:val="clear" w:color="auto" w:fill="FFFFFF"/>
        <w:spacing w:after="0" w:line="240" w:lineRule="auto"/>
        <w:ind w:left="270" w:right="657" w:hanging="270"/>
        <w:rPr>
          <w:rFonts w:asciiTheme="minorHAnsi" w:hAnsiTheme="minorHAnsi" w:cs="Arial"/>
          <w:szCs w:val="26"/>
          <w:lang w:val="es-MX"/>
        </w:rPr>
      </w:pPr>
      <w:r w:rsidRPr="00173161">
        <w:rPr>
          <w:rFonts w:asciiTheme="minorHAnsi" w:hAnsiTheme="minorHAnsi" w:cs="Arial"/>
          <w:b/>
          <w:szCs w:val="26"/>
        </w:rPr>
        <w:t>Walss-Bass, C</w:t>
      </w:r>
      <w:r w:rsidRPr="00173161">
        <w:rPr>
          <w:rFonts w:asciiTheme="minorHAnsi" w:hAnsiTheme="minorHAnsi" w:cs="Arial"/>
          <w:szCs w:val="26"/>
        </w:rPr>
        <w:t xml:space="preserve">. </w:t>
      </w:r>
      <w:r w:rsidRPr="00173161">
        <w:rPr>
          <w:rFonts w:asciiTheme="minorHAnsi" w:hAnsiTheme="minorHAnsi" w:cs="Arial"/>
          <w:i/>
          <w:szCs w:val="26"/>
        </w:rPr>
        <w:t xml:space="preserve">Invited testimony </w:t>
      </w:r>
      <w:r w:rsidRPr="00173161">
        <w:rPr>
          <w:rFonts w:asciiTheme="minorHAnsi" w:hAnsiTheme="minorHAnsi" w:cs="Arial"/>
          <w:szCs w:val="26"/>
        </w:rPr>
        <w:t xml:space="preserve">at the Texas Capitol to the Senate Health and Human Services Committee on behalf of House Bill (HB) 10. </w:t>
      </w:r>
      <w:r>
        <w:rPr>
          <w:rFonts w:asciiTheme="minorHAnsi" w:hAnsiTheme="minorHAnsi" w:cs="Arial"/>
          <w:szCs w:val="26"/>
          <w:lang w:val="es-MX"/>
        </w:rPr>
        <w:t xml:space="preserve">Austin, TX. </w:t>
      </w:r>
      <w:r w:rsidR="00AA26CC">
        <w:rPr>
          <w:rFonts w:asciiTheme="minorHAnsi" w:hAnsiTheme="minorHAnsi" w:cs="Arial"/>
          <w:szCs w:val="26"/>
          <w:lang w:val="es-MX"/>
        </w:rPr>
        <w:t>May</w:t>
      </w:r>
      <w:r>
        <w:rPr>
          <w:rFonts w:asciiTheme="minorHAnsi" w:hAnsiTheme="minorHAnsi" w:cs="Arial"/>
          <w:szCs w:val="26"/>
          <w:lang w:val="es-MX"/>
        </w:rPr>
        <w:t xml:space="preserve"> 2019</w:t>
      </w:r>
    </w:p>
    <w:p w:rsidR="005F4AA4" w:rsidRDefault="005F4AA4" w:rsidP="00173161">
      <w:pPr>
        <w:pStyle w:val="ListParagraph"/>
        <w:numPr>
          <w:ilvl w:val="0"/>
          <w:numId w:val="21"/>
        </w:numPr>
        <w:shd w:val="clear" w:color="auto" w:fill="FFFFFF"/>
        <w:spacing w:after="0" w:line="240" w:lineRule="auto"/>
        <w:ind w:left="270" w:right="657" w:hanging="270"/>
        <w:rPr>
          <w:rFonts w:asciiTheme="minorHAnsi" w:hAnsiTheme="minorHAnsi" w:cs="Arial"/>
          <w:szCs w:val="26"/>
          <w:lang w:val="es-MX"/>
        </w:rPr>
      </w:pPr>
      <w:r w:rsidRPr="00173161">
        <w:rPr>
          <w:rFonts w:asciiTheme="minorHAnsi" w:hAnsiTheme="minorHAnsi" w:cs="Arial"/>
          <w:b/>
          <w:szCs w:val="26"/>
        </w:rPr>
        <w:t>Walss-Bass, C</w:t>
      </w:r>
      <w:r w:rsidRPr="00173161">
        <w:rPr>
          <w:rFonts w:asciiTheme="minorHAnsi" w:hAnsiTheme="minorHAnsi" w:cs="Arial"/>
          <w:szCs w:val="26"/>
        </w:rPr>
        <w:t>.</w:t>
      </w:r>
      <w:r w:rsidR="00AA26CC" w:rsidRPr="00173161">
        <w:rPr>
          <w:rFonts w:asciiTheme="minorHAnsi" w:hAnsiTheme="minorHAnsi" w:cs="Arial"/>
          <w:szCs w:val="26"/>
        </w:rPr>
        <w:t xml:space="preserve"> </w:t>
      </w:r>
      <w:r w:rsidRPr="00173161">
        <w:rPr>
          <w:rFonts w:asciiTheme="minorHAnsi" w:hAnsiTheme="minorHAnsi" w:cs="Arial"/>
          <w:i/>
          <w:szCs w:val="26"/>
        </w:rPr>
        <w:t>Invited testimony</w:t>
      </w:r>
      <w:r w:rsidRPr="00173161">
        <w:rPr>
          <w:rFonts w:asciiTheme="minorHAnsi" w:hAnsiTheme="minorHAnsi" w:cs="Arial"/>
          <w:szCs w:val="26"/>
        </w:rPr>
        <w:t xml:space="preserve"> </w:t>
      </w:r>
      <w:r w:rsidR="009E22F1" w:rsidRPr="00173161">
        <w:rPr>
          <w:rFonts w:asciiTheme="minorHAnsi" w:hAnsiTheme="minorHAnsi" w:cs="Arial"/>
          <w:szCs w:val="26"/>
        </w:rPr>
        <w:t xml:space="preserve"> a</w:t>
      </w:r>
      <w:r w:rsidRPr="00173161">
        <w:rPr>
          <w:rFonts w:asciiTheme="minorHAnsi" w:hAnsiTheme="minorHAnsi" w:cs="Arial"/>
          <w:szCs w:val="26"/>
        </w:rPr>
        <w:t xml:space="preserve">t the Texas Capitol to the </w:t>
      </w:r>
      <w:r w:rsidR="009E22F1" w:rsidRPr="00173161">
        <w:rPr>
          <w:rFonts w:asciiTheme="minorHAnsi" w:hAnsiTheme="minorHAnsi" w:cs="Arial"/>
          <w:szCs w:val="26"/>
        </w:rPr>
        <w:t xml:space="preserve">House </w:t>
      </w:r>
      <w:r w:rsidRPr="00173161">
        <w:rPr>
          <w:rFonts w:asciiTheme="minorHAnsi" w:hAnsiTheme="minorHAnsi" w:cs="Arial"/>
          <w:szCs w:val="26"/>
        </w:rPr>
        <w:t xml:space="preserve">Public Health Committee on behalf of House Bill (HB) 10. </w:t>
      </w:r>
      <w:r>
        <w:rPr>
          <w:rFonts w:asciiTheme="minorHAnsi" w:hAnsiTheme="minorHAnsi" w:cs="Arial"/>
          <w:szCs w:val="26"/>
          <w:lang w:val="es-MX"/>
        </w:rPr>
        <w:t>Austin, TX. February 2019</w:t>
      </w:r>
    </w:p>
    <w:p w:rsidR="00AA26CC" w:rsidRPr="005F4AA4" w:rsidRDefault="005F4AA4" w:rsidP="00173161">
      <w:pPr>
        <w:pStyle w:val="ListParagraph"/>
        <w:numPr>
          <w:ilvl w:val="0"/>
          <w:numId w:val="21"/>
        </w:numPr>
        <w:shd w:val="clear" w:color="auto" w:fill="FFFFFF"/>
        <w:spacing w:after="0" w:line="240" w:lineRule="auto"/>
        <w:ind w:left="270" w:right="657" w:hanging="270"/>
        <w:jc w:val="left"/>
        <w:rPr>
          <w:rFonts w:asciiTheme="minorHAnsi" w:hAnsiTheme="minorHAnsi" w:cs="Arial"/>
          <w:szCs w:val="26"/>
          <w:lang w:val="es-MX"/>
        </w:rPr>
      </w:pPr>
      <w:r w:rsidRPr="00173161">
        <w:rPr>
          <w:rFonts w:asciiTheme="minorHAnsi" w:hAnsiTheme="minorHAnsi" w:cs="Arial"/>
          <w:b/>
          <w:szCs w:val="26"/>
        </w:rPr>
        <w:t>Walss-Bass, C.</w:t>
      </w:r>
      <w:r w:rsidRPr="00173161">
        <w:rPr>
          <w:rFonts w:asciiTheme="minorHAnsi" w:hAnsiTheme="minorHAnsi" w:cs="Arial"/>
          <w:szCs w:val="26"/>
        </w:rPr>
        <w:t xml:space="preserve"> </w:t>
      </w:r>
      <w:r w:rsidRPr="00173161">
        <w:rPr>
          <w:rFonts w:asciiTheme="minorHAnsi" w:hAnsiTheme="minorHAnsi" w:cs="Arial"/>
          <w:i/>
          <w:szCs w:val="26"/>
        </w:rPr>
        <w:t>Invited Speaker</w:t>
      </w:r>
      <w:r w:rsidRPr="00173161">
        <w:rPr>
          <w:rFonts w:asciiTheme="minorHAnsi" w:hAnsiTheme="minorHAnsi" w:cs="Arial"/>
          <w:szCs w:val="26"/>
        </w:rPr>
        <w:t xml:space="preserve">. News Conference at the Texas Capitol. Texas Rep. Senfronia Thompson announcement of House Bill (HB) 10. Dr. Walss-Bass spoke on behalf of research to improve mental health.  </w:t>
      </w:r>
      <w:r w:rsidR="00AA26CC">
        <w:rPr>
          <w:rFonts w:asciiTheme="minorHAnsi" w:hAnsiTheme="minorHAnsi" w:cs="Arial"/>
          <w:szCs w:val="26"/>
          <w:lang w:val="es-MX"/>
        </w:rPr>
        <w:t xml:space="preserve">Austin, TX. </w:t>
      </w:r>
      <w:r w:rsidR="00AA26CC" w:rsidRPr="005F4AA4">
        <w:rPr>
          <w:rFonts w:asciiTheme="minorHAnsi" w:hAnsiTheme="minorHAnsi" w:cs="Arial"/>
          <w:szCs w:val="26"/>
          <w:lang w:val="es-MX"/>
        </w:rPr>
        <w:t>February 2019.</w:t>
      </w:r>
    </w:p>
    <w:p w:rsidR="005F4AA4" w:rsidRPr="005F4AA4" w:rsidRDefault="008800BA" w:rsidP="00AA26CC">
      <w:pPr>
        <w:pStyle w:val="ListParagraph"/>
        <w:shd w:val="clear" w:color="auto" w:fill="FFFFFF"/>
        <w:spacing w:after="0" w:line="240" w:lineRule="auto"/>
        <w:ind w:left="270" w:right="657" w:firstLine="0"/>
        <w:jc w:val="left"/>
        <w:rPr>
          <w:rFonts w:asciiTheme="minorHAnsi" w:hAnsiTheme="minorHAnsi" w:cs="Arial"/>
          <w:szCs w:val="26"/>
          <w:lang w:val="es-MX"/>
        </w:rPr>
      </w:pPr>
      <w:hyperlink r:id="rId55" w:history="1">
        <w:r w:rsidR="005F4AA4" w:rsidRPr="005F4AA4">
          <w:rPr>
            <w:rStyle w:val="Hyperlink"/>
            <w:rFonts w:asciiTheme="minorHAnsi" w:hAnsiTheme="minorHAnsi" w:cs="Arial"/>
            <w:szCs w:val="26"/>
            <w:lang w:val="es-MX"/>
          </w:rPr>
          <w:t>https://www.uth.edu/news/story.htm?id=a7309ab8-9573-4eb6-bd59-39e147f96991</w:t>
        </w:r>
      </w:hyperlink>
      <w:r w:rsidR="005F4AA4" w:rsidRPr="005F4AA4">
        <w:rPr>
          <w:rFonts w:asciiTheme="minorHAnsi" w:hAnsiTheme="minorHAnsi" w:cs="Arial"/>
          <w:szCs w:val="26"/>
          <w:lang w:val="es-MX"/>
        </w:rPr>
        <w:t xml:space="preserve"> </w:t>
      </w:r>
    </w:p>
    <w:p w:rsidR="00B113D8" w:rsidRPr="00173161" w:rsidRDefault="00B113D8" w:rsidP="00173161">
      <w:pPr>
        <w:pStyle w:val="ListParagraph"/>
        <w:numPr>
          <w:ilvl w:val="0"/>
          <w:numId w:val="21"/>
        </w:numPr>
        <w:shd w:val="clear" w:color="auto" w:fill="FFFFFF"/>
        <w:spacing w:after="0" w:line="240" w:lineRule="auto"/>
        <w:ind w:left="270" w:right="657" w:hanging="270"/>
        <w:rPr>
          <w:rFonts w:asciiTheme="minorHAnsi" w:hAnsiTheme="minorHAnsi" w:cs="Arial"/>
          <w:szCs w:val="26"/>
        </w:rPr>
      </w:pPr>
      <w:r w:rsidRPr="00173161">
        <w:rPr>
          <w:rFonts w:asciiTheme="minorHAnsi" w:hAnsiTheme="minorHAnsi" w:cs="Arial"/>
          <w:b/>
          <w:szCs w:val="26"/>
        </w:rPr>
        <w:t>Walss-Bass, C</w:t>
      </w:r>
      <w:r w:rsidRPr="00173161">
        <w:rPr>
          <w:rFonts w:asciiTheme="minorHAnsi" w:hAnsiTheme="minorHAnsi" w:cs="Arial"/>
          <w:szCs w:val="26"/>
        </w:rPr>
        <w:t>. Interviewed by Abby Olena for The</w:t>
      </w:r>
      <w:r w:rsidRPr="00D446E4">
        <w:rPr>
          <w:rFonts w:asciiTheme="minorHAnsi" w:hAnsiTheme="minorHAnsi" w:cs="Arial"/>
          <w:szCs w:val="26"/>
        </w:rPr>
        <w:t xml:space="preserve"> Scientist</w:t>
      </w:r>
      <w:r w:rsidRPr="00173161">
        <w:rPr>
          <w:rFonts w:asciiTheme="minorHAnsi" w:hAnsiTheme="minorHAnsi" w:cs="Arial"/>
          <w:szCs w:val="26"/>
        </w:rPr>
        <w:t xml:space="preserve">, to comment on the study “Common gene variants found among psychatric disorders”: </w:t>
      </w:r>
      <w:hyperlink r:id="rId56" w:history="1">
        <w:r w:rsidRPr="00173161">
          <w:rPr>
            <w:rStyle w:val="Hyperlink"/>
            <w:rFonts w:asciiTheme="minorHAnsi" w:hAnsiTheme="minorHAnsi" w:cs="Arial"/>
            <w:szCs w:val="26"/>
          </w:rPr>
          <w:t>https://www.the-scientist.com/news-opinion/common-</w:t>
        </w:r>
        <w:r w:rsidRPr="00173161">
          <w:rPr>
            <w:rStyle w:val="Hyperlink"/>
            <w:rFonts w:asciiTheme="minorHAnsi" w:hAnsiTheme="minorHAnsi" w:cs="Arial"/>
            <w:szCs w:val="26"/>
          </w:rPr>
          <w:lastRenderedPageBreak/>
          <w:t>gene-variants-found-among-psychiatric-disorders--64244</w:t>
        </w:r>
      </w:hyperlink>
      <w:r w:rsidR="00015D8B" w:rsidRPr="00173161">
        <w:rPr>
          <w:rFonts w:asciiTheme="minorHAnsi" w:hAnsiTheme="minorHAnsi" w:cs="Arial"/>
          <w:szCs w:val="26"/>
        </w:rPr>
        <w:t xml:space="preserve"> June 2018.</w:t>
      </w:r>
    </w:p>
    <w:p w:rsidR="00F74FEA" w:rsidRPr="00B749A6" w:rsidRDefault="00F74FEA" w:rsidP="00173161">
      <w:pPr>
        <w:pStyle w:val="ListParagraph"/>
        <w:numPr>
          <w:ilvl w:val="0"/>
          <w:numId w:val="21"/>
        </w:numPr>
        <w:spacing w:after="0" w:line="204" w:lineRule="atLeast"/>
        <w:ind w:left="270" w:right="657" w:hanging="270"/>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“Patient-Derived Brain-Based Mechanistic Studies of Psychiatric Disorders</w:t>
      </w:r>
      <w:r>
        <w:rPr>
          <w:rFonts w:asciiTheme="minorHAnsi" w:hAnsiTheme="minorHAnsi" w:cs="Arial"/>
          <w:szCs w:val="26"/>
        </w:rPr>
        <w:t>”</w:t>
      </w:r>
      <w:r w:rsidRPr="00B749A6">
        <w:rPr>
          <w:rFonts w:asciiTheme="minorHAnsi" w:hAnsiTheme="minorHAnsi" w:cs="Arial"/>
          <w:szCs w:val="26"/>
        </w:rPr>
        <w:t xml:space="preserve">. Grand Rounds, Department of Psychiatry, University of Texas Health Science Center at </w:t>
      </w:r>
      <w:r>
        <w:rPr>
          <w:rFonts w:asciiTheme="minorHAnsi" w:hAnsiTheme="minorHAnsi" w:cs="Arial"/>
          <w:szCs w:val="26"/>
        </w:rPr>
        <w:t>San Antonio, Texas</w:t>
      </w:r>
      <w:r w:rsidRPr="00B749A6">
        <w:rPr>
          <w:rFonts w:asciiTheme="minorHAnsi" w:hAnsiTheme="minorHAnsi" w:cs="Arial"/>
          <w:szCs w:val="26"/>
        </w:rPr>
        <w:t>. Ma</w:t>
      </w:r>
      <w:r>
        <w:rPr>
          <w:rFonts w:asciiTheme="minorHAnsi" w:hAnsiTheme="minorHAnsi" w:cs="Arial"/>
          <w:szCs w:val="26"/>
        </w:rPr>
        <w:t>rch</w:t>
      </w:r>
      <w:r w:rsidRPr="00B749A6">
        <w:rPr>
          <w:rFonts w:asciiTheme="minorHAnsi" w:hAnsiTheme="minorHAnsi" w:cs="Arial"/>
          <w:szCs w:val="26"/>
        </w:rPr>
        <w:t xml:space="preserve"> 201</w:t>
      </w:r>
      <w:r>
        <w:rPr>
          <w:rFonts w:asciiTheme="minorHAnsi" w:hAnsiTheme="minorHAnsi" w:cs="Arial"/>
          <w:szCs w:val="26"/>
        </w:rPr>
        <w:t>9</w:t>
      </w:r>
      <w:r w:rsidRPr="00B749A6">
        <w:rPr>
          <w:rFonts w:asciiTheme="minorHAnsi" w:hAnsiTheme="minorHAnsi" w:cs="Arial"/>
          <w:szCs w:val="26"/>
        </w:rPr>
        <w:t>.</w:t>
      </w:r>
    </w:p>
    <w:p w:rsidR="00B749A6" w:rsidRPr="00B749A6" w:rsidRDefault="00B749A6" w:rsidP="00173161">
      <w:pPr>
        <w:pStyle w:val="ListParagraph"/>
        <w:numPr>
          <w:ilvl w:val="0"/>
          <w:numId w:val="21"/>
        </w:numPr>
        <w:shd w:val="clear" w:color="auto" w:fill="FFFFFF"/>
        <w:spacing w:after="0" w:line="240" w:lineRule="auto"/>
        <w:ind w:left="270" w:right="657" w:hanging="270"/>
        <w:rPr>
          <w:rFonts w:asciiTheme="minorHAnsi" w:hAnsiTheme="minorHAnsi" w:cs="Arial"/>
          <w:szCs w:val="26"/>
          <w:lang w:val="es-MX"/>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Seminar Speaker</w:t>
      </w:r>
      <w:r w:rsidRPr="00B749A6">
        <w:rPr>
          <w:rFonts w:asciiTheme="minorHAnsi" w:hAnsiTheme="minorHAnsi" w:cs="Arial"/>
          <w:szCs w:val="26"/>
        </w:rPr>
        <w:t xml:space="preserve">: “Translational Research Across Species in Schizophrenia: Role of Neuregulin 1”. Department of Pharmacology and Toxicology Seminar Series, University of Texas Medical Branch, Galveston. </w:t>
      </w:r>
      <w:r w:rsidRPr="00B749A6">
        <w:rPr>
          <w:rFonts w:asciiTheme="minorHAnsi" w:hAnsiTheme="minorHAnsi" w:cs="Arial"/>
          <w:szCs w:val="26"/>
          <w:lang w:val="es-MX"/>
        </w:rPr>
        <w:t>January 2018.</w:t>
      </w:r>
    </w:p>
    <w:p w:rsidR="00B749A6" w:rsidRPr="00B749A6" w:rsidRDefault="00B749A6" w:rsidP="00173161">
      <w:pPr>
        <w:pStyle w:val="ListParagraph"/>
        <w:numPr>
          <w:ilvl w:val="0"/>
          <w:numId w:val="21"/>
        </w:numPr>
        <w:autoSpaceDE w:val="0"/>
        <w:autoSpaceDN w:val="0"/>
        <w:spacing w:after="0" w:line="240" w:lineRule="auto"/>
        <w:ind w:left="270" w:right="657" w:hanging="270"/>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organizer and presenter</w:t>
      </w:r>
      <w:r w:rsidRPr="00B749A6">
        <w:rPr>
          <w:rFonts w:asciiTheme="minorHAnsi" w:hAnsiTheme="minorHAnsi" w:cs="Arial"/>
          <w:szCs w:val="26"/>
        </w:rPr>
        <w:t>: “</w:t>
      </w:r>
      <w:r w:rsidRPr="00B749A6">
        <w:rPr>
          <w:rFonts w:asciiTheme="minorHAnsi" w:hAnsiTheme="minorHAnsi" w:cs="Arial"/>
          <w:szCs w:val="26"/>
          <w:shd w:val="clear" w:color="auto" w:fill="FFFFFF"/>
        </w:rPr>
        <w:t>Gene-environment interactions in risk for disease</w:t>
      </w:r>
      <w:r w:rsidRPr="00B749A6">
        <w:rPr>
          <w:rFonts w:asciiTheme="minorHAnsi" w:hAnsiTheme="minorHAnsi" w:cs="Arial"/>
          <w:szCs w:val="26"/>
        </w:rPr>
        <w:t>”. Presented as part of the Education Day – Spanish Track at the World congress of Psychiatric Genetics, Orlando FL; October 2017.</w:t>
      </w:r>
    </w:p>
    <w:p w:rsidR="00B749A6" w:rsidRPr="00B749A6" w:rsidRDefault="00B749A6" w:rsidP="00173161">
      <w:pPr>
        <w:pStyle w:val="ListParagraph"/>
        <w:numPr>
          <w:ilvl w:val="0"/>
          <w:numId w:val="21"/>
        </w:numPr>
        <w:autoSpaceDE w:val="0"/>
        <w:autoSpaceDN w:val="0"/>
        <w:spacing w:after="0" w:line="240" w:lineRule="auto"/>
        <w:ind w:left="270" w:right="657" w:hanging="270"/>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Presenter</w:t>
      </w:r>
      <w:r w:rsidRPr="00B749A6">
        <w:rPr>
          <w:rFonts w:asciiTheme="minorHAnsi" w:hAnsiTheme="minorHAnsi" w:cs="Arial"/>
          <w:szCs w:val="26"/>
        </w:rPr>
        <w:t xml:space="preserve">: “Genomic markers of Illness Vulnerability in Bipolar Disorder: An integrative Transcriptomic and Epigenomic Study”. Presented as part of the symposium: </w:t>
      </w:r>
      <w:r w:rsidRPr="00B749A6">
        <w:rPr>
          <w:rFonts w:asciiTheme="minorHAnsi" w:hAnsiTheme="minorHAnsi" w:cs="Arial"/>
          <w:szCs w:val="26"/>
          <w:shd w:val="clear" w:color="auto" w:fill="FFFFFF"/>
        </w:rPr>
        <w:t>Omics Shedding Light on Psychiatric Disorders at the Molecular Psychiatry Association, San Francisco CA; October 2017.</w:t>
      </w:r>
    </w:p>
    <w:p w:rsidR="00B749A6" w:rsidRPr="00B749A6" w:rsidRDefault="00B749A6" w:rsidP="00173161">
      <w:pPr>
        <w:pStyle w:val="NoSpacing"/>
        <w:numPr>
          <w:ilvl w:val="0"/>
          <w:numId w:val="21"/>
        </w:numPr>
        <w:ind w:left="270" w:right="657" w:hanging="270"/>
        <w:jc w:val="both"/>
        <w:rPr>
          <w:rFonts w:cs="Arial"/>
          <w:sz w:val="26"/>
          <w:szCs w:val="26"/>
        </w:rPr>
      </w:pPr>
      <w:r w:rsidRPr="00B749A6">
        <w:rPr>
          <w:rFonts w:cs="Arial"/>
          <w:b/>
          <w:sz w:val="26"/>
          <w:szCs w:val="26"/>
        </w:rPr>
        <w:t>Walss-Bass, C</w:t>
      </w:r>
      <w:r w:rsidRPr="00B749A6">
        <w:rPr>
          <w:rFonts w:cs="Arial"/>
          <w:sz w:val="26"/>
          <w:szCs w:val="26"/>
        </w:rPr>
        <w:t xml:space="preserve">. </w:t>
      </w:r>
      <w:r w:rsidRPr="00B749A6">
        <w:rPr>
          <w:rFonts w:cs="Arial"/>
          <w:i/>
          <w:sz w:val="26"/>
          <w:szCs w:val="26"/>
        </w:rPr>
        <w:t>Invited Seminar Speaker</w:t>
      </w:r>
      <w:r w:rsidRPr="00B749A6">
        <w:rPr>
          <w:rFonts w:cs="Arial"/>
          <w:sz w:val="26"/>
          <w:szCs w:val="26"/>
        </w:rPr>
        <w:t xml:space="preserve">: “Translational Research Across Species in Schizophrenia: Role of Neuregulin 1”.  Department of Neuroscience and Regenerative Medicine, Augusta University, Augusta, Georgia; February 2017. </w:t>
      </w:r>
    </w:p>
    <w:p w:rsidR="00B749A6" w:rsidRPr="00B749A6" w:rsidRDefault="00B749A6" w:rsidP="00173161">
      <w:pPr>
        <w:pStyle w:val="NoSpacing"/>
        <w:numPr>
          <w:ilvl w:val="0"/>
          <w:numId w:val="21"/>
        </w:numPr>
        <w:ind w:left="270" w:right="657" w:hanging="270"/>
        <w:jc w:val="both"/>
        <w:rPr>
          <w:rFonts w:cs="Arial"/>
          <w:sz w:val="26"/>
          <w:szCs w:val="26"/>
        </w:rPr>
      </w:pPr>
      <w:r w:rsidRPr="00B749A6">
        <w:rPr>
          <w:rFonts w:cs="Arial"/>
          <w:b/>
          <w:sz w:val="26"/>
          <w:szCs w:val="26"/>
        </w:rPr>
        <w:t>Walss-Bass, C</w:t>
      </w:r>
      <w:r w:rsidRPr="00B749A6">
        <w:rPr>
          <w:rFonts w:cs="Arial"/>
          <w:sz w:val="26"/>
          <w:szCs w:val="26"/>
        </w:rPr>
        <w:t xml:space="preserve">. </w:t>
      </w:r>
      <w:r w:rsidRPr="00B749A6">
        <w:rPr>
          <w:rFonts w:cs="Arial"/>
          <w:i/>
          <w:sz w:val="26"/>
          <w:szCs w:val="26"/>
        </w:rPr>
        <w:t>Invited Seminar Speaker</w:t>
      </w:r>
      <w:r w:rsidRPr="00B749A6">
        <w:rPr>
          <w:rFonts w:cs="Arial"/>
          <w:sz w:val="26"/>
          <w:szCs w:val="26"/>
        </w:rPr>
        <w:t xml:space="preserve">: Translational Research Across Species in Schizophrenia: Role of Neuregulin 1.  Department of Biomedical Sciences, Texas Tech University Health Sciences Center, El Paso Texas; October 2016. </w:t>
      </w:r>
    </w:p>
    <w:p w:rsidR="00B749A6" w:rsidRPr="00B749A6" w:rsidRDefault="00B749A6" w:rsidP="00173161">
      <w:pPr>
        <w:pStyle w:val="ListParagraph"/>
        <w:numPr>
          <w:ilvl w:val="0"/>
          <w:numId w:val="21"/>
        </w:numPr>
        <w:spacing w:after="0" w:line="204" w:lineRule="atLeast"/>
        <w:ind w:left="270" w:right="657" w:hanging="270"/>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Co-Chair and Presenter</w:t>
      </w:r>
      <w:r w:rsidRPr="00B749A6">
        <w:rPr>
          <w:rFonts w:asciiTheme="minorHAnsi" w:hAnsiTheme="minorHAnsi" w:cs="Arial"/>
          <w:szCs w:val="26"/>
        </w:rPr>
        <w:t xml:space="preserve">: “Molecular Pathways Modulating Onset of Bipolar Disorder: Integration of Transcriptome and Methylome Data”.  Presented as part of Symposium “Markers of Illness Vulnerability in Bipolar Disorder: Studies in High Risk Populations” at the Society of Biological Psychiatry Conference, Atlanta GA, May 2016.    </w:t>
      </w:r>
    </w:p>
    <w:p w:rsidR="00B749A6" w:rsidRPr="00B749A6" w:rsidRDefault="00B749A6" w:rsidP="00173161">
      <w:pPr>
        <w:pStyle w:val="ListParagraph"/>
        <w:numPr>
          <w:ilvl w:val="0"/>
          <w:numId w:val="21"/>
        </w:numPr>
        <w:spacing w:after="0" w:line="204" w:lineRule="atLeast"/>
        <w:ind w:left="270" w:right="657" w:hanging="270"/>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Presenter</w:t>
      </w:r>
      <w:r w:rsidRPr="00B749A6">
        <w:rPr>
          <w:rFonts w:asciiTheme="minorHAnsi" w:hAnsiTheme="minorHAnsi" w:cs="Arial"/>
          <w:szCs w:val="26"/>
        </w:rPr>
        <w:t>: “Alterations of the Dopaminergic System in BACE1 Deficient Mice: Implications for Synaptic Functions in Schizophrenia”. Presented as part of Symposium “Novel Mechanisms that may account for well-established neurotransmitter abnormalities in cognitive disorders: New approaches to old challenges” at the Society of Biological Psychiatry Conference, Atlanta GA, May 2016.</w:t>
      </w:r>
    </w:p>
    <w:p w:rsidR="00B749A6" w:rsidRDefault="00B749A6" w:rsidP="00173161">
      <w:pPr>
        <w:pStyle w:val="ListParagraph"/>
        <w:numPr>
          <w:ilvl w:val="0"/>
          <w:numId w:val="21"/>
        </w:numPr>
        <w:spacing w:after="0" w:line="204" w:lineRule="atLeast"/>
        <w:ind w:left="270" w:right="657" w:hanging="270"/>
        <w:rPr>
          <w:rFonts w:asciiTheme="minorHAnsi" w:hAnsiTheme="minorHAnsi" w:cs="Arial"/>
          <w:szCs w:val="26"/>
        </w:rPr>
      </w:pPr>
      <w:r w:rsidRPr="00B749A6">
        <w:rPr>
          <w:rFonts w:asciiTheme="minorHAnsi" w:hAnsiTheme="minorHAnsi" w:cs="Arial"/>
          <w:b/>
          <w:szCs w:val="26"/>
        </w:rPr>
        <w:lastRenderedPageBreak/>
        <w:t>Walss-Bass, C.</w:t>
      </w:r>
      <w:r w:rsidRPr="00B749A6">
        <w:rPr>
          <w:rFonts w:asciiTheme="minorHAnsi" w:hAnsiTheme="minorHAnsi" w:cs="Arial"/>
          <w:szCs w:val="26"/>
        </w:rPr>
        <w:t xml:space="preserve"> </w:t>
      </w:r>
      <w:r w:rsidRPr="00B749A6">
        <w:rPr>
          <w:rFonts w:asciiTheme="minorHAnsi" w:hAnsiTheme="minorHAnsi" w:cs="Arial"/>
          <w:i/>
          <w:szCs w:val="26"/>
        </w:rPr>
        <w:t>Invited Presenter</w:t>
      </w:r>
      <w:r w:rsidRPr="00B749A6">
        <w:rPr>
          <w:rFonts w:asciiTheme="minorHAnsi" w:hAnsiTheme="minorHAnsi" w:cs="Arial"/>
          <w:szCs w:val="26"/>
        </w:rPr>
        <w:t xml:space="preserve">: “Generation of Human-Derived Neurons for the Study of Psychiatric Disorders”. University of Texas System Board of Regents Meeting. Presented to the Technology and Transfer Research Committee as part of the progress report of the UT BRAIN award mechanism. Galveston TX, February 2016.  </w:t>
      </w:r>
    </w:p>
    <w:p w:rsidR="00916C9E" w:rsidRPr="00B749A6" w:rsidRDefault="00916C9E" w:rsidP="00173161">
      <w:pPr>
        <w:pStyle w:val="ListParagraph"/>
        <w:numPr>
          <w:ilvl w:val="0"/>
          <w:numId w:val="21"/>
        </w:numPr>
        <w:spacing w:after="0" w:line="204" w:lineRule="atLeast"/>
        <w:ind w:left="360" w:right="657" w:hanging="450"/>
        <w:jc w:val="left"/>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Interviewed by Karen Weintraub for USA Today story: </w:t>
      </w:r>
      <w:r w:rsidR="00B113D8">
        <w:rPr>
          <w:rFonts w:asciiTheme="minorHAnsi" w:hAnsiTheme="minorHAnsi" w:cs="Arial"/>
          <w:szCs w:val="26"/>
        </w:rPr>
        <w:t>“</w:t>
      </w:r>
      <w:r w:rsidRPr="00B749A6">
        <w:rPr>
          <w:rFonts w:asciiTheme="minorHAnsi" w:hAnsiTheme="minorHAnsi" w:cs="Arial"/>
          <w:szCs w:val="26"/>
        </w:rPr>
        <w:t xml:space="preserve">Schizophrenia has clear genetic ties, new study finds”. </w:t>
      </w:r>
      <w:hyperlink r:id="rId57" w:history="1">
        <w:r w:rsidRPr="00B749A6">
          <w:rPr>
            <w:rStyle w:val="Hyperlink"/>
            <w:rFonts w:asciiTheme="minorHAnsi" w:hAnsiTheme="minorHAnsi" w:cs="Arial"/>
            <w:szCs w:val="26"/>
          </w:rPr>
          <w:t>https://www.usatoday.com/story/news/nation/2014/07/21/schizophrenia-genome-immune/12947505/</w:t>
        </w:r>
      </w:hyperlink>
      <w:r w:rsidRPr="00B749A6">
        <w:rPr>
          <w:rFonts w:asciiTheme="minorHAnsi" w:hAnsiTheme="minorHAnsi" w:cs="Arial"/>
          <w:szCs w:val="26"/>
        </w:rPr>
        <w:t xml:space="preserve"> July 2014. </w:t>
      </w:r>
    </w:p>
    <w:p w:rsidR="00B749A6" w:rsidRPr="00B749A6" w:rsidRDefault="00B749A6" w:rsidP="00173161">
      <w:pPr>
        <w:pStyle w:val="ListParagraph"/>
        <w:numPr>
          <w:ilvl w:val="0"/>
          <w:numId w:val="21"/>
        </w:numPr>
        <w:spacing w:after="0" w:line="240" w:lineRule="auto"/>
        <w:ind w:left="360" w:right="657"/>
        <w:rPr>
          <w:rFonts w:asciiTheme="minorHAnsi" w:hAnsiTheme="minorHAnsi" w:cs="Arial"/>
          <w:szCs w:val="26"/>
        </w:rPr>
      </w:pPr>
      <w:r w:rsidRPr="00B749A6">
        <w:rPr>
          <w:rFonts w:asciiTheme="minorHAnsi" w:eastAsiaTheme="minorHAnsi" w:hAnsiTheme="minorHAnsi" w:cs="Arial"/>
          <w:szCs w:val="26"/>
        </w:rPr>
        <w:t xml:space="preserve">Williamson, D.E., Ramage, A.E., Olvera, R.L., </w:t>
      </w:r>
      <w:r w:rsidRPr="00B749A6">
        <w:rPr>
          <w:rFonts w:asciiTheme="minorHAnsi" w:eastAsiaTheme="minorHAnsi" w:hAnsiTheme="minorHAnsi" w:cs="Arial"/>
          <w:b/>
          <w:szCs w:val="26"/>
        </w:rPr>
        <w:t>Walss-Bass, C</w:t>
      </w:r>
      <w:r w:rsidRPr="00B749A6">
        <w:rPr>
          <w:rFonts w:asciiTheme="minorHAnsi" w:eastAsiaTheme="minorHAnsi" w:hAnsiTheme="minorHAnsi" w:cs="Arial"/>
          <w:szCs w:val="26"/>
        </w:rPr>
        <w:t xml:space="preserve">., </w:t>
      </w:r>
      <w:r w:rsidRPr="00B749A6">
        <w:rPr>
          <w:rFonts w:asciiTheme="minorHAnsi" w:eastAsiaTheme="minorHAnsi" w:hAnsiTheme="minorHAnsi" w:cs="Arial"/>
          <w:i/>
          <w:szCs w:val="26"/>
        </w:rPr>
        <w:t>Oral Presentation</w:t>
      </w:r>
      <w:r w:rsidRPr="00B749A6">
        <w:rPr>
          <w:rFonts w:asciiTheme="minorHAnsi" w:eastAsiaTheme="minorHAnsi" w:hAnsiTheme="minorHAnsi" w:cs="Arial"/>
          <w:szCs w:val="26"/>
        </w:rPr>
        <w:t xml:space="preserve"> “Stress Induced Increases in Inflammation are Associated with alterations in White Matter and Increased Depressive Symptoms in Adolescent Males” </w:t>
      </w:r>
      <w:r w:rsidRPr="00B749A6">
        <w:rPr>
          <w:rFonts w:asciiTheme="minorHAnsi" w:hAnsiTheme="minorHAnsi" w:cs="Arial"/>
          <w:szCs w:val="26"/>
        </w:rPr>
        <w:t>Society of Biological Psychiatry Annual Conference, San Francisco, 2013.</w:t>
      </w:r>
      <w:r w:rsidRPr="00B749A6">
        <w:rPr>
          <w:rFonts w:asciiTheme="minorHAnsi" w:hAnsiTheme="minorHAnsi" w:cs="Arial"/>
          <w:b/>
          <w:szCs w:val="26"/>
        </w:rPr>
        <w:t xml:space="preserve">  </w:t>
      </w:r>
    </w:p>
    <w:p w:rsidR="00B749A6" w:rsidRPr="00B749A6" w:rsidRDefault="00B749A6" w:rsidP="00173161">
      <w:pPr>
        <w:pStyle w:val="ListParagraph"/>
        <w:numPr>
          <w:ilvl w:val="0"/>
          <w:numId w:val="21"/>
        </w:numPr>
        <w:tabs>
          <w:tab w:val="left" w:pos="270"/>
        </w:tabs>
        <w:spacing w:after="0" w:line="240" w:lineRule="auto"/>
        <w:ind w:left="360" w:right="657"/>
        <w:rPr>
          <w:rFonts w:asciiTheme="minorHAnsi" w:hAnsiTheme="minorHAnsi" w:cs="Arial"/>
          <w:szCs w:val="26"/>
        </w:rPr>
      </w:pPr>
      <w:r w:rsidRPr="00B749A6">
        <w:rPr>
          <w:rFonts w:asciiTheme="minorHAnsi" w:hAnsiTheme="minorHAnsi" w:cs="Arial"/>
          <w:szCs w:val="26"/>
        </w:rPr>
        <w:t xml:space="preserve">Ramage, A.E., </w:t>
      </w:r>
      <w:r w:rsidRPr="00B749A6">
        <w:rPr>
          <w:rFonts w:asciiTheme="minorHAnsi" w:hAnsiTheme="minorHAnsi" w:cs="Arial"/>
          <w:b/>
          <w:szCs w:val="26"/>
        </w:rPr>
        <w:t>Walss-Bass, C</w:t>
      </w:r>
      <w:r w:rsidRPr="00B749A6">
        <w:rPr>
          <w:rFonts w:asciiTheme="minorHAnsi" w:hAnsiTheme="minorHAnsi" w:cs="Arial"/>
          <w:szCs w:val="26"/>
        </w:rPr>
        <w:t xml:space="preserve">., Olvera, R.L., Williamson, D.E., </w:t>
      </w:r>
      <w:r w:rsidRPr="00B749A6">
        <w:rPr>
          <w:rFonts w:asciiTheme="minorHAnsi" w:hAnsiTheme="minorHAnsi" w:cs="Arial"/>
          <w:i/>
          <w:szCs w:val="26"/>
        </w:rPr>
        <w:t>Oral Presentation</w:t>
      </w:r>
    </w:p>
    <w:p w:rsidR="00B749A6" w:rsidRPr="00B749A6" w:rsidRDefault="00B749A6" w:rsidP="00916C9E">
      <w:pPr>
        <w:pStyle w:val="ListParagraph"/>
        <w:ind w:left="360" w:right="657" w:hanging="360"/>
        <w:rPr>
          <w:rFonts w:asciiTheme="minorHAnsi" w:hAnsiTheme="minorHAnsi" w:cs="Arial"/>
          <w:szCs w:val="26"/>
        </w:rPr>
      </w:pPr>
      <w:r w:rsidRPr="00B749A6">
        <w:rPr>
          <w:rFonts w:asciiTheme="minorHAnsi" w:hAnsiTheme="minorHAnsi" w:cs="Arial"/>
          <w:szCs w:val="26"/>
        </w:rPr>
        <w:t xml:space="preserve">     “Inflammatory Markers, Distal and Proximal Stress, and Gender Alter Cortico-Limbic</w:t>
      </w:r>
    </w:p>
    <w:p w:rsidR="00B749A6" w:rsidRPr="00B749A6" w:rsidRDefault="00B749A6" w:rsidP="00916C9E">
      <w:pPr>
        <w:pStyle w:val="ListParagraph"/>
        <w:ind w:left="360" w:right="657" w:hanging="360"/>
        <w:rPr>
          <w:rFonts w:asciiTheme="minorHAnsi" w:hAnsiTheme="minorHAnsi" w:cs="Arial"/>
          <w:szCs w:val="26"/>
        </w:rPr>
      </w:pPr>
      <w:r w:rsidRPr="00B749A6">
        <w:rPr>
          <w:rFonts w:asciiTheme="minorHAnsi" w:hAnsiTheme="minorHAnsi" w:cs="Arial"/>
          <w:szCs w:val="26"/>
        </w:rPr>
        <w:t xml:space="preserve">      Regional Cerebral Blood Flow in Adolescence”. Society of Biological Psychiatry</w:t>
      </w:r>
    </w:p>
    <w:p w:rsidR="00B749A6" w:rsidRPr="00B749A6" w:rsidRDefault="00B749A6" w:rsidP="00916C9E">
      <w:pPr>
        <w:pStyle w:val="ListParagraph"/>
        <w:ind w:left="360" w:right="657" w:hanging="360"/>
        <w:rPr>
          <w:rFonts w:asciiTheme="minorHAnsi" w:hAnsiTheme="minorHAnsi" w:cs="Arial"/>
          <w:szCs w:val="26"/>
        </w:rPr>
      </w:pPr>
      <w:r w:rsidRPr="00B749A6">
        <w:rPr>
          <w:rFonts w:asciiTheme="minorHAnsi" w:hAnsiTheme="minorHAnsi" w:cs="Arial"/>
          <w:szCs w:val="26"/>
        </w:rPr>
        <w:t xml:space="preserve">      Annual Conference, San Francisco, 2013.</w:t>
      </w:r>
      <w:r w:rsidRPr="00B749A6">
        <w:rPr>
          <w:rFonts w:asciiTheme="minorHAnsi" w:hAnsiTheme="minorHAnsi" w:cs="Arial"/>
          <w:b/>
          <w:szCs w:val="26"/>
        </w:rPr>
        <w:t xml:space="preserve">  </w:t>
      </w:r>
    </w:p>
    <w:p w:rsidR="00B749A6" w:rsidRPr="004F609F" w:rsidRDefault="00B749A6" w:rsidP="00173161">
      <w:pPr>
        <w:pStyle w:val="ListParagraph"/>
        <w:numPr>
          <w:ilvl w:val="0"/>
          <w:numId w:val="21"/>
        </w:numPr>
        <w:spacing w:after="0" w:line="240" w:lineRule="auto"/>
        <w:ind w:left="360" w:right="657"/>
        <w:rPr>
          <w:rFonts w:asciiTheme="minorHAnsi" w:hAnsiTheme="minorHAnsi" w:cs="Arial"/>
          <w:szCs w:val="26"/>
        </w:rPr>
      </w:pPr>
      <w:r w:rsidRPr="00B749A6">
        <w:rPr>
          <w:rFonts w:asciiTheme="minorHAnsi" w:hAnsiTheme="minorHAnsi" w:cs="Arial"/>
          <w:szCs w:val="26"/>
        </w:rPr>
        <w:t xml:space="preserve">Marballi, K., McCullumsmith, R., Yates, S., Escamilla, M., Raventos, H., </w:t>
      </w: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Oral presentation</w:t>
      </w:r>
      <w:r w:rsidRPr="00B749A6">
        <w:rPr>
          <w:rFonts w:asciiTheme="minorHAnsi" w:hAnsiTheme="minorHAnsi" w:cs="Arial"/>
          <w:szCs w:val="26"/>
        </w:rPr>
        <w:t xml:space="preserve"> “A Schizophrenia Associated Missense Variant in Neuregulin 1 is Associated with Changes in Phosphorylation of Neurite Formation Mediators: A Novel Kinome Study”.  Society of Biological Psychiatry Annual Conference, San Francisco, 2013.</w:t>
      </w:r>
      <w:r w:rsidRPr="00B749A6">
        <w:rPr>
          <w:rFonts w:asciiTheme="minorHAnsi" w:hAnsiTheme="minorHAnsi" w:cs="Arial"/>
          <w:b/>
          <w:szCs w:val="26"/>
        </w:rPr>
        <w:t xml:space="preserve">  </w:t>
      </w:r>
    </w:p>
    <w:p w:rsidR="004F609F" w:rsidRPr="00B749A6" w:rsidRDefault="004F609F" w:rsidP="00173161">
      <w:pPr>
        <w:pStyle w:val="ListParagraph"/>
        <w:numPr>
          <w:ilvl w:val="0"/>
          <w:numId w:val="21"/>
        </w:numPr>
        <w:spacing w:after="0" w:line="204" w:lineRule="atLeast"/>
        <w:ind w:left="360" w:right="657"/>
        <w:jc w:val="left"/>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“A Natural Laboratory: Using an Isolated Population to Study Schizophrenia Genes” </w:t>
      </w:r>
      <w:r w:rsidRPr="00B749A6">
        <w:rPr>
          <w:rFonts w:asciiTheme="minorHAnsi" w:hAnsiTheme="minorHAnsi" w:cs="Arial"/>
          <w:i/>
          <w:szCs w:val="26"/>
        </w:rPr>
        <w:t>Brain and Behavior Foundation Newsletter</w:t>
      </w:r>
      <w:r w:rsidRPr="00B749A6">
        <w:rPr>
          <w:rFonts w:asciiTheme="minorHAnsi" w:hAnsiTheme="minorHAnsi" w:cs="Arial"/>
          <w:szCs w:val="26"/>
        </w:rPr>
        <w:t xml:space="preserve">, </w:t>
      </w:r>
      <w:hyperlink r:id="rId58" w:history="1">
        <w:r w:rsidRPr="00B749A6">
          <w:rPr>
            <w:rStyle w:val="Hyperlink"/>
            <w:rFonts w:asciiTheme="minorHAnsi" w:hAnsiTheme="minorHAnsi" w:cs="Arial"/>
            <w:szCs w:val="26"/>
          </w:rPr>
          <w:t>https://www.bbrfoundation.org/content/natural-laboratory-using-isolated-population-study-schizophrenia-genes</w:t>
        </w:r>
      </w:hyperlink>
      <w:r w:rsidRPr="00B749A6">
        <w:rPr>
          <w:rFonts w:asciiTheme="minorHAnsi" w:hAnsiTheme="minorHAnsi" w:cs="Arial"/>
          <w:szCs w:val="26"/>
        </w:rPr>
        <w:t xml:space="preserve"> 2012.</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Awardee and Speaker</w:t>
      </w:r>
      <w:r w:rsidRPr="00B749A6">
        <w:rPr>
          <w:rFonts w:asciiTheme="minorHAnsi" w:hAnsiTheme="minorHAnsi" w:cs="Arial"/>
          <w:szCs w:val="26"/>
        </w:rPr>
        <w:t xml:space="preserve">: “Immune system and genetic modulation </w:t>
      </w:r>
    </w:p>
    <w:p w:rsidR="00B749A6" w:rsidRPr="00B749A6" w:rsidRDefault="00B749A6" w:rsidP="00B33851">
      <w:pPr>
        <w:pStyle w:val="ListParagraph"/>
        <w:spacing w:line="204" w:lineRule="atLeast"/>
        <w:ind w:left="270" w:right="657"/>
        <w:rPr>
          <w:rFonts w:asciiTheme="minorHAnsi" w:hAnsiTheme="minorHAnsi" w:cs="Arial"/>
          <w:szCs w:val="26"/>
        </w:rPr>
      </w:pPr>
      <w:r w:rsidRPr="00B749A6">
        <w:rPr>
          <w:rFonts w:asciiTheme="minorHAnsi" w:hAnsiTheme="minorHAnsi" w:cs="Arial"/>
          <w:szCs w:val="26"/>
        </w:rPr>
        <w:t xml:space="preserve">of brain development and behavior in adolescence”. NIMH BRAINS award ceremony, </w:t>
      </w:r>
      <w:hyperlink r:id="rId59" w:history="1">
        <w:r w:rsidRPr="00B749A6">
          <w:rPr>
            <w:rStyle w:val="Hyperlink"/>
            <w:rFonts w:asciiTheme="minorHAnsi" w:hAnsiTheme="minorHAnsi" w:cs="Arial"/>
            <w:szCs w:val="26"/>
          </w:rPr>
          <w:t>https://www.nimh.nih.gov/about/directors/thomas-insel/blog/2010/nimhs-brains-awards-in-support-of-creativity.shtml</w:t>
        </w:r>
      </w:hyperlink>
      <w:r w:rsidRPr="00B749A6">
        <w:rPr>
          <w:rFonts w:asciiTheme="minorHAnsi" w:hAnsiTheme="minorHAnsi" w:cs="Arial"/>
          <w:szCs w:val="26"/>
        </w:rPr>
        <w:t xml:space="preserve"> Rockville, MD, March 2010. </w:t>
      </w:r>
    </w:p>
    <w:p w:rsidR="00B749A6" w:rsidRPr="00B749A6" w:rsidRDefault="00B749A6" w:rsidP="00173161">
      <w:pPr>
        <w:pStyle w:val="ListParagraph"/>
        <w:numPr>
          <w:ilvl w:val="0"/>
          <w:numId w:val="21"/>
        </w:numPr>
        <w:spacing w:after="0" w:line="259" w:lineRule="auto"/>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“Genes, psychiatric disorders and the immune system”, Texas Genetics Society, Houston, TX, March 2010.</w:t>
      </w:r>
    </w:p>
    <w:p w:rsidR="00B749A6" w:rsidRPr="00B749A6" w:rsidRDefault="00B749A6" w:rsidP="00173161">
      <w:pPr>
        <w:pStyle w:val="ListParagraph"/>
        <w:numPr>
          <w:ilvl w:val="0"/>
          <w:numId w:val="21"/>
        </w:numPr>
        <w:spacing w:after="0" w:line="259" w:lineRule="auto"/>
        <w:ind w:left="270" w:right="657"/>
        <w:rPr>
          <w:rFonts w:asciiTheme="minorHAnsi" w:hAnsiTheme="minorHAnsi" w:cs="Arial"/>
          <w:szCs w:val="26"/>
        </w:rPr>
      </w:pPr>
      <w:r w:rsidRPr="00B749A6">
        <w:rPr>
          <w:rFonts w:asciiTheme="minorHAnsi" w:hAnsiTheme="minorHAnsi" w:cs="Arial"/>
          <w:b/>
          <w:szCs w:val="26"/>
        </w:rPr>
        <w:lastRenderedPageBreak/>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xml:space="preserve">: “Involvement of Neuregulin 1 in immune system dysregulation”, Stanley Medical Research Institute, Annapolis, MD. December 2009. </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Seminar Speaker</w:t>
      </w:r>
      <w:r w:rsidRPr="00B749A6">
        <w:rPr>
          <w:rFonts w:asciiTheme="minorHAnsi" w:hAnsiTheme="minorHAnsi" w:cs="Arial"/>
          <w:szCs w:val="26"/>
        </w:rPr>
        <w:t>: “Unraveling the mysteries of schizophrenia: convergence of genomic, proteomic and pharmacological data”, Neuroscience Department, Mayo Clinic, Jacksonville, FL. July 2009.</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“Unraveling the mysteries of schizophrenia: convergence of genomic, proteomic and pharmacological data”, General Staff Meeting, Valley Regional Medical Center, Brownsville, TX. October 2008.</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Speaker</w:t>
      </w:r>
      <w:r w:rsidRPr="00B749A6">
        <w:rPr>
          <w:rFonts w:asciiTheme="minorHAnsi" w:hAnsiTheme="minorHAnsi" w:cs="Arial"/>
          <w:szCs w:val="26"/>
        </w:rPr>
        <w:t xml:space="preserve">: “A Novel Proteomics Approach for Identification of Antipsychotic-Induced Protein Alterations”, Society of Biological Psychiatry Annual Conference, San Diego, CA. April 2007. </w:t>
      </w:r>
    </w:p>
    <w:p w:rsidR="00B749A6" w:rsidRPr="00B749A6" w:rsidRDefault="00B749A6" w:rsidP="00173161">
      <w:pPr>
        <w:pStyle w:val="ListParagraph"/>
        <w:widowControl w:val="0"/>
        <w:numPr>
          <w:ilvl w:val="0"/>
          <w:numId w:val="21"/>
        </w:numPr>
        <w:tabs>
          <w:tab w:val="left" w:pos="-1440"/>
          <w:tab w:val="left" w:pos="-720"/>
          <w:tab w:val="left" w:pos="990"/>
        </w:tabs>
        <w:spacing w:after="0" w:line="240" w:lineRule="auto"/>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“Identification of Protein Alterations in Schizophrenia”. Stanley Medical Research Institute, Annapolis, MD. November 2006.</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Speaker:</w:t>
      </w:r>
      <w:r w:rsidRPr="00B749A6">
        <w:rPr>
          <w:rFonts w:asciiTheme="minorHAnsi" w:hAnsiTheme="minorHAnsi" w:cs="Arial"/>
          <w:szCs w:val="26"/>
        </w:rPr>
        <w:t xml:space="preserve"> “Association analyses of the neuregulin 1 gene with schizophrenia and manic psychoses in a Hispanic population”. Latino Mental Health 3rd annual conference, Critical Research Issues in Latino Mental Health, Princeton, NJ. November 2005.</w:t>
      </w:r>
    </w:p>
    <w:p w:rsidR="00B749A6" w:rsidRPr="00B749A6" w:rsidRDefault="00B749A6" w:rsidP="00173161">
      <w:pPr>
        <w:pStyle w:val="ListParagraph"/>
        <w:numPr>
          <w:ilvl w:val="0"/>
          <w:numId w:val="21"/>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Seminar Speaker</w:t>
      </w:r>
      <w:r w:rsidRPr="00B749A6">
        <w:rPr>
          <w:rFonts w:asciiTheme="minorHAnsi" w:hAnsiTheme="minorHAnsi" w:cs="Arial"/>
          <w:szCs w:val="26"/>
        </w:rPr>
        <w:t>: “Identification of mutations involved in schizophrenia: convergence of genomic and proteomic methods”, Department of Chemistry, University of Texas at San Antonio, San Antonio, TX. November 2005.</w:t>
      </w:r>
    </w:p>
    <w:tbl>
      <w:tblPr>
        <w:tblW w:w="15400" w:type="dxa"/>
        <w:tblCellSpacing w:w="0" w:type="dxa"/>
        <w:tblInd w:w="-900" w:type="dxa"/>
        <w:tblLayout w:type="fixed"/>
        <w:tblCellMar>
          <w:top w:w="12" w:type="dxa"/>
          <w:left w:w="12" w:type="dxa"/>
          <w:bottom w:w="12" w:type="dxa"/>
          <w:right w:w="12" w:type="dxa"/>
        </w:tblCellMar>
        <w:tblLook w:val="04A0" w:firstRow="1" w:lastRow="0" w:firstColumn="1" w:lastColumn="0" w:noHBand="0" w:noVBand="1"/>
      </w:tblPr>
      <w:tblGrid>
        <w:gridCol w:w="15400"/>
      </w:tblGrid>
      <w:tr w:rsidR="00B749A6" w:rsidRPr="00B749A6" w:rsidTr="007502A0">
        <w:trPr>
          <w:trHeight w:val="1041"/>
          <w:tblCellSpacing w:w="0" w:type="dxa"/>
        </w:trPr>
        <w:tc>
          <w:tcPr>
            <w:tcW w:w="15400" w:type="dxa"/>
            <w:hideMark/>
          </w:tcPr>
          <w:p w:rsidR="00B749A6" w:rsidRPr="00B749A6" w:rsidRDefault="00B749A6" w:rsidP="00173161">
            <w:pPr>
              <w:pStyle w:val="ListParagraph"/>
              <w:numPr>
                <w:ilvl w:val="0"/>
                <w:numId w:val="21"/>
              </w:numPr>
              <w:spacing w:after="0" w:line="204" w:lineRule="atLeast"/>
              <w:ind w:left="1158" w:right="657"/>
              <w:rPr>
                <w:rFonts w:asciiTheme="minorHAnsi" w:hAnsiTheme="minorHAnsi" w:cs="Arial"/>
                <w:szCs w:val="26"/>
              </w:rPr>
            </w:pPr>
            <w:r w:rsidRPr="00B749A6">
              <w:rPr>
                <w:rFonts w:asciiTheme="minorHAnsi" w:hAnsiTheme="minorHAnsi" w:cs="Arial"/>
                <w:b/>
                <w:iCs/>
                <w:szCs w:val="26"/>
              </w:rPr>
              <w:t>Walss-Bass, C</w:t>
            </w:r>
            <w:r w:rsidRPr="00B749A6">
              <w:rPr>
                <w:rFonts w:asciiTheme="minorHAnsi" w:hAnsiTheme="minorHAnsi" w:cs="Arial"/>
                <w:iCs/>
                <w:szCs w:val="26"/>
              </w:rPr>
              <w:t xml:space="preserve">. </w:t>
            </w:r>
            <w:r w:rsidRPr="00B749A6">
              <w:rPr>
                <w:rFonts w:asciiTheme="minorHAnsi" w:hAnsiTheme="minorHAnsi" w:cs="Arial"/>
                <w:i/>
                <w:iCs/>
                <w:szCs w:val="26"/>
              </w:rPr>
              <w:t>Symposium speaker</w:t>
            </w:r>
            <w:r w:rsidRPr="00B749A6">
              <w:rPr>
                <w:rFonts w:asciiTheme="minorHAnsi" w:hAnsiTheme="minorHAnsi" w:cs="Arial"/>
                <w:szCs w:val="26"/>
              </w:rPr>
              <w:t xml:space="preserve">: “Nuclear Tubulin as a possible marker for breast </w:t>
            </w:r>
          </w:p>
          <w:p w:rsidR="00B749A6" w:rsidRPr="00B749A6" w:rsidRDefault="00B749A6" w:rsidP="00B33851">
            <w:pPr>
              <w:pStyle w:val="ListParagraph"/>
              <w:spacing w:line="204" w:lineRule="atLeast"/>
              <w:ind w:left="1158" w:right="657"/>
              <w:rPr>
                <w:rFonts w:asciiTheme="minorHAnsi" w:hAnsiTheme="minorHAnsi" w:cs="Arial"/>
                <w:szCs w:val="26"/>
              </w:rPr>
            </w:pPr>
            <w:r w:rsidRPr="00B749A6">
              <w:rPr>
                <w:rFonts w:asciiTheme="minorHAnsi" w:hAnsiTheme="minorHAnsi" w:cs="Arial"/>
                <w:szCs w:val="26"/>
              </w:rPr>
              <w:t xml:space="preserve">cancer cells”. American Association of Cancer Research, Microtubule mini-symposium, </w:t>
            </w:r>
          </w:p>
          <w:p w:rsidR="00B749A6" w:rsidRPr="00B749A6" w:rsidRDefault="00B749A6" w:rsidP="00B33851">
            <w:pPr>
              <w:pStyle w:val="ListParagraph"/>
              <w:spacing w:line="204" w:lineRule="atLeast"/>
              <w:ind w:left="1158" w:right="657"/>
              <w:rPr>
                <w:rFonts w:asciiTheme="minorHAnsi" w:hAnsiTheme="minorHAnsi" w:cs="Arial"/>
                <w:szCs w:val="26"/>
              </w:rPr>
            </w:pPr>
            <w:r w:rsidRPr="00B749A6">
              <w:rPr>
                <w:rFonts w:asciiTheme="minorHAnsi" w:hAnsiTheme="minorHAnsi" w:cs="Arial"/>
                <w:szCs w:val="26"/>
              </w:rPr>
              <w:t>San Francisco, CA. April 2000.</w:t>
            </w:r>
          </w:p>
          <w:p w:rsidR="00B749A6" w:rsidRPr="00B749A6" w:rsidRDefault="00B749A6" w:rsidP="00B33851">
            <w:pPr>
              <w:spacing w:line="204" w:lineRule="atLeast"/>
              <w:ind w:left="888" w:right="657"/>
              <w:rPr>
                <w:rFonts w:asciiTheme="minorHAnsi" w:hAnsiTheme="minorHAnsi" w:cs="Arial"/>
                <w:b/>
                <w:szCs w:val="26"/>
              </w:rPr>
            </w:pPr>
          </w:p>
        </w:tc>
      </w:tr>
    </w:tbl>
    <w:p w:rsidR="00B749A6" w:rsidRPr="00B749A6" w:rsidRDefault="00B749A6" w:rsidP="00173161">
      <w:pPr>
        <w:pStyle w:val="ListParagraph"/>
        <w:numPr>
          <w:ilvl w:val="0"/>
          <w:numId w:val="20"/>
        </w:numPr>
        <w:shd w:val="clear" w:color="auto" w:fill="FFFFFF"/>
        <w:spacing w:after="0" w:line="240" w:lineRule="auto"/>
        <w:ind w:left="360" w:right="657" w:hanging="450"/>
        <w:rPr>
          <w:rFonts w:asciiTheme="minorHAnsi" w:hAnsiTheme="minorHAnsi" w:cs="Arial"/>
          <w:b/>
          <w:szCs w:val="26"/>
        </w:rPr>
      </w:pPr>
      <w:r w:rsidRPr="00B749A6">
        <w:rPr>
          <w:rFonts w:asciiTheme="minorHAnsi" w:hAnsiTheme="minorHAnsi" w:cs="Arial"/>
          <w:b/>
          <w:szCs w:val="26"/>
        </w:rPr>
        <w:t>International</w:t>
      </w:r>
    </w:p>
    <w:p w:rsidR="00B749A6" w:rsidRPr="00B749A6" w:rsidRDefault="00B749A6" w:rsidP="00B33851">
      <w:pPr>
        <w:shd w:val="clear" w:color="auto" w:fill="FFFFFF"/>
        <w:ind w:left="360" w:right="657"/>
        <w:rPr>
          <w:rFonts w:asciiTheme="minorHAnsi" w:hAnsiTheme="minorHAnsi" w:cs="Arial"/>
          <w:szCs w:val="26"/>
        </w:rPr>
      </w:pPr>
    </w:p>
    <w:p w:rsidR="00727EC5" w:rsidRPr="00727EC5" w:rsidRDefault="00727EC5" w:rsidP="00173161">
      <w:pPr>
        <w:pStyle w:val="ListParagraph"/>
        <w:numPr>
          <w:ilvl w:val="0"/>
          <w:numId w:val="23"/>
        </w:numPr>
        <w:ind w:left="270" w:right="657"/>
      </w:pPr>
      <w:r w:rsidRPr="00727EC5">
        <w:rPr>
          <w:b/>
        </w:rPr>
        <w:t>Walss-Bass C</w:t>
      </w:r>
      <w:r>
        <w:t xml:space="preserve">, Zhao Z, </w:t>
      </w:r>
      <w:r w:rsidRPr="00727EC5">
        <w:t>Stertz</w:t>
      </w:r>
      <w:r>
        <w:t xml:space="preserve"> L, </w:t>
      </w:r>
      <w:r w:rsidRPr="00727EC5">
        <w:t>Raventos</w:t>
      </w:r>
      <w:r>
        <w:t xml:space="preserve"> H. </w:t>
      </w:r>
      <w:r w:rsidRPr="00727EC5">
        <w:rPr>
          <w:i/>
        </w:rPr>
        <w:t>Oral presentation</w:t>
      </w:r>
      <w:r>
        <w:t>: “RNA-seq analysis in hiPSC-derived neurons from schizophrenia patients”. Presented as part of the panel “Animal and Cellular Models”, World Congress of Psychiatric Genetics, Glasgow, Scotland; October 2018.</w:t>
      </w:r>
      <w:r w:rsidRPr="00727EC5">
        <w:rPr>
          <w:vertAlign w:val="superscript"/>
        </w:rPr>
        <w:t xml:space="preserve"> </w:t>
      </w:r>
    </w:p>
    <w:p w:rsidR="00B749A6" w:rsidRPr="00B749A6" w:rsidRDefault="00B749A6" w:rsidP="00173161">
      <w:pPr>
        <w:pStyle w:val="ListParagraph"/>
        <w:numPr>
          <w:ilvl w:val="0"/>
          <w:numId w:val="23"/>
        </w:numPr>
        <w:shd w:val="clear" w:color="auto" w:fill="FFFFFF"/>
        <w:spacing w:after="0" w:line="240" w:lineRule="auto"/>
        <w:ind w:left="270" w:right="657"/>
        <w:rPr>
          <w:rFonts w:asciiTheme="minorHAnsi" w:hAnsiTheme="minorHAnsi" w:cs="Arial"/>
          <w:szCs w:val="26"/>
          <w:lang w:val="es-MX"/>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Symposium Speaker and panel member</w:t>
      </w:r>
      <w:r w:rsidRPr="00B749A6">
        <w:rPr>
          <w:rFonts w:asciiTheme="minorHAnsi" w:hAnsiTheme="minorHAnsi" w:cs="Arial"/>
          <w:szCs w:val="26"/>
        </w:rPr>
        <w:t xml:space="preserve">: “Epigenetica en Psiquiatria”. </w:t>
      </w:r>
      <w:r w:rsidRPr="00B749A6">
        <w:rPr>
          <w:rFonts w:asciiTheme="minorHAnsi" w:hAnsiTheme="minorHAnsi" w:cs="Arial"/>
          <w:szCs w:val="26"/>
          <w:lang w:val="es-MX"/>
        </w:rPr>
        <w:t>Presented as part of the symposium “Abordaje genetico de las enfermedades mentales”, XLII Congreso Nacional de la Asociación Mexicana de Genética Humana, Merida MX; November 2017.</w:t>
      </w:r>
    </w:p>
    <w:p w:rsidR="00B749A6" w:rsidRPr="00B749A6" w:rsidRDefault="00B749A6" w:rsidP="00173161">
      <w:pPr>
        <w:pStyle w:val="ListParagraph"/>
        <w:numPr>
          <w:ilvl w:val="0"/>
          <w:numId w:val="23"/>
        </w:numPr>
        <w:shd w:val="clear" w:color="auto" w:fill="FFFFFF"/>
        <w:spacing w:after="0" w:line="240" w:lineRule="auto"/>
        <w:ind w:left="270" w:right="657"/>
        <w:rPr>
          <w:rFonts w:asciiTheme="minorHAnsi" w:hAnsiTheme="minorHAnsi" w:cs="Arial"/>
          <w:szCs w:val="26"/>
          <w:lang w:val="es-MX"/>
        </w:rPr>
      </w:pPr>
      <w:r w:rsidRPr="00B749A6">
        <w:rPr>
          <w:rFonts w:asciiTheme="minorHAnsi" w:hAnsiTheme="minorHAnsi" w:cs="Arial"/>
          <w:b/>
          <w:szCs w:val="26"/>
          <w:lang w:val="es-MX"/>
        </w:rPr>
        <w:lastRenderedPageBreak/>
        <w:t>Walss-Bass, C</w:t>
      </w:r>
      <w:r w:rsidRPr="00B749A6">
        <w:rPr>
          <w:rFonts w:asciiTheme="minorHAnsi" w:hAnsiTheme="minorHAnsi" w:cs="Arial"/>
          <w:szCs w:val="26"/>
          <w:lang w:val="es-MX"/>
        </w:rPr>
        <w:t xml:space="preserve">. </w:t>
      </w:r>
      <w:r w:rsidRPr="00B749A6">
        <w:rPr>
          <w:rFonts w:asciiTheme="minorHAnsi" w:hAnsiTheme="minorHAnsi" w:cs="Arial"/>
          <w:i/>
          <w:szCs w:val="26"/>
          <w:lang w:val="es-MX"/>
        </w:rPr>
        <w:t>Invited Symposium speaker</w:t>
      </w:r>
      <w:r w:rsidRPr="00B749A6">
        <w:rPr>
          <w:rFonts w:asciiTheme="minorHAnsi" w:hAnsiTheme="minorHAnsi" w:cs="Arial"/>
          <w:szCs w:val="26"/>
          <w:lang w:val="es-MX"/>
        </w:rPr>
        <w:t>: "Integración de perfiles transcriptomicos y metilomicos en niños en riesgo de trastorno bipolar". Presented as part of the sypmposium “Epigenetics” at the XLII Congreso Nacional de la Asociación Mexicana de Genética Humana, Merida MX; November 2017.</w:t>
      </w:r>
    </w:p>
    <w:p w:rsidR="00B749A6" w:rsidRPr="00B749A6" w:rsidRDefault="00B749A6" w:rsidP="00173161">
      <w:pPr>
        <w:pStyle w:val="NoSpacing"/>
        <w:numPr>
          <w:ilvl w:val="0"/>
          <w:numId w:val="23"/>
        </w:numPr>
        <w:ind w:left="270" w:right="657"/>
        <w:jc w:val="both"/>
        <w:rPr>
          <w:rFonts w:cs="Arial"/>
          <w:sz w:val="26"/>
          <w:szCs w:val="26"/>
          <w:lang w:val="es-MX"/>
        </w:rPr>
      </w:pPr>
      <w:r w:rsidRPr="00B749A6">
        <w:rPr>
          <w:rFonts w:cs="Arial"/>
          <w:b/>
          <w:sz w:val="26"/>
          <w:szCs w:val="26"/>
          <w:lang w:val="es-MX"/>
        </w:rPr>
        <w:t>Walss-Bass, C</w:t>
      </w:r>
      <w:r w:rsidRPr="00B749A6">
        <w:rPr>
          <w:rFonts w:cs="Arial"/>
          <w:sz w:val="26"/>
          <w:szCs w:val="26"/>
          <w:lang w:val="es-MX"/>
        </w:rPr>
        <w:t xml:space="preserve">. </w:t>
      </w:r>
      <w:r w:rsidRPr="00B749A6">
        <w:rPr>
          <w:rFonts w:cs="Arial"/>
          <w:i/>
          <w:sz w:val="26"/>
          <w:szCs w:val="26"/>
          <w:lang w:val="es-MX"/>
        </w:rPr>
        <w:t>Invited Seminar Speaker</w:t>
      </w:r>
      <w:r w:rsidRPr="00B749A6">
        <w:rPr>
          <w:rFonts w:cs="Arial"/>
          <w:sz w:val="26"/>
          <w:szCs w:val="26"/>
          <w:lang w:val="es-MX"/>
        </w:rPr>
        <w:t>: “Estudios Funcionales en Esquizofrenia: Rol del Gen de Neuregulina 1”. Seminar Series, Instituto Nacional de Medicina Genomica, Mexico D.F. May 2017.</w:t>
      </w:r>
    </w:p>
    <w:p w:rsidR="00B749A6" w:rsidRPr="00B749A6" w:rsidRDefault="00B749A6" w:rsidP="00173161">
      <w:pPr>
        <w:pStyle w:val="NoSpacing"/>
        <w:numPr>
          <w:ilvl w:val="0"/>
          <w:numId w:val="23"/>
        </w:numPr>
        <w:ind w:left="270" w:right="657"/>
        <w:jc w:val="both"/>
        <w:rPr>
          <w:rFonts w:cs="Arial"/>
          <w:sz w:val="26"/>
          <w:szCs w:val="26"/>
          <w:lang w:val="es-MX"/>
        </w:rPr>
      </w:pPr>
      <w:r w:rsidRPr="00B749A6">
        <w:rPr>
          <w:rFonts w:cs="Arial"/>
          <w:b/>
          <w:sz w:val="26"/>
          <w:szCs w:val="26"/>
          <w:lang w:val="es-MX"/>
        </w:rPr>
        <w:t>Walss-Bass, C</w:t>
      </w:r>
      <w:r w:rsidRPr="00B749A6">
        <w:rPr>
          <w:rFonts w:cs="Arial"/>
          <w:sz w:val="26"/>
          <w:szCs w:val="26"/>
          <w:lang w:val="es-MX"/>
        </w:rPr>
        <w:t xml:space="preserve">. </w:t>
      </w:r>
      <w:r w:rsidRPr="00B749A6">
        <w:rPr>
          <w:rFonts w:cs="Arial"/>
          <w:i/>
          <w:sz w:val="26"/>
          <w:szCs w:val="26"/>
          <w:lang w:val="es-MX"/>
        </w:rPr>
        <w:t>Invited Seminar Speaker</w:t>
      </w:r>
      <w:r w:rsidRPr="00B749A6">
        <w:rPr>
          <w:rFonts w:cs="Arial"/>
          <w:sz w:val="26"/>
          <w:szCs w:val="26"/>
          <w:lang w:val="es-MX"/>
        </w:rPr>
        <w:t>: “Estudios Funcionales en Esquizofrenia: Rol del Gen de Neuregulina 1”. Seminar Series,  Instituto Nacional de Neurologia y Neurocirugia, Mexico D.F. May 2017.</w:t>
      </w:r>
    </w:p>
    <w:p w:rsidR="00B749A6" w:rsidRPr="00B749A6" w:rsidRDefault="00B749A6" w:rsidP="00173161">
      <w:pPr>
        <w:pStyle w:val="ListParagraph"/>
        <w:numPr>
          <w:ilvl w:val="0"/>
          <w:numId w:val="23"/>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“Functional Genomic Studies in Schizophrenia: 25 Years of Psychiatric Genetics Research in Costa Rica”. Conference in San Jose Costa Rica, August 2015.</w:t>
      </w:r>
    </w:p>
    <w:p w:rsidR="00B749A6" w:rsidRPr="00B749A6" w:rsidRDefault="00B749A6" w:rsidP="00173161">
      <w:pPr>
        <w:pStyle w:val="ListParagraph"/>
        <w:numPr>
          <w:ilvl w:val="0"/>
          <w:numId w:val="23"/>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“Translational Research Across Species in Schizophrenia”. Special presentation, Department of Psychology, Pontifica Universidade Catolica do Rio Grande do Sul, Porto Alegre, Brazil, December 2014.</w:t>
      </w:r>
    </w:p>
    <w:p w:rsidR="00B749A6" w:rsidRPr="00B749A6" w:rsidRDefault="00B749A6" w:rsidP="00173161">
      <w:pPr>
        <w:pStyle w:val="ListParagraph"/>
        <w:numPr>
          <w:ilvl w:val="0"/>
          <w:numId w:val="23"/>
        </w:numPr>
        <w:spacing w:after="0" w:line="204" w:lineRule="atLeast"/>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Invited Speaker</w:t>
      </w:r>
      <w:r w:rsidRPr="00B749A6">
        <w:rPr>
          <w:rFonts w:asciiTheme="minorHAnsi" w:hAnsiTheme="minorHAnsi" w:cs="Arial"/>
          <w:szCs w:val="26"/>
        </w:rPr>
        <w:t>: “Genetics of Psychiatric Disorders”. Special Presentation, Department of Psychiatry, Universidade Federal do Rio Grande do Sul (UFRGS), Porto Alegre, Brazil, December 2014. </w:t>
      </w:r>
    </w:p>
    <w:p w:rsidR="00B749A6" w:rsidRPr="00B749A6" w:rsidRDefault="00B749A6" w:rsidP="00173161">
      <w:pPr>
        <w:pStyle w:val="ListParagraph"/>
        <w:numPr>
          <w:ilvl w:val="0"/>
          <w:numId w:val="23"/>
        </w:numPr>
        <w:spacing w:after="0" w:line="240" w:lineRule="auto"/>
        <w:ind w:left="270" w:right="657"/>
        <w:rPr>
          <w:rFonts w:asciiTheme="minorHAnsi" w:hAnsiTheme="minorHAnsi" w:cs="Arial"/>
          <w:szCs w:val="26"/>
        </w:rPr>
      </w:pPr>
      <w:r w:rsidRPr="00B749A6">
        <w:rPr>
          <w:rFonts w:asciiTheme="minorHAnsi" w:hAnsiTheme="minorHAnsi" w:cs="Arial"/>
          <w:b/>
          <w:szCs w:val="26"/>
        </w:rPr>
        <w:t>Walss-Bass, C</w:t>
      </w:r>
      <w:r w:rsidRPr="00B749A6">
        <w:rPr>
          <w:rFonts w:asciiTheme="minorHAnsi" w:hAnsiTheme="minorHAnsi" w:cs="Arial"/>
          <w:szCs w:val="26"/>
        </w:rPr>
        <w:t xml:space="preserve">. </w:t>
      </w:r>
      <w:r w:rsidRPr="00B749A6">
        <w:rPr>
          <w:rFonts w:asciiTheme="minorHAnsi" w:hAnsiTheme="minorHAnsi" w:cs="Arial"/>
          <w:i/>
          <w:szCs w:val="26"/>
        </w:rPr>
        <w:t>Symposium Speaker</w:t>
      </w:r>
      <w:r w:rsidRPr="00B749A6">
        <w:rPr>
          <w:rFonts w:asciiTheme="minorHAnsi" w:hAnsiTheme="minorHAnsi" w:cs="Arial"/>
          <w:szCs w:val="26"/>
        </w:rPr>
        <w:t>: “Involvement of Neuregulin 1 in immune system dysregulation”, Society of Biological Psychiatry Annual Conference, Vancouver, Canada. May 2009.</w:t>
      </w:r>
    </w:p>
    <w:p w:rsidR="00B749A6" w:rsidRPr="00B749A6" w:rsidRDefault="00B749A6" w:rsidP="00173161">
      <w:pPr>
        <w:pStyle w:val="ListParagraph"/>
        <w:numPr>
          <w:ilvl w:val="0"/>
          <w:numId w:val="23"/>
        </w:numPr>
        <w:spacing w:after="0" w:line="204" w:lineRule="atLeast"/>
        <w:ind w:left="270" w:right="657"/>
        <w:rPr>
          <w:rFonts w:asciiTheme="minorHAnsi" w:hAnsiTheme="minorHAnsi" w:cs="Arial"/>
          <w:szCs w:val="26"/>
          <w:lang w:val="es-MX"/>
        </w:rPr>
      </w:pPr>
      <w:r w:rsidRPr="00B749A6">
        <w:rPr>
          <w:rFonts w:asciiTheme="minorHAnsi" w:hAnsiTheme="minorHAnsi" w:cs="Arial"/>
          <w:b/>
          <w:szCs w:val="26"/>
          <w:lang w:val="es-MX"/>
        </w:rPr>
        <w:t>Walss-Bass, C.</w:t>
      </w:r>
      <w:r w:rsidRPr="00B749A6">
        <w:rPr>
          <w:rFonts w:asciiTheme="minorHAnsi" w:hAnsiTheme="minorHAnsi" w:cs="Arial"/>
          <w:szCs w:val="26"/>
          <w:lang w:val="es-MX"/>
        </w:rPr>
        <w:t xml:space="preserve"> </w:t>
      </w:r>
      <w:r w:rsidRPr="00B749A6">
        <w:rPr>
          <w:rFonts w:asciiTheme="minorHAnsi" w:hAnsiTheme="minorHAnsi" w:cs="Arial"/>
          <w:i/>
          <w:szCs w:val="26"/>
          <w:lang w:val="es-MX"/>
        </w:rPr>
        <w:t>Speaker</w:t>
      </w:r>
      <w:r w:rsidRPr="00B749A6">
        <w:rPr>
          <w:rFonts w:asciiTheme="minorHAnsi" w:hAnsiTheme="minorHAnsi" w:cs="Arial"/>
          <w:szCs w:val="26"/>
          <w:lang w:val="es-MX"/>
        </w:rPr>
        <w:t xml:space="preserve">: “Fosfoproteoma de Linfoblastos de Sujetos Esquizofrenicos Portadores de una Mutacion Transmembranal en NRG1: un posible Mecanismo Molecular”, XXXIII Congreso Nacional de Genetic Humana, Asociacion Mexicana de Genetica Humana,  Puerto Vallarta, Mexico. November 2008. </w:t>
      </w:r>
    </w:p>
    <w:p w:rsidR="00B749A6" w:rsidRPr="00B749A6" w:rsidRDefault="00B749A6" w:rsidP="00173161">
      <w:pPr>
        <w:pStyle w:val="ListParagraph"/>
        <w:widowControl w:val="0"/>
        <w:numPr>
          <w:ilvl w:val="0"/>
          <w:numId w:val="23"/>
        </w:numPr>
        <w:spacing w:after="0" w:line="204" w:lineRule="atLeast"/>
        <w:ind w:left="270" w:right="657"/>
        <w:rPr>
          <w:rFonts w:asciiTheme="minorHAnsi" w:hAnsiTheme="minorHAnsi" w:cs="Arial"/>
          <w:szCs w:val="26"/>
          <w:lang w:val="es-MX"/>
        </w:rPr>
      </w:pPr>
      <w:r w:rsidRPr="00B749A6">
        <w:rPr>
          <w:rFonts w:asciiTheme="minorHAnsi" w:hAnsiTheme="minorHAnsi" w:cs="Arial"/>
          <w:b/>
          <w:szCs w:val="26"/>
          <w:lang w:val="es-MX"/>
        </w:rPr>
        <w:t>Walss-Bass, C.</w:t>
      </w:r>
      <w:r w:rsidRPr="00B749A6">
        <w:rPr>
          <w:rFonts w:asciiTheme="minorHAnsi" w:hAnsiTheme="minorHAnsi" w:cs="Arial"/>
          <w:szCs w:val="26"/>
          <w:lang w:val="es-MX"/>
        </w:rPr>
        <w:t xml:space="preserve"> </w:t>
      </w:r>
      <w:r w:rsidRPr="00B749A6">
        <w:rPr>
          <w:rFonts w:asciiTheme="minorHAnsi" w:hAnsiTheme="minorHAnsi" w:cs="Arial"/>
          <w:i/>
          <w:szCs w:val="26"/>
          <w:lang w:val="es-MX"/>
        </w:rPr>
        <w:t>Invited Speaker</w:t>
      </w:r>
      <w:r w:rsidRPr="00B749A6">
        <w:rPr>
          <w:rFonts w:asciiTheme="minorHAnsi" w:hAnsiTheme="minorHAnsi" w:cs="Arial"/>
          <w:szCs w:val="26"/>
          <w:lang w:val="es-MX"/>
        </w:rPr>
        <w:t>, “Enfoque proteomico para los desordenes mentales”, University of Costa Rica Symposia, University of Costa Rica, San Jose, Costa Rica, August 2007.</w:t>
      </w:r>
    </w:p>
    <w:p w:rsidR="00B749A6" w:rsidRPr="00B749A6" w:rsidRDefault="00B749A6" w:rsidP="00173161">
      <w:pPr>
        <w:pStyle w:val="ListParagraph"/>
        <w:widowControl w:val="0"/>
        <w:numPr>
          <w:ilvl w:val="0"/>
          <w:numId w:val="23"/>
        </w:numPr>
        <w:tabs>
          <w:tab w:val="left" w:pos="-1440"/>
          <w:tab w:val="left" w:pos="-720"/>
          <w:tab w:val="left" w:pos="990"/>
        </w:tabs>
        <w:spacing w:after="0" w:line="240" w:lineRule="auto"/>
        <w:ind w:left="270" w:right="657"/>
        <w:rPr>
          <w:rFonts w:asciiTheme="minorHAnsi" w:hAnsiTheme="minorHAnsi" w:cs="Arial"/>
          <w:szCs w:val="26"/>
          <w:lang w:val="es-MX"/>
        </w:rPr>
      </w:pPr>
      <w:r w:rsidRPr="00B749A6">
        <w:rPr>
          <w:rFonts w:asciiTheme="minorHAnsi" w:hAnsiTheme="minorHAnsi" w:cs="Arial"/>
          <w:b/>
          <w:szCs w:val="26"/>
          <w:lang w:val="es-MX"/>
        </w:rPr>
        <w:t>Walss-Bass, C.</w:t>
      </w:r>
      <w:r w:rsidRPr="00B749A6">
        <w:rPr>
          <w:rFonts w:asciiTheme="minorHAnsi" w:hAnsiTheme="minorHAnsi" w:cs="Arial"/>
          <w:szCs w:val="26"/>
          <w:lang w:val="es-MX"/>
        </w:rPr>
        <w:t xml:space="preserve"> </w:t>
      </w:r>
      <w:r w:rsidRPr="00B749A6">
        <w:rPr>
          <w:rFonts w:asciiTheme="minorHAnsi" w:hAnsiTheme="minorHAnsi" w:cs="Arial"/>
          <w:i/>
          <w:szCs w:val="26"/>
          <w:lang w:val="es-MX"/>
        </w:rPr>
        <w:t>Invited Speaker</w:t>
      </w:r>
      <w:r w:rsidRPr="00B749A6">
        <w:rPr>
          <w:rFonts w:asciiTheme="minorHAnsi" w:hAnsiTheme="minorHAnsi" w:cs="Arial"/>
          <w:szCs w:val="26"/>
          <w:lang w:val="es-MX"/>
        </w:rPr>
        <w:t>: “Aplicaciones de proteomica en enfermedades mentales”, Universidad Autonoma de Monterrey XVIII International Course, Monterrey, Mexico.  October 2006.</w:t>
      </w:r>
    </w:p>
    <w:p w:rsidR="000A6B72" w:rsidRDefault="00B749A6" w:rsidP="004D17BD">
      <w:pPr>
        <w:pStyle w:val="ListParagraph"/>
        <w:widowControl w:val="0"/>
        <w:numPr>
          <w:ilvl w:val="0"/>
          <w:numId w:val="23"/>
        </w:numPr>
        <w:tabs>
          <w:tab w:val="left" w:pos="-1440"/>
          <w:tab w:val="left" w:pos="-720"/>
          <w:tab w:val="left" w:pos="270"/>
          <w:tab w:val="left" w:pos="990"/>
          <w:tab w:val="left" w:pos="9720"/>
        </w:tabs>
        <w:spacing w:after="160" w:line="259" w:lineRule="auto"/>
        <w:ind w:left="0" w:right="281" w:firstLine="0"/>
        <w:jc w:val="left"/>
      </w:pPr>
      <w:r w:rsidRPr="008D7DA3">
        <w:rPr>
          <w:rFonts w:asciiTheme="minorHAnsi" w:hAnsiTheme="minorHAnsi" w:cs="Arial"/>
          <w:b/>
          <w:szCs w:val="26"/>
        </w:rPr>
        <w:t>Walss-Bass, C.</w:t>
      </w:r>
      <w:r w:rsidRPr="008D7DA3">
        <w:rPr>
          <w:rFonts w:asciiTheme="minorHAnsi" w:hAnsiTheme="minorHAnsi" w:cs="Arial"/>
          <w:szCs w:val="26"/>
        </w:rPr>
        <w:t xml:space="preserve"> </w:t>
      </w:r>
      <w:r w:rsidRPr="008D7DA3">
        <w:rPr>
          <w:rFonts w:asciiTheme="minorHAnsi" w:hAnsiTheme="minorHAnsi" w:cs="Arial"/>
          <w:i/>
          <w:szCs w:val="26"/>
        </w:rPr>
        <w:t>Invited Speaker</w:t>
      </w:r>
      <w:r w:rsidRPr="008D7DA3">
        <w:rPr>
          <w:rFonts w:asciiTheme="minorHAnsi" w:hAnsiTheme="minorHAnsi" w:cs="Arial"/>
          <w:szCs w:val="26"/>
        </w:rPr>
        <w:t xml:space="preserve">: “Use of the mania syndrome to subdivide the phenotype of psychosis”. </w:t>
      </w:r>
      <w:r w:rsidRPr="008D7DA3">
        <w:rPr>
          <w:rFonts w:asciiTheme="minorHAnsi" w:hAnsiTheme="minorHAnsi" w:cs="Arial"/>
          <w:szCs w:val="26"/>
          <w:lang w:val="es-MX"/>
        </w:rPr>
        <w:t xml:space="preserve">Universidad Autonoma de la Cuidad de Mexico Annual Conference, Department of Genomics, Mexico City, Mexico. </w:t>
      </w:r>
      <w:r w:rsidRPr="008D7DA3">
        <w:rPr>
          <w:rFonts w:asciiTheme="minorHAnsi" w:hAnsiTheme="minorHAnsi" w:cs="Arial"/>
          <w:szCs w:val="26"/>
        </w:rPr>
        <w:t>February 2006.</w:t>
      </w:r>
    </w:p>
    <w:sectPr w:rsidR="000A6B72">
      <w:headerReference w:type="even" r:id="rId60"/>
      <w:headerReference w:type="default" r:id="rId61"/>
      <w:footerReference w:type="even" r:id="rId62"/>
      <w:footerReference w:type="default" r:id="rId63"/>
      <w:headerReference w:type="first" r:id="rId64"/>
      <w:footerReference w:type="first" r:id="rId65"/>
      <w:pgSz w:w="12283" w:h="15840"/>
      <w:pgMar w:top="1436" w:right="1469" w:bottom="1215" w:left="153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BA" w:rsidRDefault="008800BA">
      <w:pPr>
        <w:spacing w:after="0" w:line="240" w:lineRule="auto"/>
      </w:pPr>
      <w:r>
        <w:separator/>
      </w:r>
    </w:p>
  </w:endnote>
  <w:endnote w:type="continuationSeparator" w:id="0">
    <w:p w:rsidR="008800BA" w:rsidRDefault="0088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BA" w:rsidRDefault="008800BA">
      <w:pPr>
        <w:spacing w:after="0" w:line="240" w:lineRule="auto"/>
      </w:pPr>
      <w:r>
        <w:separator/>
      </w:r>
    </w:p>
  </w:footnote>
  <w:footnote w:type="continuationSeparator" w:id="0">
    <w:p w:rsidR="008800BA" w:rsidRDefault="0088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EB0" w:rsidRDefault="001B5EB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158"/>
    <w:multiLevelType w:val="hybridMultilevel"/>
    <w:tmpl w:val="F96AE6FA"/>
    <w:lvl w:ilvl="0" w:tplc="F9AA9A7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E73A7"/>
    <w:multiLevelType w:val="hybridMultilevel"/>
    <w:tmpl w:val="2692F4A4"/>
    <w:lvl w:ilvl="0" w:tplc="D4BCE67E">
      <w:start w:val="2"/>
      <w:numFmt w:val="decimal"/>
      <w:lvlText w:val="%1."/>
      <w:lvlJc w:val="left"/>
      <w:pPr>
        <w:ind w:left="1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91C850C">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588B42">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61AC8D6">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83C125C">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AA99F2">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620642C">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AD4715E">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503630">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885273"/>
    <w:multiLevelType w:val="hybridMultilevel"/>
    <w:tmpl w:val="9770487E"/>
    <w:lvl w:ilvl="0" w:tplc="7EB2FCD6">
      <w:start w:val="2008"/>
      <w:numFmt w:val="decimal"/>
      <w:lvlText w:val="%1"/>
      <w:lvlJc w:val="left"/>
      <w:pPr>
        <w:ind w:left="1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2AC17A">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34871C">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163264">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E8450E">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8FCA6B0">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378E526">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BFE22F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F2085E">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A910846"/>
    <w:multiLevelType w:val="hybridMultilevel"/>
    <w:tmpl w:val="205243A8"/>
    <w:lvl w:ilvl="0" w:tplc="ECFE7476">
      <w:start w:val="12"/>
      <w:numFmt w:val="decimal"/>
      <w:lvlText w:val="%1."/>
      <w:lvlJc w:val="left"/>
      <w:pPr>
        <w:ind w:left="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76DFF8">
      <w:start w:val="1"/>
      <w:numFmt w:val="lowerLetter"/>
      <w:lvlText w:val="%2"/>
      <w:lvlJc w:val="left"/>
      <w:pPr>
        <w:ind w:left="1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56865E">
      <w:start w:val="1"/>
      <w:numFmt w:val="lowerRoman"/>
      <w:lvlText w:val="%3"/>
      <w:lvlJc w:val="left"/>
      <w:pPr>
        <w:ind w:left="18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26D544">
      <w:start w:val="1"/>
      <w:numFmt w:val="decimal"/>
      <w:lvlText w:val="%4"/>
      <w:lvlJc w:val="left"/>
      <w:pPr>
        <w:ind w:left="26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728AF72">
      <w:start w:val="1"/>
      <w:numFmt w:val="lowerLetter"/>
      <w:lvlText w:val="%5"/>
      <w:lvlJc w:val="left"/>
      <w:pPr>
        <w:ind w:left="3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3CDE78">
      <w:start w:val="1"/>
      <w:numFmt w:val="lowerRoman"/>
      <w:lvlText w:val="%6"/>
      <w:lvlJc w:val="left"/>
      <w:pPr>
        <w:ind w:left="4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B7086B0">
      <w:start w:val="1"/>
      <w:numFmt w:val="decimal"/>
      <w:lvlText w:val="%7"/>
      <w:lvlJc w:val="left"/>
      <w:pPr>
        <w:ind w:left="4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8C8D59C">
      <w:start w:val="1"/>
      <w:numFmt w:val="lowerLetter"/>
      <w:lvlText w:val="%8"/>
      <w:lvlJc w:val="left"/>
      <w:pPr>
        <w:ind w:left="5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D2AD48">
      <w:start w:val="1"/>
      <w:numFmt w:val="lowerRoman"/>
      <w:lvlText w:val="%9"/>
      <w:lvlJc w:val="left"/>
      <w:pPr>
        <w:ind w:left="6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0961CB"/>
    <w:multiLevelType w:val="hybridMultilevel"/>
    <w:tmpl w:val="CBE49D56"/>
    <w:lvl w:ilvl="0" w:tplc="65781E38">
      <w:start w:val="2"/>
      <w:numFmt w:val="decimal"/>
      <w:lvlText w:val="%1."/>
      <w:lvlJc w:val="left"/>
      <w:pPr>
        <w:ind w:left="12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B081CA8">
      <w:start w:val="1"/>
      <w:numFmt w:val="lowerLetter"/>
      <w:lvlText w:val="%2"/>
      <w:lvlJc w:val="left"/>
      <w:pPr>
        <w:ind w:left="1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FEAAC8">
      <w:start w:val="1"/>
      <w:numFmt w:val="lowerRoman"/>
      <w:lvlText w:val="%3"/>
      <w:lvlJc w:val="left"/>
      <w:pPr>
        <w:ind w:left="1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EAE33C">
      <w:start w:val="1"/>
      <w:numFmt w:val="decimal"/>
      <w:lvlText w:val="%4"/>
      <w:lvlJc w:val="left"/>
      <w:pPr>
        <w:ind w:left="2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54C6044">
      <w:start w:val="1"/>
      <w:numFmt w:val="lowerLetter"/>
      <w:lvlText w:val="%5"/>
      <w:lvlJc w:val="left"/>
      <w:pPr>
        <w:ind w:left="32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6E8CAE">
      <w:start w:val="1"/>
      <w:numFmt w:val="lowerRoman"/>
      <w:lvlText w:val="%6"/>
      <w:lvlJc w:val="left"/>
      <w:pPr>
        <w:ind w:left="3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FC5C50">
      <w:start w:val="1"/>
      <w:numFmt w:val="decimal"/>
      <w:lvlText w:val="%7"/>
      <w:lvlJc w:val="left"/>
      <w:pPr>
        <w:ind w:left="4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CCA9A4C">
      <w:start w:val="1"/>
      <w:numFmt w:val="lowerLetter"/>
      <w:lvlText w:val="%8"/>
      <w:lvlJc w:val="left"/>
      <w:pPr>
        <w:ind w:left="5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0BEC956">
      <w:start w:val="1"/>
      <w:numFmt w:val="lowerRoman"/>
      <w:lvlText w:val="%9"/>
      <w:lvlJc w:val="left"/>
      <w:pPr>
        <w:ind w:left="6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6864B3F"/>
    <w:multiLevelType w:val="hybridMultilevel"/>
    <w:tmpl w:val="5AD89E6E"/>
    <w:lvl w:ilvl="0" w:tplc="367EDF90">
      <w:start w:val="1"/>
      <w:numFmt w:val="decimal"/>
      <w:lvlText w:val="%1."/>
      <w:lvlJc w:val="left"/>
      <w:pPr>
        <w:ind w:left="360" w:hanging="39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9297229"/>
    <w:multiLevelType w:val="hybridMultilevel"/>
    <w:tmpl w:val="AA6C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07B29"/>
    <w:multiLevelType w:val="hybridMultilevel"/>
    <w:tmpl w:val="50E4BE9C"/>
    <w:lvl w:ilvl="0" w:tplc="21CE5D40">
      <w:start w:val="1"/>
      <w:numFmt w:val="decimal"/>
      <w:lvlText w:val="%1."/>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D1688"/>
    <w:multiLevelType w:val="hybridMultilevel"/>
    <w:tmpl w:val="556C9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90590"/>
    <w:multiLevelType w:val="hybridMultilevel"/>
    <w:tmpl w:val="401E1A8E"/>
    <w:lvl w:ilvl="0" w:tplc="0FAEE53E">
      <w:start w:val="2"/>
      <w:numFmt w:val="decimal"/>
      <w:lvlText w:val="%1."/>
      <w:lvlJc w:val="left"/>
      <w:pPr>
        <w:ind w:left="8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0CA13EC">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7C4A2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E0C0B4A">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4632C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6AEC08">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DA3A2C">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5A0BC36">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9FE5C14">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0492CCF"/>
    <w:multiLevelType w:val="hybridMultilevel"/>
    <w:tmpl w:val="96FA8198"/>
    <w:lvl w:ilvl="0" w:tplc="AA449554">
      <w:start w:val="7"/>
      <w:numFmt w:val="decimal"/>
      <w:lvlText w:val="%1."/>
      <w:lvlJc w:val="left"/>
      <w:pPr>
        <w:ind w:left="12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53C4362">
      <w:start w:val="1"/>
      <w:numFmt w:val="lowerLetter"/>
      <w:lvlText w:val="%2"/>
      <w:lvlJc w:val="left"/>
      <w:pPr>
        <w:ind w:left="11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4E849C8">
      <w:start w:val="1"/>
      <w:numFmt w:val="lowerRoman"/>
      <w:lvlText w:val="%3"/>
      <w:lvlJc w:val="left"/>
      <w:pPr>
        <w:ind w:left="18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96AEDA0">
      <w:start w:val="1"/>
      <w:numFmt w:val="decimal"/>
      <w:lvlText w:val="%4"/>
      <w:lvlJc w:val="left"/>
      <w:pPr>
        <w:ind w:left="25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77A93AE">
      <w:start w:val="1"/>
      <w:numFmt w:val="lowerLetter"/>
      <w:lvlText w:val="%5"/>
      <w:lvlJc w:val="left"/>
      <w:pPr>
        <w:ind w:left="32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3641A0">
      <w:start w:val="1"/>
      <w:numFmt w:val="lowerRoman"/>
      <w:lvlText w:val="%6"/>
      <w:lvlJc w:val="left"/>
      <w:pPr>
        <w:ind w:left="40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EE4B10">
      <w:start w:val="1"/>
      <w:numFmt w:val="decimal"/>
      <w:lvlText w:val="%7"/>
      <w:lvlJc w:val="left"/>
      <w:pPr>
        <w:ind w:left="4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90C3E88">
      <w:start w:val="1"/>
      <w:numFmt w:val="lowerLetter"/>
      <w:lvlText w:val="%8"/>
      <w:lvlJc w:val="left"/>
      <w:pPr>
        <w:ind w:left="5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E4A738">
      <w:start w:val="1"/>
      <w:numFmt w:val="lowerRoman"/>
      <w:lvlText w:val="%9"/>
      <w:lvlJc w:val="left"/>
      <w:pPr>
        <w:ind w:left="6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5CD3A64"/>
    <w:multiLevelType w:val="hybridMultilevel"/>
    <w:tmpl w:val="C7F81222"/>
    <w:lvl w:ilvl="0" w:tplc="21CE5D40">
      <w:start w:val="1"/>
      <w:numFmt w:val="decimal"/>
      <w:lvlText w:val="%1."/>
      <w:lvlJc w:val="left"/>
      <w:pPr>
        <w:ind w:left="1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1A625CE">
      <w:start w:val="1"/>
      <w:numFmt w:val="lowerLetter"/>
      <w:lvlText w:val="%2"/>
      <w:lvlJc w:val="left"/>
      <w:pPr>
        <w:ind w:left="1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FC4CAA">
      <w:start w:val="1"/>
      <w:numFmt w:val="lowerRoman"/>
      <w:lvlText w:val="%3"/>
      <w:lvlJc w:val="left"/>
      <w:pPr>
        <w:ind w:left="18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A4E248">
      <w:start w:val="1"/>
      <w:numFmt w:val="decimal"/>
      <w:lvlText w:val="%4"/>
      <w:lvlJc w:val="left"/>
      <w:pPr>
        <w:ind w:left="25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CCD2EE">
      <w:start w:val="1"/>
      <w:numFmt w:val="lowerLetter"/>
      <w:lvlText w:val="%5"/>
      <w:lvlJc w:val="left"/>
      <w:pPr>
        <w:ind w:left="3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30E494">
      <w:start w:val="1"/>
      <w:numFmt w:val="lowerRoman"/>
      <w:lvlText w:val="%6"/>
      <w:lvlJc w:val="left"/>
      <w:pPr>
        <w:ind w:left="40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641076">
      <w:start w:val="1"/>
      <w:numFmt w:val="decimal"/>
      <w:lvlText w:val="%7"/>
      <w:lvlJc w:val="left"/>
      <w:pPr>
        <w:ind w:left="4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9EF030">
      <w:start w:val="1"/>
      <w:numFmt w:val="lowerLetter"/>
      <w:lvlText w:val="%8"/>
      <w:lvlJc w:val="left"/>
      <w:pPr>
        <w:ind w:left="5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A4158E">
      <w:start w:val="1"/>
      <w:numFmt w:val="lowerRoman"/>
      <w:lvlText w:val="%9"/>
      <w:lvlJc w:val="left"/>
      <w:pPr>
        <w:ind w:left="6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5339F4"/>
    <w:multiLevelType w:val="hybridMultilevel"/>
    <w:tmpl w:val="0FAC9888"/>
    <w:lvl w:ilvl="0" w:tplc="0409000F">
      <w:start w:val="1"/>
      <w:numFmt w:val="decimal"/>
      <w:lvlText w:val="%1."/>
      <w:lvlJc w:val="left"/>
      <w:pPr>
        <w:ind w:left="186" w:hanging="360"/>
      </w:pPr>
      <w:rPr>
        <w:rFonts w:hint="default"/>
        <w:b/>
      </w:rPr>
    </w:lvl>
    <w:lvl w:ilvl="1" w:tplc="04090019">
      <w:start w:val="1"/>
      <w:numFmt w:val="lowerLetter"/>
      <w:lvlText w:val="%2."/>
      <w:lvlJc w:val="left"/>
      <w:pPr>
        <w:ind w:left="906" w:hanging="360"/>
      </w:pPr>
    </w:lvl>
    <w:lvl w:ilvl="2" w:tplc="0409001B" w:tentative="1">
      <w:start w:val="1"/>
      <w:numFmt w:val="lowerRoman"/>
      <w:lvlText w:val="%3."/>
      <w:lvlJc w:val="right"/>
      <w:pPr>
        <w:ind w:left="1626" w:hanging="180"/>
      </w:pPr>
    </w:lvl>
    <w:lvl w:ilvl="3" w:tplc="0409000F" w:tentative="1">
      <w:start w:val="1"/>
      <w:numFmt w:val="decimal"/>
      <w:lvlText w:val="%4."/>
      <w:lvlJc w:val="left"/>
      <w:pPr>
        <w:ind w:left="2346" w:hanging="360"/>
      </w:pPr>
    </w:lvl>
    <w:lvl w:ilvl="4" w:tplc="04090019" w:tentative="1">
      <w:start w:val="1"/>
      <w:numFmt w:val="lowerLetter"/>
      <w:lvlText w:val="%5."/>
      <w:lvlJc w:val="left"/>
      <w:pPr>
        <w:ind w:left="3066" w:hanging="360"/>
      </w:pPr>
    </w:lvl>
    <w:lvl w:ilvl="5" w:tplc="0409001B" w:tentative="1">
      <w:start w:val="1"/>
      <w:numFmt w:val="lowerRoman"/>
      <w:lvlText w:val="%6."/>
      <w:lvlJc w:val="right"/>
      <w:pPr>
        <w:ind w:left="3786" w:hanging="180"/>
      </w:pPr>
    </w:lvl>
    <w:lvl w:ilvl="6" w:tplc="0409000F" w:tentative="1">
      <w:start w:val="1"/>
      <w:numFmt w:val="decimal"/>
      <w:lvlText w:val="%7."/>
      <w:lvlJc w:val="left"/>
      <w:pPr>
        <w:ind w:left="4506" w:hanging="360"/>
      </w:pPr>
    </w:lvl>
    <w:lvl w:ilvl="7" w:tplc="04090019" w:tentative="1">
      <w:start w:val="1"/>
      <w:numFmt w:val="lowerLetter"/>
      <w:lvlText w:val="%8."/>
      <w:lvlJc w:val="left"/>
      <w:pPr>
        <w:ind w:left="5226" w:hanging="360"/>
      </w:pPr>
    </w:lvl>
    <w:lvl w:ilvl="8" w:tplc="0409001B" w:tentative="1">
      <w:start w:val="1"/>
      <w:numFmt w:val="lowerRoman"/>
      <w:lvlText w:val="%9."/>
      <w:lvlJc w:val="right"/>
      <w:pPr>
        <w:ind w:left="5946" w:hanging="180"/>
      </w:pPr>
    </w:lvl>
  </w:abstractNum>
  <w:abstractNum w:abstractNumId="13" w15:restartNumberingAfterBreak="0">
    <w:nsid w:val="37341439"/>
    <w:multiLevelType w:val="hybridMultilevel"/>
    <w:tmpl w:val="0EF883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4900E1"/>
    <w:multiLevelType w:val="hybridMultilevel"/>
    <w:tmpl w:val="CF6E6D7E"/>
    <w:lvl w:ilvl="0" w:tplc="57220E5C">
      <w:start w:val="1"/>
      <w:numFmt w:val="decimal"/>
      <w:lvlText w:val="%1."/>
      <w:lvlJc w:val="left"/>
      <w:pPr>
        <w:ind w:left="1230" w:hanging="360"/>
      </w:pPr>
      <w:rPr>
        <w:rFonts w:hint="default"/>
        <w:i w:val="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5" w15:restartNumberingAfterBreak="0">
    <w:nsid w:val="3AA050E2"/>
    <w:multiLevelType w:val="hybridMultilevel"/>
    <w:tmpl w:val="652E1C18"/>
    <w:lvl w:ilvl="0" w:tplc="3A006400">
      <w:start w:val="2014"/>
      <w:numFmt w:val="decimal"/>
      <w:lvlText w:val="%1"/>
      <w:lvlJc w:val="left"/>
      <w:pPr>
        <w:ind w:left="11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5BE8D52">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C0A226">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862FA">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3EBA74">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BC46BD2">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A6CCBE2">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2AC326">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7F65C48">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D121AF7"/>
    <w:multiLevelType w:val="hybridMultilevel"/>
    <w:tmpl w:val="97B8D494"/>
    <w:lvl w:ilvl="0" w:tplc="E0E412FA">
      <w:start w:val="1"/>
      <w:numFmt w:val="decimal"/>
      <w:lvlText w:val="%1."/>
      <w:lvlJc w:val="left"/>
      <w:pPr>
        <w:ind w:left="12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5D61E98">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1BEEEB2">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DC93F0">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3A1D6A">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A2878E">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1F2D396">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CA846A">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C442C64">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D727AE7"/>
    <w:multiLevelType w:val="hybridMultilevel"/>
    <w:tmpl w:val="7AB27958"/>
    <w:lvl w:ilvl="0" w:tplc="413861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B284B"/>
    <w:multiLevelType w:val="hybridMultilevel"/>
    <w:tmpl w:val="1D6E8350"/>
    <w:lvl w:ilvl="0" w:tplc="328215B2">
      <w:start w:val="12"/>
      <w:numFmt w:val="decimal"/>
      <w:lvlText w:val="%1."/>
      <w:lvlJc w:val="left"/>
      <w:pPr>
        <w:ind w:left="1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E2B81C">
      <w:start w:val="1"/>
      <w:numFmt w:val="lowerLetter"/>
      <w:lvlText w:val="%2"/>
      <w:lvlJc w:val="left"/>
      <w:pPr>
        <w:ind w:left="1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D2BCE4">
      <w:start w:val="1"/>
      <w:numFmt w:val="lowerRoman"/>
      <w:lvlText w:val="%3"/>
      <w:lvlJc w:val="left"/>
      <w:pPr>
        <w:ind w:left="1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B03660">
      <w:start w:val="1"/>
      <w:numFmt w:val="decimal"/>
      <w:lvlText w:val="%4"/>
      <w:lvlJc w:val="left"/>
      <w:pPr>
        <w:ind w:left="2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7F6DEB8">
      <w:start w:val="1"/>
      <w:numFmt w:val="lowerLetter"/>
      <w:lvlText w:val="%5"/>
      <w:lvlJc w:val="left"/>
      <w:pPr>
        <w:ind w:left="3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EB69252">
      <w:start w:val="1"/>
      <w:numFmt w:val="lowerRoman"/>
      <w:lvlText w:val="%6"/>
      <w:lvlJc w:val="left"/>
      <w:pPr>
        <w:ind w:left="4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39A818E">
      <w:start w:val="1"/>
      <w:numFmt w:val="decimal"/>
      <w:lvlText w:val="%7"/>
      <w:lvlJc w:val="left"/>
      <w:pPr>
        <w:ind w:left="4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AEB1F6">
      <w:start w:val="1"/>
      <w:numFmt w:val="lowerLetter"/>
      <w:lvlText w:val="%8"/>
      <w:lvlJc w:val="left"/>
      <w:pPr>
        <w:ind w:left="5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425508">
      <w:start w:val="1"/>
      <w:numFmt w:val="lowerRoman"/>
      <w:lvlText w:val="%9"/>
      <w:lvlJc w:val="left"/>
      <w:pPr>
        <w:ind w:left="6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EE35D1B"/>
    <w:multiLevelType w:val="hybridMultilevel"/>
    <w:tmpl w:val="D150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00767"/>
    <w:multiLevelType w:val="hybridMultilevel"/>
    <w:tmpl w:val="7742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58E7"/>
    <w:multiLevelType w:val="hybridMultilevel"/>
    <w:tmpl w:val="0F48A520"/>
    <w:lvl w:ilvl="0" w:tplc="EFB69C56">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01BED"/>
    <w:multiLevelType w:val="hybridMultilevel"/>
    <w:tmpl w:val="15D01898"/>
    <w:lvl w:ilvl="0" w:tplc="091825CE">
      <w:start w:val="2"/>
      <w:numFmt w:val="decimal"/>
      <w:lvlText w:val="%1."/>
      <w:lvlJc w:val="left"/>
      <w:pPr>
        <w:ind w:left="1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7F212A2">
      <w:start w:val="1"/>
      <w:numFmt w:val="lowerLetter"/>
      <w:lvlText w:val="%2"/>
      <w:lvlJc w:val="left"/>
      <w:pPr>
        <w:ind w:left="11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4F2DD6E">
      <w:start w:val="1"/>
      <w:numFmt w:val="lowerRoman"/>
      <w:lvlText w:val="%3"/>
      <w:lvlJc w:val="left"/>
      <w:pPr>
        <w:ind w:left="1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9869938">
      <w:start w:val="1"/>
      <w:numFmt w:val="decimal"/>
      <w:lvlText w:val="%4"/>
      <w:lvlJc w:val="left"/>
      <w:pPr>
        <w:ind w:left="2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76A6EC">
      <w:start w:val="1"/>
      <w:numFmt w:val="lowerLetter"/>
      <w:lvlText w:val="%5"/>
      <w:lvlJc w:val="left"/>
      <w:pPr>
        <w:ind w:left="3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4047DC">
      <w:start w:val="1"/>
      <w:numFmt w:val="lowerRoman"/>
      <w:lvlText w:val="%6"/>
      <w:lvlJc w:val="left"/>
      <w:pPr>
        <w:ind w:left="3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D2C3CA">
      <w:start w:val="1"/>
      <w:numFmt w:val="decimal"/>
      <w:lvlText w:val="%7"/>
      <w:lvlJc w:val="left"/>
      <w:pPr>
        <w:ind w:left="4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607E48">
      <w:start w:val="1"/>
      <w:numFmt w:val="lowerLetter"/>
      <w:lvlText w:val="%8"/>
      <w:lvlJc w:val="left"/>
      <w:pPr>
        <w:ind w:left="54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4F68A08">
      <w:start w:val="1"/>
      <w:numFmt w:val="lowerRoman"/>
      <w:lvlText w:val="%9"/>
      <w:lvlJc w:val="left"/>
      <w:pPr>
        <w:ind w:left="6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59C177D"/>
    <w:multiLevelType w:val="hybridMultilevel"/>
    <w:tmpl w:val="A65A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20281"/>
    <w:multiLevelType w:val="hybridMultilevel"/>
    <w:tmpl w:val="B360EB56"/>
    <w:lvl w:ilvl="0" w:tplc="F1C8115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5F5746AD"/>
    <w:multiLevelType w:val="hybridMultilevel"/>
    <w:tmpl w:val="E0A47E34"/>
    <w:lvl w:ilvl="0" w:tplc="5EA09E92">
      <w:start w:val="11"/>
      <w:numFmt w:val="decimal"/>
      <w:lvlText w:val="%1."/>
      <w:lvlJc w:val="left"/>
      <w:pPr>
        <w:ind w:left="13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BA503C">
      <w:start w:val="1"/>
      <w:numFmt w:val="lowerLetter"/>
      <w:lvlText w:val="%2"/>
      <w:lvlJc w:val="left"/>
      <w:pPr>
        <w:ind w:left="11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64468B6">
      <w:start w:val="1"/>
      <w:numFmt w:val="lowerRoman"/>
      <w:lvlText w:val="%3"/>
      <w:lvlJc w:val="left"/>
      <w:pPr>
        <w:ind w:left="18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32E248">
      <w:start w:val="1"/>
      <w:numFmt w:val="decimal"/>
      <w:lvlText w:val="%4"/>
      <w:lvlJc w:val="left"/>
      <w:pPr>
        <w:ind w:left="25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027824">
      <w:start w:val="1"/>
      <w:numFmt w:val="lowerLetter"/>
      <w:lvlText w:val="%5"/>
      <w:lvlJc w:val="left"/>
      <w:pPr>
        <w:ind w:left="33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947E90">
      <w:start w:val="1"/>
      <w:numFmt w:val="lowerRoman"/>
      <w:lvlText w:val="%6"/>
      <w:lvlJc w:val="left"/>
      <w:pPr>
        <w:ind w:left="40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A140E4E">
      <w:start w:val="1"/>
      <w:numFmt w:val="decimal"/>
      <w:lvlText w:val="%7"/>
      <w:lvlJc w:val="left"/>
      <w:pPr>
        <w:ind w:left="47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460A22">
      <w:start w:val="1"/>
      <w:numFmt w:val="lowerLetter"/>
      <w:lvlText w:val="%8"/>
      <w:lvlJc w:val="left"/>
      <w:pPr>
        <w:ind w:left="54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3E9B68">
      <w:start w:val="1"/>
      <w:numFmt w:val="lowerRoman"/>
      <w:lvlText w:val="%9"/>
      <w:lvlJc w:val="left"/>
      <w:pPr>
        <w:ind w:left="61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B544D12"/>
    <w:multiLevelType w:val="hybridMultilevel"/>
    <w:tmpl w:val="05DC0EE6"/>
    <w:lvl w:ilvl="0" w:tplc="EE4EE6F8">
      <w:start w:val="1"/>
      <w:numFmt w:val="decimal"/>
      <w:lvlText w:val="%1."/>
      <w:lvlJc w:val="left"/>
      <w:pPr>
        <w:ind w:left="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E40FFD4">
      <w:start w:val="1"/>
      <w:numFmt w:val="lowerLetter"/>
      <w:lvlText w:val="%2"/>
      <w:lvlJc w:val="left"/>
      <w:pPr>
        <w:ind w:left="1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17C3628">
      <w:start w:val="1"/>
      <w:numFmt w:val="lowerRoman"/>
      <w:lvlText w:val="%3"/>
      <w:lvlJc w:val="left"/>
      <w:pPr>
        <w:ind w:left="1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E840DA">
      <w:start w:val="1"/>
      <w:numFmt w:val="decimal"/>
      <w:lvlText w:val="%4"/>
      <w:lvlJc w:val="left"/>
      <w:pPr>
        <w:ind w:left="2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FB063CC">
      <w:start w:val="1"/>
      <w:numFmt w:val="lowerLetter"/>
      <w:lvlText w:val="%5"/>
      <w:lvlJc w:val="left"/>
      <w:pPr>
        <w:ind w:left="3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CA25B34">
      <w:start w:val="1"/>
      <w:numFmt w:val="lowerRoman"/>
      <w:lvlText w:val="%6"/>
      <w:lvlJc w:val="left"/>
      <w:pPr>
        <w:ind w:left="3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5625628">
      <w:start w:val="1"/>
      <w:numFmt w:val="decimal"/>
      <w:lvlText w:val="%7"/>
      <w:lvlJc w:val="left"/>
      <w:pPr>
        <w:ind w:left="4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1C41F4">
      <w:start w:val="1"/>
      <w:numFmt w:val="lowerLetter"/>
      <w:lvlText w:val="%8"/>
      <w:lvlJc w:val="left"/>
      <w:pPr>
        <w:ind w:left="54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3E2D9C">
      <w:start w:val="1"/>
      <w:numFmt w:val="lowerRoman"/>
      <w:lvlText w:val="%9"/>
      <w:lvlJc w:val="left"/>
      <w:pPr>
        <w:ind w:left="61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5D25507"/>
    <w:multiLevelType w:val="hybridMultilevel"/>
    <w:tmpl w:val="DEA03848"/>
    <w:lvl w:ilvl="0" w:tplc="A2B20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82D77"/>
    <w:multiLevelType w:val="hybridMultilevel"/>
    <w:tmpl w:val="B638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22"/>
  </w:num>
  <w:num w:numId="4">
    <w:abstractNumId w:val="25"/>
  </w:num>
  <w:num w:numId="5">
    <w:abstractNumId w:val="11"/>
  </w:num>
  <w:num w:numId="6">
    <w:abstractNumId w:val="26"/>
  </w:num>
  <w:num w:numId="7">
    <w:abstractNumId w:val="3"/>
  </w:num>
  <w:num w:numId="8">
    <w:abstractNumId w:val="9"/>
  </w:num>
  <w:num w:numId="9">
    <w:abstractNumId w:val="1"/>
  </w:num>
  <w:num w:numId="10">
    <w:abstractNumId w:val="4"/>
  </w:num>
  <w:num w:numId="11">
    <w:abstractNumId w:val="10"/>
  </w:num>
  <w:num w:numId="12">
    <w:abstractNumId w:val="18"/>
  </w:num>
  <w:num w:numId="13">
    <w:abstractNumId w:val="16"/>
  </w:num>
  <w:num w:numId="14">
    <w:abstractNumId w:val="19"/>
  </w:num>
  <w:num w:numId="15">
    <w:abstractNumId w:val="7"/>
  </w:num>
  <w:num w:numId="16">
    <w:abstractNumId w:val="24"/>
  </w:num>
  <w:num w:numId="17">
    <w:abstractNumId w:val="27"/>
  </w:num>
  <w:num w:numId="18">
    <w:abstractNumId w:val="17"/>
  </w:num>
  <w:num w:numId="19">
    <w:abstractNumId w:val="0"/>
  </w:num>
  <w:num w:numId="20">
    <w:abstractNumId w:val="8"/>
  </w:num>
  <w:num w:numId="21">
    <w:abstractNumId w:val="13"/>
  </w:num>
  <w:num w:numId="22">
    <w:abstractNumId w:val="6"/>
  </w:num>
  <w:num w:numId="23">
    <w:abstractNumId w:val="28"/>
  </w:num>
  <w:num w:numId="24">
    <w:abstractNumId w:val="14"/>
  </w:num>
  <w:num w:numId="25">
    <w:abstractNumId w:val="12"/>
  </w:num>
  <w:num w:numId="26">
    <w:abstractNumId w:val="23"/>
  </w:num>
  <w:num w:numId="27">
    <w:abstractNumId w:val="21"/>
  </w:num>
  <w:num w:numId="28">
    <w:abstractNumId w:val="5"/>
  </w:num>
  <w:num w:numId="2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MX"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72"/>
    <w:rsid w:val="00015D8B"/>
    <w:rsid w:val="0009075B"/>
    <w:rsid w:val="0009426A"/>
    <w:rsid w:val="000A6B72"/>
    <w:rsid w:val="000D34E6"/>
    <w:rsid w:val="000D597B"/>
    <w:rsid w:val="000E75E9"/>
    <w:rsid w:val="000F758F"/>
    <w:rsid w:val="00104B21"/>
    <w:rsid w:val="00123CE0"/>
    <w:rsid w:val="00165F01"/>
    <w:rsid w:val="00170CF6"/>
    <w:rsid w:val="00173161"/>
    <w:rsid w:val="001B5EB0"/>
    <w:rsid w:val="001B7CE5"/>
    <w:rsid w:val="001F65C2"/>
    <w:rsid w:val="00272779"/>
    <w:rsid w:val="002B65D9"/>
    <w:rsid w:val="0038675F"/>
    <w:rsid w:val="003A4774"/>
    <w:rsid w:val="003E5DFF"/>
    <w:rsid w:val="003F4C85"/>
    <w:rsid w:val="00421492"/>
    <w:rsid w:val="004A7FC2"/>
    <w:rsid w:val="004D023D"/>
    <w:rsid w:val="004F609F"/>
    <w:rsid w:val="00534569"/>
    <w:rsid w:val="005913CF"/>
    <w:rsid w:val="005A08CD"/>
    <w:rsid w:val="005B07F9"/>
    <w:rsid w:val="005F4AA4"/>
    <w:rsid w:val="00603300"/>
    <w:rsid w:val="00607DF4"/>
    <w:rsid w:val="0061468A"/>
    <w:rsid w:val="0062006C"/>
    <w:rsid w:val="00646952"/>
    <w:rsid w:val="006D0743"/>
    <w:rsid w:val="006D4445"/>
    <w:rsid w:val="006F41E6"/>
    <w:rsid w:val="00727EC5"/>
    <w:rsid w:val="007502A0"/>
    <w:rsid w:val="00761ACB"/>
    <w:rsid w:val="007A380A"/>
    <w:rsid w:val="007B0937"/>
    <w:rsid w:val="007B787E"/>
    <w:rsid w:val="007D47C0"/>
    <w:rsid w:val="007E144C"/>
    <w:rsid w:val="00821C9D"/>
    <w:rsid w:val="00832795"/>
    <w:rsid w:val="0085279C"/>
    <w:rsid w:val="008800BA"/>
    <w:rsid w:val="008D5DA2"/>
    <w:rsid w:val="008D7DA3"/>
    <w:rsid w:val="008F2276"/>
    <w:rsid w:val="00913713"/>
    <w:rsid w:val="00916C9E"/>
    <w:rsid w:val="00934D5A"/>
    <w:rsid w:val="00953C6B"/>
    <w:rsid w:val="00962DD5"/>
    <w:rsid w:val="009944BE"/>
    <w:rsid w:val="009E22F1"/>
    <w:rsid w:val="00A032BF"/>
    <w:rsid w:val="00A63D90"/>
    <w:rsid w:val="00A82318"/>
    <w:rsid w:val="00AA26CC"/>
    <w:rsid w:val="00AA46C5"/>
    <w:rsid w:val="00AA6436"/>
    <w:rsid w:val="00AE6431"/>
    <w:rsid w:val="00B113D8"/>
    <w:rsid w:val="00B23179"/>
    <w:rsid w:val="00B33851"/>
    <w:rsid w:val="00B45C3E"/>
    <w:rsid w:val="00B4794C"/>
    <w:rsid w:val="00B749A6"/>
    <w:rsid w:val="00B80CAF"/>
    <w:rsid w:val="00BD51BD"/>
    <w:rsid w:val="00BF0BD1"/>
    <w:rsid w:val="00BF756D"/>
    <w:rsid w:val="00C93CED"/>
    <w:rsid w:val="00C94CFC"/>
    <w:rsid w:val="00C97073"/>
    <w:rsid w:val="00CA1674"/>
    <w:rsid w:val="00CC4C6D"/>
    <w:rsid w:val="00CC7FB6"/>
    <w:rsid w:val="00CE6B7A"/>
    <w:rsid w:val="00D446E4"/>
    <w:rsid w:val="00D60BE3"/>
    <w:rsid w:val="00D6268C"/>
    <w:rsid w:val="00D64553"/>
    <w:rsid w:val="00DB0D0B"/>
    <w:rsid w:val="00DE4E30"/>
    <w:rsid w:val="00DE75A2"/>
    <w:rsid w:val="00E06151"/>
    <w:rsid w:val="00E12148"/>
    <w:rsid w:val="00E27FC2"/>
    <w:rsid w:val="00E67ABD"/>
    <w:rsid w:val="00E84859"/>
    <w:rsid w:val="00EB3523"/>
    <w:rsid w:val="00ED39BC"/>
    <w:rsid w:val="00EE2D27"/>
    <w:rsid w:val="00F50FFD"/>
    <w:rsid w:val="00F74FEA"/>
    <w:rsid w:val="00F97FBD"/>
    <w:rsid w:val="00FF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96111-921F-4D53-8B50-342E407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28" w:lineRule="auto"/>
      <w:ind w:left="7421" w:hanging="5"/>
      <w:jc w:val="both"/>
    </w:pPr>
    <w:rPr>
      <w:rFonts w:ascii="Calibri" w:eastAsia="Calibri" w:hAnsi="Calibri" w:cs="Calibri"/>
      <w:color w:val="000000"/>
      <w:sz w:val="26"/>
    </w:rPr>
  </w:style>
  <w:style w:type="paragraph" w:styleId="Heading1">
    <w:name w:val="heading 1"/>
    <w:basedOn w:val="Normal"/>
    <w:link w:val="Heading1Char"/>
    <w:uiPriority w:val="9"/>
    <w:qFormat/>
    <w:rsid w:val="001B7CE5"/>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6431"/>
    <w:pPr>
      <w:ind w:left="720"/>
      <w:contextualSpacing/>
    </w:pPr>
  </w:style>
  <w:style w:type="character" w:styleId="Hyperlink">
    <w:name w:val="Hyperlink"/>
    <w:basedOn w:val="DefaultParagraphFont"/>
    <w:uiPriority w:val="99"/>
    <w:unhideWhenUsed/>
    <w:rsid w:val="00AA46C5"/>
    <w:rPr>
      <w:color w:val="0000FF"/>
      <w:u w:val="single"/>
    </w:rPr>
  </w:style>
  <w:style w:type="character" w:customStyle="1" w:styleId="apple-converted-space">
    <w:name w:val="apple-converted-space"/>
    <w:basedOn w:val="DefaultParagraphFont"/>
    <w:rsid w:val="00AA46C5"/>
  </w:style>
  <w:style w:type="character" w:customStyle="1" w:styleId="highlight">
    <w:name w:val="highlight"/>
    <w:basedOn w:val="DefaultParagraphFont"/>
    <w:rsid w:val="00AA46C5"/>
  </w:style>
  <w:style w:type="paragraph" w:customStyle="1" w:styleId="Title1">
    <w:name w:val="Title1"/>
    <w:basedOn w:val="Normal"/>
    <w:rsid w:val="00AA46C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sc">
    <w:name w:val="desc"/>
    <w:basedOn w:val="Normal"/>
    <w:rsid w:val="00AA46C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jrnl">
    <w:name w:val="jrnl"/>
    <w:basedOn w:val="DefaultParagraphFont"/>
    <w:rsid w:val="00AA46C5"/>
  </w:style>
  <w:style w:type="paragraph" w:customStyle="1" w:styleId="desc2">
    <w:name w:val="desc2"/>
    <w:basedOn w:val="Normal"/>
    <w:rsid w:val="00AA46C5"/>
    <w:pPr>
      <w:spacing w:after="0" w:line="240" w:lineRule="auto"/>
      <w:ind w:left="0" w:firstLine="0"/>
      <w:jc w:val="left"/>
    </w:pPr>
    <w:rPr>
      <w:rFonts w:ascii="Times New Roman" w:eastAsia="Times New Roman" w:hAnsi="Times New Roman" w:cs="Times New Roman"/>
      <w:color w:val="auto"/>
      <w:szCs w:val="26"/>
    </w:rPr>
  </w:style>
  <w:style w:type="paragraph" w:customStyle="1" w:styleId="title10">
    <w:name w:val="title1"/>
    <w:basedOn w:val="Normal"/>
    <w:rsid w:val="00AA46C5"/>
    <w:pPr>
      <w:spacing w:after="0" w:line="240" w:lineRule="auto"/>
      <w:ind w:left="0" w:firstLine="0"/>
      <w:jc w:val="left"/>
    </w:pPr>
    <w:rPr>
      <w:rFonts w:ascii="Times New Roman" w:eastAsia="Times New Roman" w:hAnsi="Times New Roman" w:cs="Times New Roman"/>
      <w:color w:val="auto"/>
      <w:sz w:val="27"/>
      <w:szCs w:val="27"/>
    </w:rPr>
  </w:style>
  <w:style w:type="paragraph" w:styleId="NoSpacing">
    <w:name w:val="No Spacing"/>
    <w:link w:val="NoSpacingChar"/>
    <w:uiPriority w:val="1"/>
    <w:qFormat/>
    <w:rsid w:val="00AA46C5"/>
    <w:pPr>
      <w:spacing w:after="0" w:line="240" w:lineRule="auto"/>
    </w:pPr>
    <w:rPr>
      <w:rFonts w:eastAsiaTheme="minorHAnsi"/>
    </w:rPr>
  </w:style>
  <w:style w:type="paragraph" w:customStyle="1" w:styleId="Title4">
    <w:name w:val="Title4"/>
    <w:basedOn w:val="Normal"/>
    <w:rsid w:val="00AA46C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1B7CE5"/>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B7CE5"/>
    <w:rPr>
      <w:i/>
      <w:iCs/>
    </w:rPr>
  </w:style>
  <w:style w:type="character" w:customStyle="1" w:styleId="a-size-extra-large">
    <w:name w:val="a-size-extra-large"/>
    <w:basedOn w:val="DefaultParagraphFont"/>
    <w:rsid w:val="001B7CE5"/>
  </w:style>
  <w:style w:type="character" w:customStyle="1" w:styleId="a-size-large">
    <w:name w:val="a-size-large"/>
    <w:basedOn w:val="DefaultParagraphFont"/>
    <w:rsid w:val="001B7CE5"/>
  </w:style>
  <w:style w:type="paragraph" w:styleId="PlainText">
    <w:name w:val="Plain Text"/>
    <w:basedOn w:val="Normal"/>
    <w:link w:val="PlainTextChar"/>
    <w:uiPriority w:val="99"/>
    <w:unhideWhenUsed/>
    <w:rsid w:val="00B749A6"/>
    <w:pPr>
      <w:spacing w:after="0" w:line="240" w:lineRule="auto"/>
      <w:ind w:left="0" w:firstLine="0"/>
      <w:jc w:val="left"/>
    </w:pPr>
    <w:rPr>
      <w:rFonts w:eastAsiaTheme="minorHAnsi" w:cs="Consolas"/>
      <w:color w:val="auto"/>
      <w:sz w:val="22"/>
      <w:szCs w:val="21"/>
    </w:rPr>
  </w:style>
  <w:style w:type="character" w:customStyle="1" w:styleId="PlainTextChar">
    <w:name w:val="Plain Text Char"/>
    <w:basedOn w:val="DefaultParagraphFont"/>
    <w:link w:val="PlainText"/>
    <w:uiPriority w:val="99"/>
    <w:rsid w:val="00B749A6"/>
    <w:rPr>
      <w:rFonts w:ascii="Calibri" w:eastAsiaTheme="minorHAnsi" w:hAnsi="Calibri" w:cs="Consolas"/>
      <w:szCs w:val="21"/>
    </w:rPr>
  </w:style>
  <w:style w:type="character" w:customStyle="1" w:styleId="summary">
    <w:name w:val="summary"/>
    <w:basedOn w:val="DefaultParagraphFont"/>
    <w:rsid w:val="00B749A6"/>
  </w:style>
  <w:style w:type="character" w:styleId="FollowedHyperlink">
    <w:name w:val="FollowedHyperlink"/>
    <w:basedOn w:val="DefaultParagraphFont"/>
    <w:uiPriority w:val="99"/>
    <w:semiHidden/>
    <w:unhideWhenUsed/>
    <w:rsid w:val="00B113D8"/>
    <w:rPr>
      <w:color w:val="954F72" w:themeColor="followedHyperlink"/>
      <w:u w:val="single"/>
    </w:rPr>
  </w:style>
  <w:style w:type="character" w:customStyle="1" w:styleId="color">
    <w:name w:val="color"/>
    <w:basedOn w:val="DefaultParagraphFont"/>
    <w:rsid w:val="00D446E4"/>
  </w:style>
  <w:style w:type="paragraph" w:customStyle="1" w:styleId="Default">
    <w:name w:val="Default"/>
    <w:rsid w:val="00F74F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tails">
    <w:name w:val="details"/>
    <w:basedOn w:val="Normal"/>
    <w:rsid w:val="00E27FC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locked/>
    <w:rsid w:val="00607DF4"/>
    <w:rPr>
      <w:rFonts w:eastAsiaTheme="minorHAnsi"/>
    </w:rPr>
  </w:style>
  <w:style w:type="paragraph" w:customStyle="1" w:styleId="Title2">
    <w:name w:val="Title2"/>
    <w:basedOn w:val="Normal"/>
    <w:rsid w:val="00DB0D0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docsum-authors">
    <w:name w:val="docsum-authors"/>
    <w:basedOn w:val="DefaultParagraphFont"/>
    <w:rsid w:val="00BF0BD1"/>
  </w:style>
  <w:style w:type="character" w:customStyle="1" w:styleId="docsum-journal-citation">
    <w:name w:val="docsum-journal-citation"/>
    <w:basedOn w:val="DefaultParagraphFont"/>
    <w:rsid w:val="00BF0BD1"/>
  </w:style>
  <w:style w:type="character" w:customStyle="1" w:styleId="citation-part">
    <w:name w:val="citation-part"/>
    <w:basedOn w:val="DefaultParagraphFont"/>
    <w:rsid w:val="00BF0BD1"/>
  </w:style>
  <w:style w:type="character" w:customStyle="1" w:styleId="docsum-pmid">
    <w:name w:val="docsum-pmid"/>
    <w:basedOn w:val="DefaultParagraphFont"/>
    <w:rsid w:val="00BF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312">
      <w:bodyDiv w:val="1"/>
      <w:marLeft w:val="0"/>
      <w:marRight w:val="0"/>
      <w:marTop w:val="0"/>
      <w:marBottom w:val="0"/>
      <w:divBdr>
        <w:top w:val="none" w:sz="0" w:space="0" w:color="auto"/>
        <w:left w:val="none" w:sz="0" w:space="0" w:color="auto"/>
        <w:bottom w:val="none" w:sz="0" w:space="0" w:color="auto"/>
        <w:right w:val="none" w:sz="0" w:space="0" w:color="auto"/>
      </w:divBdr>
    </w:div>
    <w:div w:id="132060093">
      <w:bodyDiv w:val="1"/>
      <w:marLeft w:val="0"/>
      <w:marRight w:val="0"/>
      <w:marTop w:val="0"/>
      <w:marBottom w:val="0"/>
      <w:divBdr>
        <w:top w:val="none" w:sz="0" w:space="0" w:color="auto"/>
        <w:left w:val="none" w:sz="0" w:space="0" w:color="auto"/>
        <w:bottom w:val="none" w:sz="0" w:space="0" w:color="auto"/>
        <w:right w:val="none" w:sz="0" w:space="0" w:color="auto"/>
      </w:divBdr>
      <w:divsChild>
        <w:div w:id="1411199396">
          <w:marLeft w:val="0"/>
          <w:marRight w:val="0"/>
          <w:marTop w:val="34"/>
          <w:marBottom w:val="34"/>
          <w:divBdr>
            <w:top w:val="none" w:sz="0" w:space="0" w:color="auto"/>
            <w:left w:val="none" w:sz="0" w:space="0" w:color="auto"/>
            <w:bottom w:val="none" w:sz="0" w:space="0" w:color="auto"/>
            <w:right w:val="none" w:sz="0" w:space="0" w:color="auto"/>
          </w:divBdr>
        </w:div>
      </w:divsChild>
    </w:div>
    <w:div w:id="234095755">
      <w:bodyDiv w:val="1"/>
      <w:marLeft w:val="0"/>
      <w:marRight w:val="0"/>
      <w:marTop w:val="0"/>
      <w:marBottom w:val="0"/>
      <w:divBdr>
        <w:top w:val="none" w:sz="0" w:space="0" w:color="auto"/>
        <w:left w:val="none" w:sz="0" w:space="0" w:color="auto"/>
        <w:bottom w:val="none" w:sz="0" w:space="0" w:color="auto"/>
        <w:right w:val="none" w:sz="0" w:space="0" w:color="auto"/>
      </w:divBdr>
      <w:divsChild>
        <w:div w:id="1550459206">
          <w:marLeft w:val="0"/>
          <w:marRight w:val="0"/>
          <w:marTop w:val="0"/>
          <w:marBottom w:val="0"/>
          <w:divBdr>
            <w:top w:val="none" w:sz="0" w:space="0" w:color="auto"/>
            <w:left w:val="none" w:sz="0" w:space="0" w:color="auto"/>
            <w:bottom w:val="none" w:sz="0" w:space="0" w:color="auto"/>
            <w:right w:val="none" w:sz="0" w:space="0" w:color="auto"/>
          </w:divBdr>
        </w:div>
      </w:divsChild>
    </w:div>
    <w:div w:id="362705510">
      <w:bodyDiv w:val="1"/>
      <w:marLeft w:val="0"/>
      <w:marRight w:val="0"/>
      <w:marTop w:val="0"/>
      <w:marBottom w:val="0"/>
      <w:divBdr>
        <w:top w:val="none" w:sz="0" w:space="0" w:color="auto"/>
        <w:left w:val="none" w:sz="0" w:space="0" w:color="auto"/>
        <w:bottom w:val="none" w:sz="0" w:space="0" w:color="auto"/>
        <w:right w:val="none" w:sz="0" w:space="0" w:color="auto"/>
      </w:divBdr>
      <w:divsChild>
        <w:div w:id="1794059818">
          <w:marLeft w:val="0"/>
          <w:marRight w:val="0"/>
          <w:marTop w:val="34"/>
          <w:marBottom w:val="34"/>
          <w:divBdr>
            <w:top w:val="none" w:sz="0" w:space="0" w:color="auto"/>
            <w:left w:val="none" w:sz="0" w:space="0" w:color="auto"/>
            <w:bottom w:val="none" w:sz="0" w:space="0" w:color="auto"/>
            <w:right w:val="none" w:sz="0" w:space="0" w:color="auto"/>
          </w:divBdr>
        </w:div>
      </w:divsChild>
    </w:div>
    <w:div w:id="1499467075">
      <w:bodyDiv w:val="1"/>
      <w:marLeft w:val="0"/>
      <w:marRight w:val="0"/>
      <w:marTop w:val="0"/>
      <w:marBottom w:val="0"/>
      <w:divBdr>
        <w:top w:val="none" w:sz="0" w:space="0" w:color="auto"/>
        <w:left w:val="none" w:sz="0" w:space="0" w:color="auto"/>
        <w:bottom w:val="none" w:sz="0" w:space="0" w:color="auto"/>
        <w:right w:val="none" w:sz="0" w:space="0" w:color="auto"/>
      </w:divBdr>
    </w:div>
    <w:div w:id="1510485840">
      <w:bodyDiv w:val="1"/>
      <w:marLeft w:val="0"/>
      <w:marRight w:val="0"/>
      <w:marTop w:val="0"/>
      <w:marBottom w:val="0"/>
      <w:divBdr>
        <w:top w:val="none" w:sz="0" w:space="0" w:color="auto"/>
        <w:left w:val="none" w:sz="0" w:space="0" w:color="auto"/>
        <w:bottom w:val="none" w:sz="0" w:space="0" w:color="auto"/>
        <w:right w:val="none" w:sz="0" w:space="0" w:color="auto"/>
      </w:divBdr>
    </w:div>
    <w:div w:id="1747341436">
      <w:bodyDiv w:val="1"/>
      <w:marLeft w:val="0"/>
      <w:marRight w:val="0"/>
      <w:marTop w:val="0"/>
      <w:marBottom w:val="0"/>
      <w:divBdr>
        <w:top w:val="none" w:sz="0" w:space="0" w:color="auto"/>
        <w:left w:val="none" w:sz="0" w:space="0" w:color="auto"/>
        <w:bottom w:val="none" w:sz="0" w:space="0" w:color="auto"/>
        <w:right w:val="none" w:sz="0" w:space="0" w:color="auto"/>
      </w:divBdr>
    </w:div>
    <w:div w:id="1929920527">
      <w:bodyDiv w:val="1"/>
      <w:marLeft w:val="0"/>
      <w:marRight w:val="0"/>
      <w:marTop w:val="0"/>
      <w:marBottom w:val="0"/>
      <w:divBdr>
        <w:top w:val="none" w:sz="0" w:space="0" w:color="auto"/>
        <w:left w:val="none" w:sz="0" w:space="0" w:color="auto"/>
        <w:bottom w:val="none" w:sz="0" w:space="0" w:color="auto"/>
        <w:right w:val="none" w:sz="0" w:space="0" w:color="auto"/>
      </w:divBdr>
      <w:divsChild>
        <w:div w:id="770931727">
          <w:marLeft w:val="0"/>
          <w:marRight w:val="0"/>
          <w:marTop w:val="0"/>
          <w:marBottom w:val="0"/>
          <w:divBdr>
            <w:top w:val="none" w:sz="0" w:space="0" w:color="auto"/>
            <w:left w:val="none" w:sz="0" w:space="0" w:color="auto"/>
            <w:bottom w:val="none" w:sz="0" w:space="0" w:color="auto"/>
            <w:right w:val="none" w:sz="0" w:space="0" w:color="auto"/>
          </w:divBdr>
        </w:div>
      </w:divsChild>
    </w:div>
    <w:div w:id="201013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32063575" TargetMode="External"/><Relationship Id="rId18" Type="http://schemas.openxmlformats.org/officeDocument/2006/relationships/hyperlink" Target="https://www.ncbi.nlm.nih.gov/pubmed/30625144" TargetMode="External"/><Relationship Id="rId26" Type="http://schemas.openxmlformats.org/officeDocument/2006/relationships/hyperlink" Target="https://www.ncbi.nlm.nih.gov/pubmed/28291257" TargetMode="External"/><Relationship Id="rId39" Type="http://schemas.openxmlformats.org/officeDocument/2006/relationships/hyperlink" Target="https://www.ncbi.nlm.nih.gov/pubmed/?term=de%20Quevedo%20JL%5BAuthor%5D&amp;cauthor=true&amp;cauthor_uid=27811553" TargetMode="External"/><Relationship Id="rId21" Type="http://schemas.openxmlformats.org/officeDocument/2006/relationships/hyperlink" Target="https://www.ncbi.nlm.nih.gov/pubmed/29554616" TargetMode="External"/><Relationship Id="rId34" Type="http://schemas.openxmlformats.org/officeDocument/2006/relationships/hyperlink" Target="https://www.ncbi.nlm.nih.gov/pubmed/27845777" TargetMode="External"/><Relationship Id="rId42" Type="http://schemas.openxmlformats.org/officeDocument/2006/relationships/hyperlink" Target="https://www.ncbi.nlm.nih.gov/pubmed/?term=Zhang%20XY%5BAuthor%5D&amp;cauthor=true&amp;cauthor_uid=27811553" TargetMode="External"/><Relationship Id="rId47" Type="http://schemas.openxmlformats.org/officeDocument/2006/relationships/hyperlink" Target="http://www.ncbi.nlm.nih.gov/pubmed/27018938" TargetMode="External"/><Relationship Id="rId50" Type="http://schemas.openxmlformats.org/officeDocument/2006/relationships/hyperlink" Target="http://www.ncbi.nlm.nih.gov/pubmed/25640985" TargetMode="External"/><Relationship Id="rId55" Type="http://schemas.openxmlformats.org/officeDocument/2006/relationships/hyperlink" Target="https://www.uth.edu/news/story.htm?id=a7309ab8-9573-4eb6-bd59-39e147f96991"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31026664" TargetMode="External"/><Relationship Id="rId29" Type="http://schemas.openxmlformats.org/officeDocument/2006/relationships/hyperlink" Target="https://www.ncbi.nlm.nih.gov/pubmed/28237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2516629/" TargetMode="External"/><Relationship Id="rId24" Type="http://schemas.openxmlformats.org/officeDocument/2006/relationships/hyperlink" Target="https://www.ncbi.nlm.nih.gov/pubmed/28641886" TargetMode="External"/><Relationship Id="rId32" Type="http://schemas.openxmlformats.org/officeDocument/2006/relationships/hyperlink" Target="https://www.ncbi.nlm.nih.gov/pubmed/28004339" TargetMode="External"/><Relationship Id="rId37" Type="http://schemas.openxmlformats.org/officeDocument/2006/relationships/hyperlink" Target="https://www.ncbi.nlm.nih.gov/pubmed/?term=Liu%20T%5BAuthor%5D&amp;cauthor=true&amp;cauthor_uid=27811553" TargetMode="External"/><Relationship Id="rId40" Type="http://schemas.openxmlformats.org/officeDocument/2006/relationships/hyperlink" Target="https://www.ncbi.nlm.nih.gov/pubmed/?term=Soares%20JC%5BAuthor%5D&amp;cauthor=true&amp;cauthor_uid=27811553" TargetMode="External"/><Relationship Id="rId45" Type="http://schemas.openxmlformats.org/officeDocument/2006/relationships/hyperlink" Target="http://www.ncbi.nlm.nih.gov/pubmed/27328785" TargetMode="External"/><Relationship Id="rId53" Type="http://schemas.openxmlformats.org/officeDocument/2006/relationships/hyperlink" Target="http://www.ncbi.nlm.nih.gov/pubmed/24735585" TargetMode="External"/><Relationship Id="rId58" Type="http://schemas.openxmlformats.org/officeDocument/2006/relationships/hyperlink" Target="https://www.bbrfoundation.org/content/natural-laboratory-using-isolated-population-study-schizophrenia-genes"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31019919" TargetMode="External"/><Relationship Id="rId23" Type="http://schemas.openxmlformats.org/officeDocument/2006/relationships/hyperlink" Target="https://www.ncbi.nlm.nih.gov/pubmed/29225347" TargetMode="External"/><Relationship Id="rId28" Type="http://schemas.openxmlformats.org/officeDocument/2006/relationships/hyperlink" Target="https://www.ncbi.nlm.nih.gov/pubmed/28237910" TargetMode="External"/><Relationship Id="rId36" Type="http://schemas.openxmlformats.org/officeDocument/2006/relationships/hyperlink" Target="https://www.ncbi.nlm.nih.gov/pubmed/?term=Chen%20D%5BAuthor%5D&amp;cauthor=true&amp;cauthor_uid=27811553" TargetMode="External"/><Relationship Id="rId49" Type="http://schemas.openxmlformats.org/officeDocument/2006/relationships/hyperlink" Target="http://www.ncbi.nlm.nih.gov/pubmed/26432032" TargetMode="External"/><Relationship Id="rId57" Type="http://schemas.openxmlformats.org/officeDocument/2006/relationships/hyperlink" Target="https://www.usatoday.com/story/news/nation/2014/07/21/schizophrenia-genome-immune/12947505/" TargetMode="External"/><Relationship Id="rId61"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hyperlink" Target="https://www.ncbi.nlm.nih.gov/pubmed/30408130" TargetMode="External"/><Relationship Id="rId31" Type="http://schemas.openxmlformats.org/officeDocument/2006/relationships/hyperlink" Target="https://www.ncbi.nlm.nih.gov/pubmed/28199911" TargetMode="External"/><Relationship Id="rId44" Type="http://schemas.openxmlformats.org/officeDocument/2006/relationships/hyperlink" Target="http://www.ncbi.nlm.nih.gov/pubmed/27458023" TargetMode="External"/><Relationship Id="rId52" Type="http://schemas.openxmlformats.org/officeDocument/2006/relationships/hyperlink" Target="http://www.ncbi.nlm.nih.gov/pubmed/2591288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ncbi.nlm.nih.gov/pubmed/31746071" TargetMode="External"/><Relationship Id="rId22" Type="http://schemas.openxmlformats.org/officeDocument/2006/relationships/hyperlink" Target="https://www.ncbi.nlm.nih.gov/pubmed/29449054" TargetMode="External"/><Relationship Id="rId27" Type="http://schemas.openxmlformats.org/officeDocument/2006/relationships/hyperlink" Target="https://www.ncbi.nlm.nih.gov/pubmed/28334045" TargetMode="External"/><Relationship Id="rId30" Type="http://schemas.openxmlformats.org/officeDocument/2006/relationships/hyperlink" Target="https://www.ncbi.nlm.nih.gov/pubmed/28226264" TargetMode="External"/><Relationship Id="rId35" Type="http://schemas.openxmlformats.org/officeDocument/2006/relationships/hyperlink" Target="https://www.ncbi.nlm.nih.gov/pubmed/?term=Li%20Q%5BAuthor%5D&amp;cauthor=true&amp;cauthor_uid=27811553" TargetMode="External"/><Relationship Id="rId43" Type="http://schemas.openxmlformats.org/officeDocument/2006/relationships/hyperlink" Target="https://www.ncbi.nlm.nih.gov/pubmed/27811553" TargetMode="External"/><Relationship Id="rId48" Type="http://schemas.openxmlformats.org/officeDocument/2006/relationships/hyperlink" Target="http://www.ncbi.nlm.nih.gov/pubmed/26845270" TargetMode="External"/><Relationship Id="rId56" Type="http://schemas.openxmlformats.org/officeDocument/2006/relationships/hyperlink" Target="https://www.the-scientist.com/news-opinion/common-gene-variants-found-among-psychiatric-disorders--64244" TargetMode="External"/><Relationship Id="rId64"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hyperlink" Target="http://www.ncbi.nlm.nih.gov/pubmed/27057406" TargetMode="External"/><Relationship Id="rId3" Type="http://schemas.openxmlformats.org/officeDocument/2006/relationships/styles" Target="styles.xml"/><Relationship Id="rId12" Type="http://schemas.openxmlformats.org/officeDocument/2006/relationships/hyperlink" Target="https://pubmed.ncbi.nlm.nih.gov/32488228/" TargetMode="External"/><Relationship Id="rId17" Type="http://schemas.openxmlformats.org/officeDocument/2006/relationships/hyperlink" Target="https://www.ncbi.nlm.nih.gov/pubmed/30586559" TargetMode="External"/><Relationship Id="rId25" Type="http://schemas.openxmlformats.org/officeDocument/2006/relationships/hyperlink" Target="https://www.ncbi.nlm.nih.gov/pubmed/28435992" TargetMode="External"/><Relationship Id="rId33" Type="http://schemas.openxmlformats.org/officeDocument/2006/relationships/hyperlink" Target="https://www.ncbi.nlm.nih.gov/pubmed/28000540" TargetMode="External"/><Relationship Id="rId38" Type="http://schemas.openxmlformats.org/officeDocument/2006/relationships/hyperlink" Target="https://www.ncbi.nlm.nih.gov/pubmed/?term=Walss-Bass%20C%5BAuthor%5D&amp;cauthor=true&amp;cauthor_uid=27811553" TargetMode="External"/><Relationship Id="rId46" Type="http://schemas.openxmlformats.org/officeDocument/2006/relationships/hyperlink" Target="http://www.ncbi.nlm.nih.gov/pubmed/25912880" TargetMode="External"/><Relationship Id="rId59" Type="http://schemas.openxmlformats.org/officeDocument/2006/relationships/hyperlink" Target="https://www.nimh.nih.gov/about/directors/thomas-insel/blog/2010/nimhs-brains-awards-in-support-of-creativity.shtml" TargetMode="External"/><Relationship Id="rId67" Type="http://schemas.openxmlformats.org/officeDocument/2006/relationships/theme" Target="theme/theme1.xml"/><Relationship Id="rId20" Type="http://schemas.openxmlformats.org/officeDocument/2006/relationships/hyperlink" Target="https://www.ncbi.nlm.nih.gov/pubmed/29867390" TargetMode="External"/><Relationship Id="rId41" Type="http://schemas.openxmlformats.org/officeDocument/2006/relationships/hyperlink" Target="https://www.ncbi.nlm.nih.gov/pubmed/?term=Zhao%20J%5BAuthor%5D&amp;cauthor=true&amp;cauthor_uid=27811553" TargetMode="External"/><Relationship Id="rId54" Type="http://schemas.openxmlformats.org/officeDocument/2006/relationships/hyperlink" Target="http://med.uth.edu/nrc"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616D-573C-4608-895C-C2552B1D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11577</Words>
  <Characters>65990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Walss-Bass</dc:creator>
  <cp:keywords/>
  <cp:lastModifiedBy>Zapata, Aaron</cp:lastModifiedBy>
  <cp:revision>2</cp:revision>
  <cp:lastPrinted>2018-10-18T18:57:00Z</cp:lastPrinted>
  <dcterms:created xsi:type="dcterms:W3CDTF">2020-12-15T20:37:00Z</dcterms:created>
  <dcterms:modified xsi:type="dcterms:W3CDTF">2020-12-15T20:37:00Z</dcterms:modified>
</cp:coreProperties>
</file>