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40" w:val="left" w:leader="none"/>
        </w:tabs>
        <w:spacing w:before="36"/>
        <w:ind w:left="0" w:right="6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> </w:t>
      </w:r>
      <w:r>
        <w:rPr>
          <w:rFonts w:ascii="Calibri"/>
          <w:spacing w:val="-5"/>
          <w:sz w:val="18"/>
        </w:rPr>
        <w:t>University</w:t>
      </w:r>
      <w:r>
        <w:rPr>
          <w:rFonts w:ascii="Calibri"/>
          <w:spacing w:val="1"/>
          <w:sz w:val="18"/>
        </w:rPr>
        <w:t> </w:t>
      </w:r>
      <w:r>
        <w:rPr>
          <w:rFonts w:ascii="Calibri"/>
          <w:spacing w:val="-1"/>
          <w:sz w:val="18"/>
        </w:rPr>
        <w:t>of </w:t>
      </w:r>
      <w:r>
        <w:rPr>
          <w:rFonts w:ascii="Calibri"/>
          <w:spacing w:val="-4"/>
          <w:sz w:val="18"/>
        </w:rPr>
        <w:t>Texas</w:t>
      </w:r>
      <w:r>
        <w:rPr>
          <w:rFonts w:ascii="Calibri"/>
          <w:spacing w:val="4"/>
          <w:sz w:val="18"/>
        </w:rPr>
        <w:t> </w:t>
      </w:r>
      <w:r>
        <w:rPr>
          <w:rFonts w:ascii="Calibri"/>
          <w:spacing w:val="-3"/>
          <w:sz w:val="18"/>
        </w:rPr>
        <w:t>Health</w:t>
      </w:r>
      <w:r>
        <w:rPr>
          <w:rFonts w:ascii="Calibri"/>
          <w:spacing w:val="8"/>
          <w:sz w:val="18"/>
        </w:rPr>
        <w:t> </w:t>
      </w:r>
      <w:r>
        <w:rPr>
          <w:rFonts w:ascii="Calibri"/>
          <w:spacing w:val="-5"/>
          <w:sz w:val="18"/>
        </w:rPr>
        <w:t>Science</w:t>
      </w:r>
      <w:r>
        <w:rPr>
          <w:rFonts w:ascii="Calibri"/>
          <w:spacing w:val="-2"/>
          <w:sz w:val="18"/>
        </w:rPr>
        <w:t> Center</w:t>
      </w:r>
      <w:r>
        <w:rPr>
          <w:rFonts w:ascii="Calibri"/>
          <w:spacing w:val="7"/>
          <w:sz w:val="18"/>
        </w:rPr>
        <w:t> </w:t>
      </w:r>
      <w:r>
        <w:rPr>
          <w:rFonts w:ascii="Calibri"/>
          <w:spacing w:val="-3"/>
          <w:sz w:val="18"/>
        </w:rPr>
        <w:t>at</w:t>
      </w:r>
      <w:r>
        <w:rPr>
          <w:rFonts w:ascii="Calibri"/>
          <w:spacing w:val="-18"/>
          <w:sz w:val="18"/>
        </w:rPr>
        <w:t> </w:t>
      </w:r>
      <w:r>
        <w:rPr>
          <w:rFonts w:ascii="Calibri"/>
          <w:spacing w:val="-3"/>
          <w:sz w:val="18"/>
        </w:rPr>
        <w:t>Houston</w:t>
      </w:r>
      <w:r>
        <w:rPr>
          <w:rFonts w:ascii="Calibri"/>
          <w:spacing w:val="2"/>
          <w:sz w:val="18"/>
        </w:rPr>
        <w:t> </w:t>
      </w:r>
      <w:r>
        <w:rPr>
          <w:rFonts w:ascii="Calibri"/>
          <w:spacing w:val="-5"/>
          <w:sz w:val="18"/>
        </w:rPr>
        <w:t>(UTHealth)</w:t>
        <w:tab/>
        <w:t>Sponsored</w:t>
      </w:r>
      <w:r>
        <w:rPr>
          <w:rFonts w:ascii="Calibri"/>
          <w:spacing w:val="15"/>
          <w:sz w:val="18"/>
        </w:rPr>
        <w:t> </w:t>
      </w:r>
      <w:r>
        <w:rPr>
          <w:rFonts w:ascii="Calibri"/>
          <w:spacing w:val="-3"/>
          <w:sz w:val="18"/>
        </w:rPr>
        <w:t>Projects</w:t>
      </w:r>
      <w:r>
        <w:rPr>
          <w:rFonts w:ascii="Calibri"/>
          <w:spacing w:val="10"/>
          <w:sz w:val="18"/>
        </w:rPr>
        <w:t> </w:t>
      </w:r>
      <w:r>
        <w:rPr>
          <w:rFonts w:ascii="Calibri"/>
          <w:spacing w:val="-5"/>
          <w:sz w:val="18"/>
        </w:rPr>
        <w:t>Administration</w:t>
      </w:r>
      <w:r>
        <w:rPr>
          <w:rFonts w:ascii="Calibri"/>
          <w:sz w:val="18"/>
        </w:rPr>
      </w:r>
    </w:p>
    <w:p>
      <w:pPr>
        <w:spacing w:line="240" w:lineRule="auto" w:before="2"/>
        <w:rPr>
          <w:rFonts w:ascii="Calibri" w:hAnsi="Calibri" w:cs="Calibri" w:eastAsia="Calibri"/>
          <w:sz w:val="25"/>
          <w:szCs w:val="25"/>
        </w:rPr>
      </w:pPr>
    </w:p>
    <w:p>
      <w:pPr>
        <w:spacing w:line="275" w:lineRule="exact" w:before="0"/>
        <w:ind w:left="2553" w:right="253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3"/>
          <w:sz w:val="24"/>
        </w:rPr>
        <w:t>CONFLICT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3"/>
          <w:sz w:val="24"/>
        </w:rPr>
        <w:t>OF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pacing w:val="-4"/>
          <w:sz w:val="24"/>
        </w:rPr>
        <w:t>INTEREST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pacing w:val="-3"/>
          <w:sz w:val="24"/>
        </w:rPr>
        <w:t>DISCLOSURE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pacing w:val="-1"/>
          <w:sz w:val="24"/>
        </w:rPr>
        <w:t>FORM</w:t>
      </w:r>
      <w:r>
        <w:rPr>
          <w:rFonts w:ascii="Arial"/>
          <w:sz w:val="24"/>
        </w:rPr>
      </w:r>
    </w:p>
    <w:p>
      <w:pPr>
        <w:spacing w:line="252" w:lineRule="exact" w:before="0"/>
        <w:ind w:left="2553" w:right="252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3"/>
          <w:sz w:val="22"/>
        </w:rPr>
        <w:t>Sub-recipient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3"/>
          <w:sz w:val="22"/>
        </w:rPr>
        <w:t>Institutions</w:t>
      </w:r>
      <w:r>
        <w:rPr>
          <w:rFonts w:asci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272" w:lineRule="auto" w:before="0"/>
        <w:ind w:left="1678" w:right="1653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spacing w:val="-3"/>
          <w:sz w:val="18"/>
          <w:szCs w:val="18"/>
        </w:rPr>
        <w:t>Conflict</w:t>
      </w:r>
      <w:r>
        <w:rPr>
          <w:rFonts w:ascii="Arial" w:hAnsi="Arial" w:cs="Arial" w:eastAsia="Arial"/>
          <w:spacing w:val="10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of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pacing w:val="-5"/>
          <w:sz w:val="18"/>
          <w:szCs w:val="18"/>
        </w:rPr>
        <w:t>Interest</w:t>
      </w:r>
      <w:r>
        <w:rPr>
          <w:rFonts w:ascii="Arial" w:hAnsi="Arial" w:cs="Arial" w:eastAsia="Arial"/>
          <w:spacing w:val="10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Disclosure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5"/>
          <w:sz w:val="18"/>
          <w:szCs w:val="18"/>
        </w:rPr>
        <w:t>applies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pacing w:val="1"/>
          <w:sz w:val="18"/>
          <w:szCs w:val="18"/>
        </w:rPr>
        <w:t>to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any </w:t>
      </w:r>
      <w:r>
        <w:rPr>
          <w:rFonts w:ascii="Arial" w:hAnsi="Arial" w:cs="Arial" w:eastAsia="Arial"/>
          <w:spacing w:val="-4"/>
          <w:sz w:val="18"/>
          <w:szCs w:val="18"/>
        </w:rPr>
        <w:t>member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of</w:t>
      </w:r>
      <w:r>
        <w:rPr>
          <w:rFonts w:ascii="Arial" w:hAnsi="Arial" w:cs="Arial" w:eastAsia="Arial"/>
          <w:spacing w:val="5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the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research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pacing w:val="-5"/>
          <w:sz w:val="18"/>
          <w:szCs w:val="18"/>
        </w:rPr>
        <w:t>team</w:t>
      </w:r>
      <w:r>
        <w:rPr>
          <w:rFonts w:ascii="Arial" w:hAnsi="Arial" w:cs="Arial" w:eastAsia="Arial"/>
          <w:spacing w:val="4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responsible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4"/>
          <w:sz w:val="18"/>
          <w:szCs w:val="18"/>
        </w:rPr>
        <w:t>for</w:t>
      </w:r>
      <w:r>
        <w:rPr>
          <w:rFonts w:ascii="Arial" w:hAnsi="Arial" w:cs="Arial" w:eastAsia="Arial"/>
          <w:spacing w:val="39"/>
          <w:w w:val="10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1"/>
          <w:sz w:val="18"/>
          <w:szCs w:val="18"/>
        </w:rPr>
        <w:t> </w:t>
      </w:r>
      <w:r>
        <w:rPr>
          <w:rFonts w:ascii="Arial" w:hAnsi="Arial" w:cs="Arial" w:eastAsia="Arial"/>
          <w:spacing w:val="-5"/>
          <w:sz w:val="18"/>
          <w:szCs w:val="18"/>
        </w:rPr>
        <w:t>design,</w:t>
      </w:r>
      <w:r>
        <w:rPr>
          <w:rFonts w:ascii="Arial" w:hAnsi="Arial" w:cs="Arial" w:eastAsia="Arial"/>
          <w:spacing w:val="11"/>
          <w:sz w:val="18"/>
          <w:szCs w:val="18"/>
        </w:rPr>
        <w:t> </w:t>
      </w:r>
      <w:r>
        <w:rPr>
          <w:rFonts w:ascii="Arial" w:hAnsi="Arial" w:cs="Arial" w:eastAsia="Arial"/>
          <w:spacing w:val="-4"/>
          <w:sz w:val="18"/>
          <w:szCs w:val="18"/>
        </w:rPr>
        <w:t>conduct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or</w:t>
      </w:r>
      <w:r>
        <w:rPr>
          <w:rFonts w:ascii="Arial" w:hAnsi="Arial" w:cs="Arial" w:eastAsia="Arial"/>
          <w:spacing w:val="-1"/>
          <w:sz w:val="18"/>
          <w:szCs w:val="18"/>
        </w:rPr>
        <w:t> </w:t>
      </w:r>
      <w:r>
        <w:rPr>
          <w:rFonts w:ascii="Arial" w:hAnsi="Arial" w:cs="Arial" w:eastAsia="Arial"/>
          <w:spacing w:val="-4"/>
          <w:sz w:val="18"/>
          <w:szCs w:val="18"/>
        </w:rPr>
        <w:t>reporting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of</w:t>
      </w:r>
      <w:r>
        <w:rPr>
          <w:rFonts w:ascii="Arial" w:hAnsi="Arial" w:cs="Arial" w:eastAsia="Arial"/>
          <w:spacing w:val="15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research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(each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8"/>
          <w:sz w:val="18"/>
          <w:szCs w:val="18"/>
        </w:rPr>
        <w:t> </w:t>
      </w:r>
      <w:r>
        <w:rPr>
          <w:rFonts w:ascii="Arial" w:hAnsi="Arial" w:cs="Arial" w:eastAsia="Arial"/>
          <w:spacing w:val="-6"/>
          <w:sz w:val="18"/>
          <w:szCs w:val="18"/>
        </w:rPr>
        <w:t>“Covered</w:t>
      </w:r>
      <w:r>
        <w:rPr>
          <w:rFonts w:ascii="Arial" w:hAnsi="Arial" w:cs="Arial" w:eastAsia="Arial"/>
          <w:spacing w:val="7"/>
          <w:sz w:val="18"/>
          <w:szCs w:val="18"/>
        </w:rPr>
        <w:t> </w:t>
      </w:r>
      <w:r>
        <w:rPr>
          <w:rFonts w:ascii="Arial" w:hAnsi="Arial" w:cs="Arial" w:eastAsia="Arial"/>
          <w:spacing w:val="-5"/>
          <w:sz w:val="18"/>
          <w:szCs w:val="18"/>
        </w:rPr>
        <w:t>Individual”)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tabs>
          <w:tab w:pos="4497" w:val="left" w:leader="none"/>
          <w:tab w:pos="8635" w:val="left" w:leader="none"/>
          <w:tab w:pos="9945" w:val="left" w:leader="none"/>
        </w:tabs>
        <w:spacing w:line="240" w:lineRule="auto"/>
        <w:ind w:right="112"/>
        <w:jc w:val="center"/>
      </w:pPr>
      <w:r>
        <w:rPr>
          <w:spacing w:val="-3"/>
        </w:rPr>
        <w:t>Sub-recipient</w:t>
        <w:tab/>
      </w:r>
      <w:r>
        <w:rPr>
          <w:spacing w:val="-3"/>
          <w:w w:val="95"/>
        </w:rPr>
        <w:t>Institution</w:t>
        <w:tab/>
      </w:r>
      <w:r>
        <w:rPr>
          <w:spacing w:val="-3"/>
        </w:rPr>
        <w:t>Name:</w:t>
      </w:r>
      <w:r>
        <w:rPr>
          <w:spacing w:val="7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4"/>
          <w:szCs w:val="14"/>
        </w:rPr>
      </w:pPr>
    </w:p>
    <w:p>
      <w:pPr>
        <w:spacing w:before="72"/>
        <w:ind w:left="12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Project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pacing w:val="-2"/>
          <w:sz w:val="22"/>
        </w:rPr>
        <w:t>Title:</w:t>
      </w:r>
    </w:p>
    <w:p>
      <w:pPr>
        <w:spacing w:line="240" w:lineRule="auto" w:before="2"/>
        <w:rPr>
          <w:rFonts w:ascii="Arial" w:hAnsi="Arial" w:cs="Arial" w:eastAsia="Arial"/>
          <w:sz w:val="5"/>
          <w:szCs w:val="5"/>
        </w:rPr>
      </w:pPr>
    </w:p>
    <w:p>
      <w:pPr>
        <w:spacing w:line="20" w:lineRule="atLeast"/>
        <w:ind w:left="1335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6.95pt;height:.75pt;mso-position-horizontal-relative:char;mso-position-vertical-relative:line" coordorigin="0,0" coordsize="8739,15">
            <v:group style="position:absolute;left:8;top:8;width:8724;height:2" coordorigin="8,8" coordsize="8724,2">
              <v:shape style="position:absolute;left:8;top:8;width:8724;height:2" coordorigin="8,8" coordsize="8724,0" path="m8,8l8732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81" w:lineRule="auto" w:before="172"/>
        <w:ind w:left="119" w:right="127" w:firstLine="24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3"/>
          <w:sz w:val="22"/>
        </w:rPr>
        <w:t>Sub-recipient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4"/>
          <w:sz w:val="20"/>
        </w:rPr>
        <w:t>organization/institution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pacing w:val="-2"/>
          <w:sz w:val="20"/>
        </w:rPr>
        <w:t>hereby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pacing w:val="-3"/>
          <w:sz w:val="20"/>
        </w:rPr>
        <w:t>certifies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pacing w:val="-2"/>
          <w:sz w:val="20"/>
        </w:rPr>
        <w:t>that</w:t>
      </w:r>
      <w:r>
        <w:rPr>
          <w:rFonts w:ascii="Arial"/>
          <w:b/>
          <w:spacing w:val="4"/>
          <w:sz w:val="20"/>
        </w:rPr>
        <w:t> </w:t>
      </w:r>
      <w:r>
        <w:rPr>
          <w:rFonts w:ascii="Arial"/>
          <w:b/>
          <w:spacing w:val="-2"/>
          <w:sz w:val="20"/>
        </w:rPr>
        <w:t>it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1"/>
          <w:sz w:val="20"/>
        </w:rPr>
        <w:t>has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pacing w:val="-4"/>
          <w:sz w:val="20"/>
        </w:rPr>
        <w:t>conflict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54"/>
          <w:sz w:val="20"/>
        </w:rPr>
        <w:t> </w:t>
      </w:r>
      <w:r>
        <w:rPr>
          <w:rFonts w:ascii="Arial"/>
          <w:b/>
          <w:spacing w:val="-3"/>
          <w:sz w:val="20"/>
        </w:rPr>
        <w:t>interest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2"/>
          <w:sz w:val="20"/>
        </w:rPr>
        <w:t>policy</w:t>
      </w:r>
      <w:r>
        <w:rPr>
          <w:rFonts w:ascii="Arial"/>
          <w:b/>
          <w:spacing w:val="53"/>
          <w:sz w:val="20"/>
        </w:rPr>
        <w:t> </w:t>
      </w:r>
      <w:r>
        <w:rPr>
          <w:rFonts w:ascii="Arial"/>
          <w:b/>
          <w:spacing w:val="-3"/>
          <w:sz w:val="20"/>
        </w:rPr>
        <w:t>which</w:t>
      </w:r>
      <w:r>
        <w:rPr>
          <w:rFonts w:ascii="Arial"/>
          <w:b/>
          <w:spacing w:val="97"/>
          <w:sz w:val="20"/>
        </w:rPr>
        <w:t> </w:t>
      </w:r>
      <w:r>
        <w:rPr>
          <w:rFonts w:ascii="Arial"/>
          <w:b/>
          <w:spacing w:val="-3"/>
          <w:sz w:val="20"/>
        </w:rPr>
        <w:t>conforms</w:t>
      </w:r>
      <w:r>
        <w:rPr>
          <w:rFonts w:ascii="Arial"/>
          <w:b/>
          <w:spacing w:val="19"/>
          <w:sz w:val="20"/>
        </w:rPr>
        <w:t> </w:t>
      </w:r>
      <w:r>
        <w:rPr>
          <w:rFonts w:ascii="Arial"/>
          <w:b/>
          <w:spacing w:val="-3"/>
          <w:sz w:val="20"/>
        </w:rPr>
        <w:t>to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pacing w:val="-2"/>
          <w:sz w:val="20"/>
        </w:rPr>
        <w:t>the</w:t>
      </w:r>
      <w:r>
        <w:rPr>
          <w:rFonts w:ascii="Arial"/>
          <w:b/>
          <w:spacing w:val="19"/>
          <w:sz w:val="20"/>
        </w:rPr>
        <w:t> </w:t>
      </w:r>
      <w:r>
        <w:rPr>
          <w:rFonts w:ascii="Arial"/>
          <w:b/>
          <w:spacing w:val="-4"/>
          <w:sz w:val="20"/>
        </w:rPr>
        <w:t>requirements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pacing w:val="-2"/>
          <w:sz w:val="20"/>
        </w:rPr>
        <w:t>of</w:t>
      </w:r>
      <w:r>
        <w:rPr>
          <w:rFonts w:ascii="Arial"/>
          <w:b/>
          <w:spacing w:val="21"/>
          <w:sz w:val="20"/>
        </w:rPr>
        <w:t> </w:t>
      </w:r>
      <w:r>
        <w:rPr>
          <w:rFonts w:ascii="Arial"/>
          <w:b/>
          <w:spacing w:val="-2"/>
          <w:sz w:val="20"/>
        </w:rPr>
        <w:t>all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pacing w:val="-3"/>
          <w:sz w:val="20"/>
        </w:rPr>
        <w:t>applicable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pacing w:val="-4"/>
          <w:sz w:val="20"/>
        </w:rPr>
        <w:t>regulations,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pacing w:val="-3"/>
          <w:sz w:val="20"/>
        </w:rPr>
        <w:t>including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pacing w:val="-1"/>
          <w:sz w:val="20"/>
        </w:rPr>
        <w:t>but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11"/>
          <w:sz w:val="20"/>
        </w:rPr>
        <w:t> </w:t>
      </w:r>
      <w:r>
        <w:rPr>
          <w:rFonts w:ascii="Arial"/>
          <w:b/>
          <w:spacing w:val="-2"/>
          <w:sz w:val="20"/>
        </w:rPr>
        <w:t>limited</w:t>
      </w:r>
      <w:r>
        <w:rPr>
          <w:rFonts w:ascii="Arial"/>
          <w:b/>
          <w:spacing w:val="18"/>
          <w:sz w:val="20"/>
        </w:rPr>
        <w:t> </w:t>
      </w:r>
      <w:r>
        <w:rPr>
          <w:rFonts w:ascii="Arial"/>
          <w:b/>
          <w:spacing w:val="-3"/>
          <w:sz w:val="20"/>
        </w:rPr>
        <w:t>to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pacing w:val="-2"/>
          <w:sz w:val="20"/>
        </w:rPr>
        <w:t>those</w:t>
      </w:r>
      <w:r>
        <w:rPr>
          <w:rFonts w:ascii="Arial"/>
          <w:b/>
          <w:spacing w:val="14"/>
          <w:sz w:val="20"/>
        </w:rPr>
        <w:t> </w:t>
      </w:r>
      <w:r>
        <w:rPr>
          <w:rFonts w:ascii="Arial"/>
          <w:b/>
          <w:spacing w:val="-3"/>
          <w:sz w:val="20"/>
        </w:rPr>
        <w:t>set</w:t>
      </w:r>
      <w:r>
        <w:rPr>
          <w:rFonts w:ascii="Arial"/>
          <w:b/>
          <w:spacing w:val="21"/>
          <w:sz w:val="20"/>
        </w:rPr>
        <w:t> </w:t>
      </w:r>
      <w:r>
        <w:rPr>
          <w:rFonts w:ascii="Arial"/>
          <w:b/>
          <w:spacing w:val="-4"/>
          <w:sz w:val="20"/>
        </w:rPr>
        <w:t>forth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pacing w:val="-4"/>
          <w:sz w:val="20"/>
        </w:rPr>
        <w:t>in</w:t>
      </w:r>
      <w:r>
        <w:rPr>
          <w:rFonts w:ascii="Arial"/>
          <w:b/>
          <w:spacing w:val="72"/>
          <w:sz w:val="20"/>
        </w:rPr>
        <w:t> </w:t>
      </w:r>
      <w:r>
        <w:rPr>
          <w:rFonts w:ascii="Arial"/>
          <w:b/>
          <w:spacing w:val="-1"/>
          <w:sz w:val="20"/>
        </w:rPr>
        <w:t>45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CFR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3"/>
          <w:sz w:val="20"/>
        </w:rPr>
        <w:t>Part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1"/>
          <w:sz w:val="20"/>
        </w:rPr>
        <w:t>94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4"/>
          <w:sz w:val="20"/>
        </w:rPr>
        <w:t>and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1"/>
          <w:sz w:val="20"/>
        </w:rPr>
        <w:t>42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CFR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Part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3"/>
          <w:sz w:val="20"/>
        </w:rPr>
        <w:t>50,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3"/>
          <w:sz w:val="20"/>
        </w:rPr>
        <w:t>Subpart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4"/>
          <w:sz w:val="20"/>
        </w:rPr>
        <w:t>F.</w:t>
      </w:r>
      <w:r>
        <w:rPr>
          <w:rFonts w:ascii="Arial"/>
          <w:sz w:val="20"/>
        </w:rPr>
      </w:r>
    </w:p>
    <w:p>
      <w:pPr>
        <w:pStyle w:val="BodyText"/>
        <w:spacing w:line="221" w:lineRule="exact"/>
        <w:ind w:left="839" w:right="0"/>
        <w:jc w:val="left"/>
      </w:pPr>
      <w:r>
        <w:rPr/>
        <w:pict>
          <v:group style="position:absolute;margin-left:55.049999pt;margin-top:.732173pt;width:9.15pt;height:9.25pt;mso-position-horizontal-relative:page;mso-position-vertical-relative:paragraph;z-index:1288" coordorigin="1101,15" coordsize="183,185">
            <v:shape style="position:absolute;left:1101;top:15;width:183;height:185" coordorigin="1101,15" coordsize="183,185" path="m1101,200l1284,200,1284,15,1101,15,1101,200xe" filled="false" stroked="true" strokeweight=".72pt" strokecolor="#000000">
              <v:path arrowok="t"/>
            </v:shape>
            <w10:wrap type="none"/>
          </v:group>
        </w:pict>
      </w:r>
      <w:r>
        <w:rPr/>
        <w:t>YES</w:t>
      </w:r>
    </w:p>
    <w:p>
      <w:pPr>
        <w:spacing w:before="34"/>
        <w:ind w:left="129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sz w:val="20"/>
        </w:rPr>
        <w:t>(</w:t>
      </w:r>
      <w:r>
        <w:rPr>
          <w:rFonts w:ascii="Arial"/>
          <w:b/>
          <w:i/>
          <w:spacing w:val="-2"/>
          <w:sz w:val="20"/>
        </w:rPr>
        <w:t>If</w:t>
      </w:r>
      <w:r>
        <w:rPr>
          <w:rFonts w:ascii="Arial"/>
          <w:b/>
          <w:i/>
          <w:spacing w:val="-3"/>
          <w:sz w:val="20"/>
        </w:rPr>
        <w:t> </w:t>
      </w:r>
      <w:r>
        <w:rPr>
          <w:rFonts w:ascii="Arial"/>
          <w:b/>
          <w:i/>
          <w:spacing w:val="-6"/>
          <w:sz w:val="20"/>
        </w:rPr>
        <w:t>yes,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b/>
          <w:i/>
          <w:spacing w:val="-4"/>
          <w:sz w:val="20"/>
        </w:rPr>
        <w:t>please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3"/>
          <w:sz w:val="20"/>
        </w:rPr>
        <w:t>answer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pacing w:val="-2"/>
          <w:sz w:val="20"/>
        </w:rPr>
        <w:t>either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or</w:t>
      </w:r>
      <w:r>
        <w:rPr>
          <w:rFonts w:ascii="Arial"/>
          <w:b/>
          <w:i/>
          <w:spacing w:val="-15"/>
          <w:sz w:val="20"/>
        </w:rPr>
        <w:t> </w:t>
      </w:r>
      <w:r>
        <w:rPr>
          <w:rFonts w:ascii="Arial"/>
          <w:b/>
          <w:i/>
          <w:sz w:val="20"/>
        </w:rPr>
        <w:t>b</w:t>
      </w:r>
      <w:r>
        <w:rPr>
          <w:rFonts w:ascii="Arial"/>
          <w:b/>
          <w:i/>
          <w:spacing w:val="-6"/>
          <w:sz w:val="20"/>
        </w:rPr>
        <w:t> </w:t>
      </w:r>
      <w:r>
        <w:rPr>
          <w:rFonts w:ascii="Arial"/>
          <w:b/>
          <w:i/>
          <w:spacing w:val="-3"/>
          <w:sz w:val="20"/>
        </w:rPr>
        <w:t>below</w:t>
      </w:r>
      <w:r>
        <w:rPr>
          <w:rFonts w:ascii="Arial"/>
          <w:spacing w:val="-3"/>
          <w:sz w:val="20"/>
        </w:rPr>
        <w:t>).</w:t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2592" w:val="left" w:leader="none"/>
        </w:tabs>
        <w:spacing w:line="278" w:lineRule="auto" w:before="0" w:after="0"/>
        <w:ind w:left="1290" w:right="355" w:firstLine="990"/>
        <w:jc w:val="left"/>
      </w:pPr>
      <w:r>
        <w:rPr/>
        <w:pict>
          <v:group style="position:absolute;margin-left:113.650002pt;margin-top:1.619873pt;width:9.25pt;height:9.25pt;mso-position-horizontal-relative:page;mso-position-vertical-relative:paragraph;z-index:-3160" coordorigin="2273,32" coordsize="185,185">
            <v:shape style="position:absolute;left:2273;top:32;width:185;height:185" coordorigin="2273,32" coordsize="185,185" path="m2273,217l2458,217,2458,32,2273,32,2273,21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3"/>
        </w:rPr>
        <w:t>Sub-recipient</w:t>
      </w:r>
      <w:r>
        <w:rPr>
          <w:spacing w:val="-7"/>
        </w:rPr>
        <w:t> </w:t>
      </w:r>
      <w:r>
        <w:rPr>
          <w:spacing w:val="-3"/>
        </w:rPr>
        <w:t>organization/institution</w:t>
      </w:r>
      <w:r>
        <w:rPr>
          <w:spacing w:val="-15"/>
        </w:rPr>
        <w:t> </w:t>
      </w:r>
      <w:r>
        <w:rPr>
          <w:spacing w:val="-2"/>
        </w:rPr>
        <w:t>certifies</w:t>
      </w:r>
      <w:r>
        <w:rPr>
          <w:spacing w:val="-18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3"/>
        </w:rPr>
        <w:t>all</w:t>
      </w:r>
      <w:r>
        <w:rPr>
          <w:spacing w:val="-10"/>
        </w:rPr>
        <w:t> </w:t>
      </w:r>
      <w:r>
        <w:rPr>
          <w:spacing w:val="-4"/>
        </w:rPr>
        <w:t>personnel</w:t>
      </w:r>
      <w:r>
        <w:rPr>
          <w:spacing w:val="-5"/>
        </w:rPr>
        <w:t> </w:t>
      </w:r>
      <w:r>
        <w:rPr>
          <w:spacing w:val="-2"/>
        </w:rPr>
        <w:t>involved</w:t>
      </w:r>
      <w:r>
        <w:rPr>
          <w:spacing w:val="-19"/>
        </w:rPr>
        <w:t> </w:t>
      </w:r>
      <w:r>
        <w:rPr>
          <w:spacing w:val="1"/>
        </w:rPr>
        <w:t>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6"/>
        </w:rPr>
        <w:t>design,</w:t>
      </w:r>
      <w:r>
        <w:rPr>
          <w:spacing w:val="38"/>
        </w:rPr>
        <w:t> </w:t>
      </w:r>
      <w:r>
        <w:rPr>
          <w:spacing w:val="-3"/>
        </w:rPr>
        <w:t>conduct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reporting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3"/>
        </w:rPr>
        <w:t>research</w:t>
      </w:r>
      <w:r>
        <w:rPr>
          <w:spacing w:val="-5"/>
        </w:rPr>
        <w:t> </w:t>
      </w:r>
      <w:r>
        <w:rPr>
          <w:spacing w:val="-2"/>
        </w:rPr>
        <w:t>data</w:t>
      </w:r>
      <w:r>
        <w:rPr>
          <w:spacing w:val="-15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3"/>
        </w:rPr>
        <w:t>above</w:t>
      </w:r>
      <w:r>
        <w:rPr>
          <w:spacing w:val="-10"/>
        </w:rPr>
        <w:t> </w:t>
      </w:r>
      <w:r>
        <w:rPr>
          <w:spacing w:val="-3"/>
        </w:rPr>
        <w:t>named</w:t>
      </w:r>
      <w:r>
        <w:rPr>
          <w:spacing w:val="-5"/>
        </w:rPr>
        <w:t> </w:t>
      </w:r>
      <w:r>
        <w:rPr>
          <w:spacing w:val="-4"/>
        </w:rPr>
        <w:t>project</w:t>
      </w:r>
      <w:r>
        <w:rPr>
          <w:spacing w:val="-7"/>
        </w:rPr>
        <w:t> </w:t>
      </w:r>
      <w:r>
        <w:rPr>
          <w:spacing w:val="-5"/>
        </w:rPr>
        <w:t>disclosed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3"/>
        </w:rPr>
        <w:t>Institution’s</w:t>
      </w:r>
      <w:r>
        <w:rPr>
          <w:spacing w:val="85"/>
        </w:rPr>
        <w:t> </w:t>
      </w:r>
      <w:r>
        <w:rPr>
          <w:spacing w:val="-3"/>
        </w:rPr>
        <w:t>designated</w:t>
      </w:r>
      <w:r>
        <w:rPr>
          <w:spacing w:val="-15"/>
        </w:rPr>
        <w:t> </w:t>
      </w:r>
      <w:r>
        <w:rPr>
          <w:spacing w:val="-3"/>
        </w:rPr>
        <w:t>official(s)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3"/>
        </w:rPr>
        <w:t>Investigator’s</w:t>
      </w:r>
      <w:r>
        <w:rPr>
          <w:spacing w:val="-13"/>
        </w:rPr>
        <w:t> </w:t>
      </w:r>
      <w:r>
        <w:rPr>
          <w:spacing w:val="-5"/>
        </w:rPr>
        <w:t>significant</w:t>
      </w:r>
      <w:r>
        <w:rPr>
          <w:spacing w:val="-16"/>
        </w:rPr>
        <w:t> </w:t>
      </w:r>
      <w:r>
        <w:rPr>
          <w:spacing w:val="-2"/>
        </w:rPr>
        <w:t>financial</w:t>
      </w:r>
      <w:r>
        <w:rPr>
          <w:spacing w:val="-10"/>
        </w:rPr>
        <w:t> </w:t>
      </w:r>
      <w:r>
        <w:rPr>
          <w:spacing w:val="-2"/>
        </w:rPr>
        <w:t>interests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rFonts w:ascii="Arial" w:hAnsi="Arial" w:cs="Arial" w:eastAsia="Arial"/>
          <w:b/>
          <w:bCs/>
          <w:i/>
          <w:spacing w:val="-2"/>
        </w:rPr>
        <w:t>none</w:t>
      </w:r>
      <w:r>
        <w:rPr>
          <w:rFonts w:ascii="Arial" w:hAnsi="Arial" w:cs="Arial" w:eastAsia="Arial"/>
          <w:b/>
          <w:bCs/>
          <w:i/>
          <w:spacing w:val="-19"/>
        </w:rPr>
        <w:t> </w:t>
      </w:r>
      <w:r>
        <w:rPr>
          <w:rFonts w:ascii="Arial" w:hAnsi="Arial" w:cs="Arial" w:eastAsia="Arial"/>
          <w:b/>
          <w:bCs/>
          <w:i/>
        </w:rPr>
        <w:t>of</w:t>
      </w:r>
      <w:r>
        <w:rPr>
          <w:rFonts w:ascii="Arial" w:hAnsi="Arial" w:cs="Arial" w:eastAsia="Arial"/>
          <w:b/>
          <w:bCs/>
          <w:i/>
          <w:spacing w:val="-8"/>
        </w:rPr>
        <w:t> </w:t>
      </w:r>
      <w:r>
        <w:rPr>
          <w:rFonts w:ascii="Arial" w:hAnsi="Arial" w:cs="Arial" w:eastAsia="Arial"/>
          <w:b/>
          <w:bCs/>
          <w:i/>
          <w:spacing w:val="-2"/>
        </w:rPr>
        <w:t>the</w:t>
      </w:r>
      <w:r>
        <w:rPr>
          <w:rFonts w:ascii="Arial" w:hAnsi="Arial" w:cs="Arial" w:eastAsia="Arial"/>
          <w:b/>
          <w:bCs/>
          <w:i/>
          <w:spacing w:val="-20"/>
        </w:rPr>
        <w:t> </w:t>
      </w:r>
      <w:r>
        <w:rPr>
          <w:rFonts w:ascii="Arial" w:hAnsi="Arial" w:cs="Arial" w:eastAsia="Arial"/>
          <w:b/>
          <w:bCs/>
          <w:i/>
          <w:spacing w:val="-3"/>
        </w:rPr>
        <w:t>personnel</w:t>
      </w:r>
      <w:r>
        <w:rPr>
          <w:rFonts w:ascii="Arial" w:hAnsi="Arial" w:cs="Arial" w:eastAsia="Arial"/>
          <w:b/>
          <w:bCs/>
          <w:i/>
          <w:spacing w:val="119"/>
        </w:rPr>
        <w:t> </w:t>
      </w:r>
      <w:r>
        <w:rPr>
          <w:rFonts w:ascii="Arial" w:hAnsi="Arial" w:cs="Arial" w:eastAsia="Arial"/>
          <w:b/>
          <w:bCs/>
          <w:i/>
          <w:spacing w:val="-5"/>
        </w:rPr>
        <w:t>involved</w:t>
      </w:r>
      <w:r>
        <w:rPr>
          <w:rFonts w:ascii="Arial" w:hAnsi="Arial" w:cs="Arial" w:eastAsia="Arial"/>
          <w:b/>
          <w:bCs/>
          <w:i/>
          <w:spacing w:val="-11"/>
        </w:rPr>
        <w:t> </w:t>
      </w:r>
      <w:r>
        <w:rPr>
          <w:spacing w:val="-2"/>
        </w:rPr>
        <w:t>has</w:t>
      </w:r>
      <w:r>
        <w:rPr>
          <w:spacing w:val="-18"/>
        </w:rPr>
        <w:t> </w:t>
      </w:r>
      <w:r>
        <w:rPr>
          <w:spacing w:val="-1"/>
        </w:rPr>
        <w:t>an</w:t>
      </w:r>
      <w:r>
        <w:rPr>
          <w:spacing w:val="-15"/>
        </w:rPr>
        <w:t> </w:t>
      </w:r>
      <w:r>
        <w:rPr>
          <w:spacing w:val="-2"/>
        </w:rPr>
        <w:t>identified</w:t>
      </w:r>
      <w:r>
        <w:rPr>
          <w:spacing w:val="-19"/>
        </w:rPr>
        <w:t> </w:t>
      </w:r>
      <w:r>
        <w:rPr>
          <w:spacing w:val="-3"/>
        </w:rPr>
        <w:t>Financial</w:t>
      </w:r>
      <w:r>
        <w:rPr>
          <w:spacing w:val="-15"/>
        </w:rPr>
        <w:t> </w:t>
      </w:r>
      <w:r>
        <w:rPr>
          <w:spacing w:val="-3"/>
        </w:rPr>
        <w:t>Conflict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2"/>
        </w:rPr>
        <w:t>Interest.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2602" w:val="left" w:leader="none"/>
        </w:tabs>
        <w:spacing w:line="276" w:lineRule="auto" w:before="0" w:after="0"/>
        <w:ind w:left="1291" w:right="355" w:firstLine="989"/>
        <w:jc w:val="left"/>
      </w:pPr>
      <w:r>
        <w:rPr/>
        <w:pict>
          <v:group style="position:absolute;margin-left:113.650002pt;margin-top:1.229883pt;width:9.25pt;height:9.25pt;mso-position-horizontal-relative:page;mso-position-vertical-relative:paragraph;z-index:-3136" coordorigin="2273,25" coordsize="185,185">
            <v:shape style="position:absolute;left:2273;top:25;width:185;height:185" coordorigin="2273,25" coordsize="185,185" path="m2273,210l2458,210,2458,25,2273,25,2273,210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3"/>
        </w:rPr>
        <w:t>Sub-recipient</w:t>
      </w:r>
      <w:r>
        <w:rPr>
          <w:spacing w:val="-7"/>
        </w:rPr>
        <w:t> </w:t>
      </w:r>
      <w:r>
        <w:rPr>
          <w:spacing w:val="-3"/>
        </w:rPr>
        <w:t>organization/institution</w:t>
      </w:r>
      <w:r>
        <w:rPr>
          <w:spacing w:val="-15"/>
        </w:rPr>
        <w:t> </w:t>
      </w:r>
      <w:r>
        <w:rPr>
          <w:spacing w:val="-2"/>
        </w:rPr>
        <w:t>certifies</w:t>
      </w:r>
      <w:r>
        <w:rPr>
          <w:spacing w:val="-18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3"/>
        </w:rPr>
        <w:t>all</w:t>
      </w:r>
      <w:r>
        <w:rPr>
          <w:spacing w:val="-10"/>
        </w:rPr>
        <w:t> </w:t>
      </w:r>
      <w:r>
        <w:rPr>
          <w:spacing w:val="-4"/>
        </w:rPr>
        <w:t>personnel</w:t>
      </w:r>
      <w:r>
        <w:rPr>
          <w:spacing w:val="-5"/>
        </w:rPr>
        <w:t> </w:t>
      </w:r>
      <w:r>
        <w:rPr>
          <w:spacing w:val="-2"/>
        </w:rPr>
        <w:t>involved</w:t>
      </w:r>
      <w:r>
        <w:rPr>
          <w:spacing w:val="-19"/>
        </w:rPr>
        <w:t> </w:t>
      </w:r>
      <w:r>
        <w:rPr>
          <w:spacing w:val="1"/>
        </w:rPr>
        <w:t>in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6"/>
        </w:rPr>
        <w:t>design,</w:t>
      </w:r>
      <w:r>
        <w:rPr>
          <w:spacing w:val="38"/>
        </w:rPr>
        <w:t> </w:t>
      </w:r>
      <w:r>
        <w:rPr>
          <w:spacing w:val="-3"/>
        </w:rPr>
        <w:t>conduct</w:t>
      </w:r>
      <w:r>
        <w:rPr>
          <w:spacing w:val="-2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reporting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3"/>
        </w:rPr>
        <w:t>research</w:t>
      </w:r>
      <w:r>
        <w:rPr>
          <w:spacing w:val="-5"/>
        </w:rPr>
        <w:t> </w:t>
      </w:r>
      <w:r>
        <w:rPr>
          <w:spacing w:val="-2"/>
        </w:rPr>
        <w:t>data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3"/>
        </w:rPr>
        <w:t>above</w:t>
      </w:r>
      <w:r>
        <w:rPr>
          <w:spacing w:val="-15"/>
        </w:rPr>
        <w:t> </w:t>
      </w:r>
      <w:r>
        <w:rPr>
          <w:spacing w:val="-3"/>
        </w:rPr>
        <w:t>named</w:t>
      </w:r>
      <w:r>
        <w:rPr>
          <w:spacing w:val="-5"/>
        </w:rPr>
        <w:t> </w:t>
      </w:r>
      <w:r>
        <w:rPr>
          <w:spacing w:val="-4"/>
        </w:rPr>
        <w:t>project</w:t>
      </w:r>
      <w:r>
        <w:rPr>
          <w:spacing w:val="-7"/>
        </w:rPr>
        <w:t> </w:t>
      </w:r>
      <w:r>
        <w:rPr>
          <w:spacing w:val="-3"/>
        </w:rPr>
        <w:t>have</w:t>
      </w:r>
      <w:r>
        <w:rPr>
          <w:spacing w:val="-10"/>
        </w:rPr>
        <w:t> </w:t>
      </w:r>
      <w:r>
        <w:rPr>
          <w:spacing w:val="-3"/>
        </w:rPr>
        <w:t>disclosed</w:t>
      </w:r>
      <w:r>
        <w:rPr>
          <w:spacing w:val="-10"/>
        </w:rPr>
        <w:t> </w:t>
      </w:r>
      <w:r>
        <w:rPr/>
        <w:t>to</w:t>
      </w:r>
      <w:r>
        <w:rPr>
          <w:spacing w:val="-20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61"/>
        </w:rPr>
        <w:t> </w:t>
      </w:r>
      <w:r>
        <w:rPr>
          <w:spacing w:val="-3"/>
        </w:rPr>
        <w:t>Institution’s designated</w:t>
      </w:r>
      <w:r>
        <w:rPr>
          <w:spacing w:val="4"/>
        </w:rPr>
        <w:t> </w:t>
      </w:r>
      <w:r>
        <w:rPr>
          <w:spacing w:val="-3"/>
        </w:rPr>
        <w:t>official(s)</w:t>
      </w:r>
      <w:r>
        <w:rPr>
          <w:spacing w:val="6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Investigator’s</w:t>
      </w:r>
      <w:r>
        <w:rPr>
          <w:spacing w:val="6"/>
        </w:rPr>
        <w:t> </w:t>
      </w:r>
      <w:r>
        <w:rPr>
          <w:spacing w:val="-5"/>
        </w:rPr>
        <w:t>significant</w:t>
      </w:r>
      <w:r>
        <w:rPr>
          <w:spacing w:val="-2"/>
        </w:rPr>
        <w:t> financial</w:t>
      </w:r>
      <w:r>
        <w:rPr>
          <w:spacing w:val="5"/>
        </w:rPr>
        <w:t> </w:t>
      </w:r>
      <w:r>
        <w:rPr>
          <w:spacing w:val="-3"/>
        </w:rPr>
        <w:t>interests.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5"/>
        </w:rPr>
        <w:t>personnel</w:t>
      </w:r>
      <w:r>
        <w:rPr>
          <w:spacing w:val="94"/>
        </w:rPr>
        <w:t> </w:t>
      </w:r>
      <w:r>
        <w:rPr/>
        <w:t>listed </w:t>
      </w:r>
      <w:r>
        <w:rPr>
          <w:spacing w:val="-2"/>
        </w:rPr>
        <w:t>below</w:t>
      </w:r>
      <w:r>
        <w:rPr>
          <w:spacing w:val="-5"/>
        </w:rPr>
        <w:t> </w:t>
      </w:r>
      <w:r>
        <w:rPr>
          <w:spacing w:val="-2"/>
        </w:rPr>
        <w:t>have</w:t>
      </w:r>
      <w:r>
        <w:rPr>
          <w:spacing w:val="5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2"/>
        </w:rPr>
        <w:t>identified</w:t>
      </w:r>
      <w:r>
        <w:rPr>
          <w:spacing w:val="-5"/>
        </w:rPr>
        <w:t> </w:t>
      </w:r>
      <w:r>
        <w:rPr>
          <w:spacing w:val="-3"/>
        </w:rPr>
        <w:t>Financial</w:t>
      </w:r>
      <w:r>
        <w:rPr>
          <w:spacing w:val="14"/>
        </w:rPr>
        <w:t> </w:t>
      </w:r>
      <w:r>
        <w:rPr>
          <w:spacing w:val="-3"/>
        </w:rPr>
        <w:t>Conflict</w:t>
      </w:r>
      <w:r>
        <w:rPr>
          <w:spacing w:val="8"/>
        </w:rPr>
        <w:t> </w:t>
      </w:r>
      <w:r>
        <w:rPr>
          <w:spacing w:val="-6"/>
        </w:rPr>
        <w:t>of</w:t>
      </w:r>
      <w:r>
        <w:rPr>
          <w:spacing w:val="-2"/>
        </w:rPr>
        <w:t> </w:t>
      </w:r>
      <w:r>
        <w:rPr>
          <w:spacing w:val="-3"/>
        </w:rPr>
        <w:t>Interest</w:t>
      </w:r>
      <w:r>
        <w:rPr>
          <w:spacing w:val="13"/>
        </w:rPr>
        <w:t> </w:t>
      </w:r>
      <w:r>
        <w:rPr>
          <w:spacing w:val="-4"/>
        </w:rPr>
        <w:t>which</w:t>
      </w:r>
      <w:r>
        <w:rPr/>
        <w:t> </w:t>
      </w:r>
      <w:r>
        <w:rPr>
          <w:spacing w:val="1"/>
        </w:rPr>
        <w:t>is</w:t>
      </w:r>
      <w:r>
        <w:rPr>
          <w:spacing w:val="-3"/>
        </w:rPr>
        <w:t> </w:t>
      </w:r>
      <w:r>
        <w:rPr>
          <w:spacing w:val="-2"/>
        </w:rPr>
        <w:t>being</w:t>
      </w:r>
      <w:r>
        <w:rPr>
          <w:spacing w:val="-5"/>
        </w:rPr>
        <w:t> </w:t>
      </w:r>
      <w:r>
        <w:rPr>
          <w:spacing w:val="-2"/>
        </w:rPr>
        <w:t>managed,</w:t>
      </w:r>
      <w:r>
        <w:rPr>
          <w:spacing w:val="3"/>
        </w:rPr>
        <w:t> </w:t>
      </w:r>
      <w:r>
        <w:rPr>
          <w:spacing w:val="-3"/>
        </w:rPr>
        <w:t>reduced</w:t>
      </w:r>
      <w:r>
        <w:rPr/>
        <w:t> </w:t>
      </w:r>
      <w:r>
        <w:rPr>
          <w:spacing w:val="-2"/>
        </w:rPr>
        <w:t>or</w:t>
      </w:r>
      <w:r>
        <w:rPr>
          <w:spacing w:val="45"/>
        </w:rPr>
        <w:t> </w:t>
      </w:r>
      <w:r>
        <w:rPr>
          <w:spacing w:val="-2"/>
        </w:rPr>
        <w:t>eliminated</w:t>
      </w:r>
      <w:r>
        <w:rPr>
          <w:spacing w:val="-34"/>
        </w:rPr>
        <w:t> </w:t>
      </w:r>
      <w:r>
        <w:rPr>
          <w:spacing w:val="-1"/>
        </w:rPr>
        <w:t>by</w:t>
      </w:r>
      <w:r>
        <w:rPr>
          <w:spacing w:val="-27"/>
        </w:rPr>
        <w:t> </w:t>
      </w:r>
      <w:r>
        <w:rPr>
          <w:spacing w:val="-1"/>
        </w:rPr>
        <w:t>the</w:t>
      </w:r>
      <w:r>
        <w:rPr>
          <w:spacing w:val="-20"/>
        </w:rPr>
        <w:t> </w:t>
      </w:r>
      <w:r>
        <w:rPr>
          <w:spacing w:val="-3"/>
        </w:rPr>
        <w:t>sub-recipient</w:t>
      </w:r>
      <w:r>
        <w:rPr>
          <w:spacing w:val="-21"/>
        </w:rPr>
        <w:t> </w:t>
      </w:r>
      <w:r>
        <w:rPr>
          <w:spacing w:val="-3"/>
        </w:rPr>
        <w:t>organization/institution.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4"/>
          <w:szCs w:val="24"/>
        </w:rPr>
      </w:pPr>
    </w:p>
    <w:p>
      <w:pPr>
        <w:tabs>
          <w:tab w:pos="5352" w:val="left" w:leader="none"/>
        </w:tabs>
        <w:spacing w:line="20" w:lineRule="atLeast"/>
        <w:ind w:left="13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77.15pt;height:.75pt;mso-position-horizontal-relative:char;mso-position-vertical-relative:line" coordorigin="0,0" coordsize="3543,15">
            <v:group style="position:absolute;left:8;top:8;width:3528;height:2" coordorigin="8,8" coordsize="3528,2">
              <v:shape style="position:absolute;left:8;top:8;width:3528;height:2" coordorigin="8,8" coordsize="3528,0" path="m8,8l3536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77.15pt;height:.75pt;mso-position-horizontal-relative:char;mso-position-vertical-relative:line" coordorigin="0,0" coordsize="3543,15">
            <v:group style="position:absolute;left:8;top:8;width:3528;height:2" coordorigin="8,8" coordsize="3528,2">
              <v:shape style="position:absolute;left:8;top:8;width:3528;height:2" coordorigin="8,8" coordsize="3528,0" path="m8,8l3536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tabs>
          <w:tab w:pos="5352" w:val="left" w:leader="none"/>
        </w:tabs>
        <w:spacing w:line="20" w:lineRule="atLeast"/>
        <w:ind w:left="131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177.15pt;height:.75pt;mso-position-horizontal-relative:char;mso-position-vertical-relative:line" coordorigin="0,0" coordsize="3543,15">
            <v:group style="position:absolute;left:8;top:8;width:3528;height:2" coordorigin="8,8" coordsize="3528,2">
              <v:shape style="position:absolute;left:8;top:8;width:3528;height:2" coordorigin="8,8" coordsize="3528,0" path="m8,8l3536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177.15pt;height:.75pt;mso-position-horizontal-relative:char;mso-position-vertical-relative:line" coordorigin="0,0" coordsize="3543,15">
            <v:group style="position:absolute;left:8;top:8;width:3528;height:2" coordorigin="8,8" coordsize="3528,2">
              <v:shape style="position:absolute;left:8;top:8;width:3528;height:2" coordorigin="8,8" coordsize="3528,0" path="m8,8l3536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spacing w:line="240" w:lineRule="auto" w:before="10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5"/>
        <w:ind w:left="840" w:right="0"/>
        <w:jc w:val="left"/>
      </w:pPr>
      <w:r>
        <w:rPr/>
        <w:pict>
          <v:group style="position:absolute;margin-left:55.049999pt;margin-top:5.129895pt;width:9.15pt;height:9.25pt;mso-position-horizontal-relative:page;mso-position-vertical-relative:paragraph;z-index:1312" coordorigin="1101,103" coordsize="183,185">
            <v:shape style="position:absolute;left:1101;top:103;width:183;height:185" coordorigin="1101,103" coordsize="183,185" path="m1101,288l1284,288,1284,103,1101,103,1101,288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2"/>
        </w:rPr>
        <w:t>NO</w:t>
      </w:r>
      <w:r>
        <w:rPr/>
      </w:r>
    </w:p>
    <w:p>
      <w:pPr>
        <w:pStyle w:val="BodyText"/>
        <w:spacing w:line="274" w:lineRule="auto" w:before="43"/>
        <w:ind w:left="1290" w:right="411"/>
        <w:jc w:val="left"/>
      </w:pPr>
      <w:r>
        <w:rPr>
          <w:spacing w:val="-3"/>
        </w:rPr>
        <w:t>Sub-recipient</w:t>
      </w:r>
      <w:r>
        <w:rPr>
          <w:spacing w:val="-7"/>
        </w:rPr>
        <w:t> </w:t>
      </w:r>
      <w:r>
        <w:rPr>
          <w:spacing w:val="-3"/>
        </w:rPr>
        <w:t>organization/institution</w:t>
      </w:r>
      <w:r>
        <w:rPr>
          <w:spacing w:val="-10"/>
        </w:rPr>
        <w:t> </w:t>
      </w:r>
      <w:r>
        <w:rPr>
          <w:spacing w:val="-3"/>
        </w:rPr>
        <w:t>does</w:t>
      </w:r>
      <w:r>
        <w:rPr>
          <w:spacing w:val="-13"/>
        </w:rPr>
        <w:t> </w:t>
      </w:r>
      <w:r>
        <w:rPr>
          <w:spacing w:val="-3"/>
        </w:rPr>
        <w:t>not</w:t>
      </w:r>
      <w:r>
        <w:rPr>
          <w:spacing w:val="-7"/>
        </w:rPr>
        <w:t> </w:t>
      </w:r>
      <w:r>
        <w:rPr>
          <w:spacing w:val="-3"/>
        </w:rPr>
        <w:t>have</w:t>
      </w:r>
      <w:r>
        <w:rPr>
          <w:spacing w:val="-10"/>
        </w:rPr>
        <w:t> </w:t>
      </w:r>
      <w:r>
        <w:rPr>
          <w:spacing w:val="-4"/>
        </w:rPr>
        <w:t>an</w:t>
      </w:r>
      <w:r>
        <w:rPr>
          <w:spacing w:val="-15"/>
        </w:rPr>
        <w:t> </w:t>
      </w:r>
      <w:r>
        <w:rPr>
          <w:spacing w:val="-1"/>
        </w:rPr>
        <w:t>active</w:t>
      </w:r>
      <w:r>
        <w:rPr>
          <w:spacing w:val="-14"/>
        </w:rPr>
        <w:t> </w:t>
      </w:r>
      <w:r>
        <w:rPr>
          <w:spacing w:val="-3"/>
        </w:rPr>
        <w:t>and/or</w:t>
      </w:r>
      <w:r>
        <w:rPr>
          <w:spacing w:val="-8"/>
        </w:rPr>
        <w:t> </w:t>
      </w:r>
      <w:r>
        <w:rPr>
          <w:spacing w:val="-3"/>
        </w:rPr>
        <w:t>enforced</w:t>
      </w:r>
      <w:r>
        <w:rPr>
          <w:spacing w:val="-10"/>
        </w:rPr>
        <w:t> </w:t>
      </w:r>
      <w:r>
        <w:rPr>
          <w:spacing w:val="-2"/>
        </w:rPr>
        <w:t>conflicts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2"/>
        </w:rPr>
        <w:t>interest</w:t>
      </w:r>
      <w:r>
        <w:rPr>
          <w:spacing w:val="51"/>
        </w:rPr>
        <w:t> </w:t>
      </w:r>
      <w:r>
        <w:rPr/>
        <w:t>policy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3"/>
        </w:rPr>
        <w:t>hereby agrees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3"/>
        </w:rPr>
        <w:t>comply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University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3"/>
        </w:rPr>
        <w:t> </w:t>
      </w:r>
      <w:r>
        <w:rPr>
          <w:spacing w:val="-2"/>
        </w:rPr>
        <w:t>Texas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4"/>
        </w:rPr>
        <w:t> </w:t>
      </w:r>
      <w:r>
        <w:rPr>
          <w:spacing w:val="-2"/>
        </w:rPr>
        <w:t>Science</w:t>
      </w:r>
      <w:r>
        <w:rPr>
          <w:spacing w:val="-10"/>
        </w:rPr>
        <w:t> </w:t>
      </w:r>
      <w:r>
        <w:rPr>
          <w:spacing w:val="-3"/>
        </w:rPr>
        <w:t>Center </w:t>
      </w:r>
      <w:r>
        <w:rPr>
          <w:spacing w:val="-4"/>
        </w:rPr>
        <w:t>at</w:t>
      </w:r>
      <w:r>
        <w:rPr>
          <w:spacing w:val="-6"/>
        </w:rPr>
        <w:t> </w:t>
      </w:r>
      <w:r>
        <w:rPr>
          <w:spacing w:val="-3"/>
        </w:rPr>
        <w:t>Houston</w:t>
      </w:r>
      <w:r>
        <w:rPr>
          <w:spacing w:val="33"/>
        </w:rPr>
        <w:t> </w:t>
      </w:r>
      <w:r>
        <w:rPr>
          <w:spacing w:val="-1"/>
        </w:rPr>
        <w:t>policies</w:t>
      </w:r>
      <w:r>
        <w:rPr>
          <w:spacing w:val="-13"/>
        </w:rPr>
        <w:t> </w:t>
      </w:r>
      <w:r>
        <w:rPr>
          <w:spacing w:val="-3"/>
        </w:rPr>
        <w:t>relating</w:t>
      </w:r>
      <w:r>
        <w:rPr>
          <w:spacing w:val="-5"/>
        </w:rPr>
        <w:t> </w:t>
      </w:r>
      <w:r>
        <w:rPr/>
        <w:t>to</w:t>
      </w:r>
      <w:r>
        <w:rPr>
          <w:spacing w:val="-24"/>
        </w:rPr>
        <w:t> </w:t>
      </w:r>
      <w:r>
        <w:rPr>
          <w:spacing w:val="-2"/>
        </w:rPr>
        <w:t>financial</w:t>
      </w:r>
      <w:r>
        <w:rPr/>
        <w:t> </w:t>
      </w:r>
      <w:r>
        <w:rPr>
          <w:spacing w:val="-2"/>
        </w:rPr>
        <w:t>conflicts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3"/>
        </w:rPr>
        <w:t>interest</w:t>
      </w:r>
      <w:r>
        <w:rPr>
          <w:spacing w:val="-12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3"/>
        </w:rPr>
        <w:t>accordance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1"/>
        </w:rPr>
        <w:t>45</w:t>
      </w:r>
      <w:r>
        <w:rPr>
          <w:spacing w:val="-10"/>
        </w:rPr>
        <w:t> </w:t>
      </w:r>
      <w:r>
        <w:rPr>
          <w:spacing w:val="-2"/>
        </w:rPr>
        <w:t>CFR</w:t>
      </w:r>
      <w:r>
        <w:rPr>
          <w:spacing w:val="-10"/>
        </w:rPr>
        <w:t> </w:t>
      </w:r>
      <w:r>
        <w:rPr>
          <w:spacing w:val="-2"/>
        </w:rPr>
        <w:t>Part</w:t>
      </w:r>
      <w:r>
        <w:rPr>
          <w:spacing w:val="-6"/>
        </w:rPr>
        <w:t> </w:t>
      </w:r>
      <w:r>
        <w:rPr>
          <w:spacing w:val="-1"/>
        </w:rPr>
        <w:t>94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1"/>
        </w:rPr>
        <w:t>42</w:t>
      </w:r>
      <w:r>
        <w:rPr>
          <w:spacing w:val="-5"/>
        </w:rPr>
        <w:t> </w:t>
      </w:r>
      <w:r>
        <w:rPr>
          <w:spacing w:val="-2"/>
        </w:rPr>
        <w:t>CFR</w:t>
      </w:r>
      <w:r>
        <w:rPr>
          <w:spacing w:val="-10"/>
        </w:rPr>
        <w:t> </w:t>
      </w:r>
      <w:r>
        <w:rPr>
          <w:spacing w:val="-5"/>
        </w:rPr>
        <w:t>Part</w:t>
      </w:r>
      <w:r>
        <w:rPr>
          <w:spacing w:val="48"/>
        </w:rPr>
        <w:t> </w:t>
      </w:r>
      <w:r>
        <w:rPr>
          <w:spacing w:val="-2"/>
        </w:rPr>
        <w:t>50, </w:t>
      </w:r>
      <w:r>
        <w:rPr>
          <w:spacing w:val="-6"/>
        </w:rPr>
        <w:t>Subpart</w:t>
      </w:r>
      <w:r>
        <w:rPr>
          <w:spacing w:val="-2"/>
        </w:rPr>
        <w:t> </w:t>
      </w:r>
      <w:r>
        <w:rPr/>
        <w:t>F.</w:t>
      </w:r>
      <w:r>
        <w:rPr>
          <w:spacing w:val="-6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3"/>
        </w:rPr>
        <w:t>compliance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4"/>
        </w:rPr>
        <w:t>45</w:t>
      </w:r>
      <w:r>
        <w:rPr>
          <w:spacing w:val="-5"/>
        </w:rPr>
        <w:t> </w:t>
      </w:r>
      <w:r>
        <w:rPr>
          <w:spacing w:val="-2"/>
        </w:rPr>
        <w:t>CFR</w:t>
      </w:r>
      <w:r>
        <w:rPr>
          <w:spacing w:val="-14"/>
        </w:rPr>
        <w:t> </w:t>
      </w:r>
      <w:r>
        <w:rPr>
          <w:spacing w:val="-4"/>
        </w:rPr>
        <w:t>Part</w:t>
      </w:r>
      <w:r>
        <w:rPr>
          <w:spacing w:val="3"/>
        </w:rPr>
        <w:t> </w:t>
      </w:r>
      <w:r>
        <w:rPr>
          <w:spacing w:val="-1"/>
        </w:rPr>
        <w:t>94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4"/>
        </w:rPr>
        <w:t>42</w:t>
      </w:r>
      <w:r>
        <w:rPr>
          <w:spacing w:val="-5"/>
        </w:rPr>
        <w:t> </w:t>
      </w:r>
      <w:r>
        <w:rPr>
          <w:spacing w:val="-2"/>
        </w:rPr>
        <w:t>CFR</w:t>
      </w:r>
      <w:r>
        <w:rPr>
          <w:spacing w:val="-10"/>
        </w:rPr>
        <w:t> </w:t>
      </w:r>
      <w:r>
        <w:rPr>
          <w:spacing w:val="-2"/>
        </w:rPr>
        <w:t>Part </w:t>
      </w:r>
      <w:r>
        <w:rPr>
          <w:spacing w:val="-5"/>
        </w:rPr>
        <w:t>50,</w:t>
      </w:r>
      <w:r>
        <w:rPr>
          <w:spacing w:val="-2"/>
        </w:rPr>
        <w:t> </w:t>
      </w:r>
      <w:r>
        <w:rPr>
          <w:spacing w:val="-5"/>
        </w:rPr>
        <w:t>Subpart</w:t>
      </w:r>
      <w:r>
        <w:rPr>
          <w:spacing w:val="-7"/>
        </w:rPr>
        <w:t> </w:t>
      </w:r>
      <w:r>
        <w:rPr/>
        <w:t>F</w:t>
      </w:r>
      <w:r>
        <w:rPr>
          <w:spacing w:val="-2"/>
        </w:rPr>
        <w:t> and</w:t>
      </w:r>
      <w:r>
        <w:rPr>
          <w:spacing w:val="-10"/>
        </w:rPr>
        <w:t> </w:t>
      </w:r>
      <w:r>
        <w:rPr>
          <w:spacing w:val="-3"/>
        </w:rPr>
        <w:t>UTHealth’s</w:t>
      </w:r>
      <w:r>
        <w:rPr>
          <w:spacing w:val="41"/>
        </w:rPr>
        <w:t> </w:t>
      </w:r>
      <w:r>
        <w:rPr>
          <w:spacing w:val="-3"/>
        </w:rPr>
        <w:t>policy,</w:t>
      </w:r>
      <w:r>
        <w:rPr>
          <w:spacing w:val="-6"/>
        </w:rPr>
        <w:t> </w:t>
      </w:r>
      <w:r>
        <w:rPr>
          <w:spacing w:val="-5"/>
        </w:rPr>
        <w:t>prior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3"/>
        </w:rPr>
        <w:t>submission</w:t>
      </w:r>
      <w:r>
        <w:rPr>
          <w:spacing w:val="-5"/>
        </w:rPr>
        <w:t> </w:t>
      </w:r>
      <w:r>
        <w:rPr>
          <w:spacing w:val="-6"/>
        </w:rPr>
        <w:t>of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application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4"/>
        </w:rPr>
        <w:t>sub-recipient</w:t>
      </w:r>
      <w:r>
        <w:rPr>
          <w:spacing w:val="3"/>
        </w:rPr>
        <w:t> </w:t>
      </w:r>
      <w:r>
        <w:rPr>
          <w:spacing w:val="-4"/>
        </w:rPr>
        <w:t>will:</w:t>
      </w:r>
      <w:r>
        <w:rPr>
          <w:spacing w:val="-6"/>
        </w:rPr>
        <w:t> </w:t>
      </w:r>
      <w:r>
        <w:rPr>
          <w:rFonts w:ascii="Arial" w:hAnsi="Arial" w:cs="Arial" w:eastAsia="Arial"/>
          <w:b/>
          <w:bCs/>
          <w:spacing w:val="-1"/>
        </w:rPr>
        <w:t>(1)</w:t>
      </w:r>
      <w:r>
        <w:rPr>
          <w:rFonts w:ascii="Arial" w:hAnsi="Arial" w:cs="Arial" w:eastAsia="Arial"/>
          <w:b/>
          <w:bCs/>
          <w:spacing w:val="-13"/>
        </w:rPr>
        <w:t> </w:t>
      </w:r>
      <w:r>
        <w:rPr>
          <w:spacing w:val="-2"/>
        </w:rPr>
        <w:t>complete</w:t>
      </w:r>
      <w:r>
        <w:rPr>
          <w:spacing w:val="-1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4"/>
        </w:rPr>
        <w:t>required</w:t>
      </w:r>
      <w:r>
        <w:rPr>
          <w:spacing w:val="-7"/>
        </w:rPr>
        <w:t> </w:t>
      </w:r>
      <w:r>
        <w:rPr>
          <w:color w:val="0000FF"/>
          <w:spacing w:val="-7"/>
        </w:rPr>
      </w:r>
      <w:r>
        <w:rPr>
          <w:color w:val="0000FF"/>
          <w:spacing w:val="-7"/>
        </w:rPr>
        <w:t> </w:t>
      </w:r>
      <w:r>
        <w:rPr>
          <w:color w:val="0000FF"/>
          <w:spacing w:val="-2"/>
          <w:u w:val="single" w:color="0000FF"/>
        </w:rPr>
        <w:t>RCOI</w:t>
      </w:r>
      <w:r>
        <w:rPr>
          <w:color w:val="0000FF"/>
          <w:spacing w:val="-7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education</w:t>
      </w:r>
      <w:r>
        <w:rPr>
          <w:color w:val="0000FF"/>
          <w:spacing w:val="-8"/>
          <w:u w:val="single" w:color="0000FF"/>
        </w:rPr>
        <w:t> </w:t>
      </w:r>
      <w:r>
        <w:rPr>
          <w:color w:val="0000FF"/>
          <w:spacing w:val="-8"/>
        </w:rPr>
      </w:r>
      <w:r>
        <w:rPr>
          <w:rFonts w:ascii="Arial" w:hAnsi="Arial" w:cs="Arial" w:eastAsia="Arial"/>
          <w:b/>
          <w:bCs/>
          <w:spacing w:val="-3"/>
        </w:rPr>
        <w:t>(2) </w:t>
      </w:r>
      <w:r>
        <w:rPr>
          <w:spacing w:val="-2"/>
        </w:rPr>
        <w:t>submit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>
          <w:color w:val="0000FF"/>
          <w:spacing w:val="-10"/>
        </w:rPr>
      </w:r>
      <w:r>
        <w:rPr>
          <w:color w:val="0000FF"/>
          <w:spacing w:val="-3"/>
          <w:u w:val="single" w:color="0000FF"/>
        </w:rPr>
        <w:t>Research</w:t>
      </w:r>
      <w:r>
        <w:rPr>
          <w:color w:val="0000FF"/>
          <w:spacing w:val="-10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COI</w:t>
      </w:r>
      <w:r>
        <w:rPr>
          <w:color w:val="0000FF"/>
          <w:spacing w:val="-7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Certification </w:t>
      </w:r>
      <w:r>
        <w:rPr>
          <w:color w:val="0000FF"/>
          <w:spacing w:val="-3"/>
          <w:u w:val="single" w:color="0000FF"/>
        </w:rPr>
        <w:t>Form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2"/>
        </w:rPr>
      </w:r>
      <w:r>
        <w:rPr>
          <w:spacing w:val="-5"/>
        </w:rPr>
        <w:t>2a)</w:t>
      </w:r>
      <w:r>
        <w:rPr>
          <w:spacing w:val="-13"/>
        </w:rPr>
        <w:t> </w:t>
      </w:r>
      <w:r>
        <w:rPr>
          <w:spacing w:val="-1"/>
        </w:rPr>
        <w:t>if</w:t>
      </w:r>
      <w:r>
        <w:rPr>
          <w:spacing w:val="-6"/>
        </w:rPr>
        <w:t> </w:t>
      </w:r>
      <w:r>
        <w:rPr>
          <w:spacing w:val="-1"/>
        </w:rPr>
        <w:t>there</w:t>
      </w:r>
      <w:r>
        <w:rPr>
          <w:spacing w:val="-10"/>
        </w:rPr>
        <w:t> </w:t>
      </w:r>
      <w:r>
        <w:rPr>
          <w:spacing w:val="-3"/>
        </w:rPr>
        <w:t>are</w:t>
      </w:r>
      <w:r>
        <w:rPr>
          <w:spacing w:val="-10"/>
        </w:rPr>
        <w:t> </w:t>
      </w:r>
      <w:r>
        <w:rPr>
          <w:spacing w:val="-3"/>
        </w:rPr>
        <w:t>related</w:t>
      </w:r>
      <w:r>
        <w:rPr>
          <w:spacing w:val="-10"/>
        </w:rPr>
        <w:t> </w:t>
      </w:r>
      <w:r>
        <w:rPr>
          <w:spacing w:val="-3"/>
        </w:rPr>
        <w:t>significant</w:t>
      </w:r>
      <w:r>
        <w:rPr>
          <w:spacing w:val="71"/>
        </w:rPr>
        <w:t> </w:t>
      </w:r>
      <w:r>
        <w:rPr>
          <w:spacing w:val="-3"/>
        </w:rPr>
        <w:t>interests</w:t>
      </w:r>
      <w:r>
        <w:rPr>
          <w:spacing w:val="-18"/>
        </w:rPr>
        <w:t> </w:t>
      </w:r>
      <w:r>
        <w:rPr>
          <w:spacing w:val="1"/>
        </w:rPr>
        <w:t>for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3"/>
        </w:rPr>
        <w:t>project,</w:t>
      </w:r>
      <w:r>
        <w:rPr>
          <w:spacing w:val="-7"/>
        </w:rPr>
        <w:t> </w:t>
      </w:r>
      <w:r>
        <w:rPr>
          <w:spacing w:val="-3"/>
        </w:rPr>
        <w:t>submit</w:t>
      </w:r>
      <w:r>
        <w:rPr>
          <w:spacing w:val="3"/>
        </w:rPr>
        <w:t> </w:t>
      </w:r>
      <w:r>
        <w:rPr/>
        <w:t>a</w:t>
      </w:r>
      <w:r>
        <w:rPr>
          <w:spacing w:val="-15"/>
        </w:rPr>
        <w:t> </w:t>
      </w:r>
      <w:r>
        <w:rPr>
          <w:color w:val="0000FF"/>
          <w:spacing w:val="-15"/>
        </w:rPr>
      </w:r>
      <w:r>
        <w:rPr>
          <w:color w:val="0000FF"/>
          <w:spacing w:val="-3"/>
          <w:u w:val="single" w:color="0000FF"/>
        </w:rPr>
        <w:t>Research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COI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Disclosure</w:t>
      </w:r>
      <w:r>
        <w:rPr>
          <w:color w:val="0000FF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Form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1"/>
        </w:rPr>
      </w:r>
      <w:r>
        <w:rPr>
          <w:color w:val="0000FF"/>
        </w:rPr>
        <w:t>;</w:t>
      </w:r>
      <w:r>
        <w:rPr>
          <w:color w:val="0000FF"/>
          <w:spacing w:val="-6"/>
        </w:rPr>
        <w:t> </w:t>
      </w:r>
      <w:r>
        <w:rPr>
          <w:rFonts w:ascii="Arial" w:hAnsi="Arial" w:cs="Arial" w:eastAsia="Arial"/>
          <w:b/>
          <w:bCs/>
          <w:spacing w:val="-1"/>
        </w:rPr>
        <w:t>(3)</w:t>
      </w:r>
      <w:r>
        <w:rPr>
          <w:rFonts w:ascii="Arial" w:hAnsi="Arial" w:cs="Arial" w:eastAsia="Arial"/>
          <w:b/>
          <w:bCs/>
          <w:spacing w:val="-8"/>
        </w:rPr>
        <w:t> </w:t>
      </w:r>
      <w:r>
        <w:rPr>
          <w:spacing w:val="-2"/>
        </w:rPr>
        <w:t>Submit</w:t>
      </w:r>
      <w:r>
        <w:rPr>
          <w:spacing w:val="-6"/>
        </w:rPr>
        <w:t> </w:t>
      </w:r>
      <w:r>
        <w:rPr>
          <w:spacing w:val="-1"/>
        </w:rPr>
        <w:t>an</w:t>
      </w:r>
      <w:r>
        <w:rPr>
          <w:spacing w:val="-15"/>
        </w:rPr>
        <w:t> </w:t>
      </w:r>
      <w:r>
        <w:rPr>
          <w:color w:val="0000FF"/>
          <w:spacing w:val="-15"/>
        </w:rPr>
      </w:r>
      <w:hyperlink r:id="rId5">
        <w:r>
          <w:rPr>
            <w:color w:val="0000FF"/>
            <w:spacing w:val="-5"/>
            <w:u w:val="single" w:color="0000FF"/>
          </w:rPr>
          <w:t>Annual</w:t>
        </w:r>
        <w:r>
          <w:rPr>
            <w:color w:val="0000FF"/>
            <w:spacing w:val="-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Financial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5">
        <w:r>
          <w:rPr>
            <w:color w:val="0000FF"/>
          </w:rPr>
        </w:r>
        <w:r>
          <w:rPr>
            <w:color w:val="0000FF"/>
          </w:rPr>
          <w:t> </w:t>
        </w:r>
        <w:r>
          <w:rPr>
            <w:color w:val="0000FF"/>
            <w:spacing w:val="-2"/>
            <w:u w:val="single" w:color="0000FF"/>
          </w:rPr>
          <w:t>Disclosure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Statement</w:t>
        </w:r>
        <w:r>
          <w:rPr>
            <w:color w:val="0000FF"/>
          </w:rPr>
        </w:r>
      </w:hyperlink>
      <w:r>
        <w:rPr>
          <w:color w:val="1F467A"/>
          <w:spacing w:val="-2"/>
        </w:rPr>
        <w:t>.</w:t>
      </w:r>
      <w:r>
        <w:rPr>
          <w:spacing w:val="-2"/>
        </w:rPr>
        <w:t>Prior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3"/>
        </w:rPr>
        <w:t>engaging</w:t>
      </w:r>
      <w:r>
        <w:rPr>
          <w:spacing w:val="-1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3"/>
        </w:rPr>
        <w:t>any</w:t>
      </w:r>
      <w:r>
        <w:rPr>
          <w:spacing w:val="-8"/>
        </w:rPr>
        <w:t> </w:t>
      </w:r>
      <w:r>
        <w:rPr>
          <w:spacing w:val="-4"/>
        </w:rPr>
        <w:t>work,</w:t>
      </w:r>
      <w:r>
        <w:rPr>
          <w:spacing w:val="-2"/>
        </w:rPr>
        <w:t> </w:t>
      </w:r>
      <w:r>
        <w:rPr>
          <w:spacing w:val="-3"/>
        </w:rPr>
        <w:t>all</w:t>
      </w:r>
      <w:r>
        <w:rPr>
          <w:spacing w:val="-10"/>
        </w:rPr>
        <w:t> </w:t>
      </w:r>
      <w:r>
        <w:rPr>
          <w:spacing w:val="-3"/>
        </w:rPr>
        <w:t>sub-recipients</w:t>
      </w:r>
      <w:r>
        <w:rPr>
          <w:spacing w:val="-23"/>
        </w:rPr>
        <w:t> </w:t>
      </w:r>
      <w:r>
        <w:rPr>
          <w:spacing w:val="-1"/>
        </w:rPr>
        <w:t>must</w:t>
      </w:r>
      <w:r>
        <w:rPr>
          <w:spacing w:val="-2"/>
        </w:rPr>
        <w:t> submit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3"/>
        </w:rPr>
        <w:t>appropriate</w:t>
      </w:r>
      <w:r>
        <w:rPr>
          <w:spacing w:val="65"/>
        </w:rPr>
        <w:t> </w:t>
      </w:r>
      <w:r>
        <w:rPr>
          <w:spacing w:val="-3"/>
        </w:rPr>
        <w:t>disclosures</w:t>
      </w:r>
      <w:r>
        <w:rPr>
          <w:spacing w:val="-13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3"/>
        </w:rPr>
        <w:t>UTHealth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3"/>
        </w:rPr>
        <w:t>any</w:t>
      </w:r>
      <w:r>
        <w:rPr>
          <w:spacing w:val="-13"/>
        </w:rPr>
        <w:t> </w:t>
      </w:r>
      <w:r>
        <w:rPr>
          <w:spacing w:val="-2"/>
        </w:rPr>
        <w:t>financial</w:t>
      </w:r>
      <w:r>
        <w:rPr>
          <w:spacing w:val="-5"/>
        </w:rPr>
        <w:t> </w:t>
      </w:r>
      <w:r>
        <w:rPr>
          <w:spacing w:val="-3"/>
        </w:rPr>
        <w:t>conflict</w:t>
      </w:r>
      <w:r>
        <w:rPr>
          <w:spacing w:val="-2"/>
        </w:rPr>
        <w:t> </w:t>
      </w:r>
      <w:r>
        <w:rPr>
          <w:spacing w:val="-12"/>
        </w:rPr>
        <w:t>of</w:t>
      </w:r>
      <w:r>
        <w:rPr/>
      </w:r>
    </w:p>
    <w:p>
      <w:pPr>
        <w:pStyle w:val="BodyText"/>
        <w:spacing w:line="227" w:lineRule="exact"/>
        <w:ind w:left="1291" w:right="0"/>
        <w:jc w:val="left"/>
      </w:pPr>
      <w:r>
        <w:rPr>
          <w:spacing w:val="-3"/>
        </w:rPr>
        <w:t>interest</w:t>
      </w:r>
      <w:r>
        <w:rPr>
          <w:spacing w:val="-12"/>
        </w:rPr>
        <w:t> </w:t>
      </w:r>
      <w:r>
        <w:rPr>
          <w:spacing w:val="-2"/>
        </w:rPr>
        <w:t>must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15"/>
        </w:rPr>
        <w:t> </w:t>
      </w:r>
      <w:r>
        <w:rPr>
          <w:spacing w:val="-2"/>
        </w:rPr>
        <w:t>identified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20"/>
        </w:rPr>
        <w:t> </w:t>
      </w:r>
      <w:r>
        <w:rPr>
          <w:spacing w:val="-3"/>
        </w:rPr>
        <w:t>managed.</w:t>
      </w:r>
    </w:p>
    <w:p>
      <w:pPr>
        <w:spacing w:line="240" w:lineRule="auto" w:before="6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75" w:lineRule="auto" w:before="75"/>
        <w:ind w:left="119" w:right="149"/>
        <w:jc w:val="both"/>
      </w:pPr>
      <w:r>
        <w:rPr>
          <w:spacing w:val="-3"/>
        </w:rPr>
        <w:t>Sub-recipient</w:t>
      </w:r>
      <w:r>
        <w:rPr>
          <w:spacing w:val="22"/>
        </w:rPr>
        <w:t> </w:t>
      </w:r>
      <w:r>
        <w:rPr>
          <w:spacing w:val="-3"/>
        </w:rPr>
        <w:t>organization/institution</w:t>
      </w:r>
      <w:r>
        <w:rPr>
          <w:spacing w:val="9"/>
        </w:rPr>
        <w:t> </w:t>
      </w:r>
      <w:r>
        <w:rPr>
          <w:spacing w:val="-2"/>
        </w:rPr>
        <w:t>certifies</w:t>
      </w:r>
      <w:r>
        <w:rPr>
          <w:spacing w:val="11"/>
        </w:rPr>
        <w:t> </w:t>
      </w:r>
      <w:r>
        <w:rPr>
          <w:spacing w:val="-2"/>
        </w:rPr>
        <w:t>that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4"/>
        </w:rPr>
        <w:t> </w:t>
      </w:r>
      <w:r>
        <w:rPr>
          <w:spacing w:val="-2"/>
        </w:rPr>
        <w:t>information</w:t>
      </w:r>
      <w:r>
        <w:rPr>
          <w:spacing w:val="19"/>
        </w:rPr>
        <w:t> </w:t>
      </w:r>
      <w:r>
        <w:rPr>
          <w:spacing w:val="-3"/>
        </w:rPr>
        <w:t>provided</w:t>
      </w:r>
      <w:r>
        <w:rPr>
          <w:spacing w:val="14"/>
        </w:rPr>
        <w:t> </w:t>
      </w:r>
      <w:r>
        <w:rPr>
          <w:spacing w:val="-3"/>
        </w:rPr>
        <w:t>above</w:t>
      </w:r>
      <w:r>
        <w:rPr>
          <w:spacing w:val="9"/>
        </w:rPr>
        <w:t> </w:t>
      </w:r>
      <w:r>
        <w:rPr>
          <w:spacing w:val="-1"/>
        </w:rPr>
        <w:t>is(are)</w:t>
      </w:r>
      <w:r>
        <w:rPr>
          <w:spacing w:val="16"/>
        </w:rPr>
        <w:t> </w:t>
      </w:r>
      <w:r>
        <w:rPr>
          <w:spacing w:val="-1"/>
        </w:rPr>
        <w:t>true</w:t>
      </w:r>
      <w:r>
        <w:rPr>
          <w:spacing w:val="14"/>
        </w:rPr>
        <w:t> </w:t>
      </w:r>
      <w:r>
        <w:rPr>
          <w:spacing w:val="-3"/>
        </w:rPr>
        <w:t>and</w:t>
      </w:r>
      <w:r>
        <w:rPr>
          <w:spacing w:val="14"/>
        </w:rPr>
        <w:t> </w:t>
      </w:r>
      <w:r>
        <w:rPr>
          <w:spacing w:val="-2"/>
        </w:rPr>
        <w:t>accurate</w:t>
      </w:r>
      <w:r>
        <w:rPr>
          <w:spacing w:val="14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55"/>
        </w:rPr>
        <w:t> </w:t>
      </w:r>
      <w:r>
        <w:rPr>
          <w:spacing w:val="-5"/>
        </w:rPr>
        <w:t>best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its</w:t>
      </w:r>
      <w:r>
        <w:rPr>
          <w:spacing w:val="-13"/>
        </w:rPr>
        <w:t> </w:t>
      </w:r>
      <w:r>
        <w:rPr>
          <w:spacing w:val="-3"/>
        </w:rPr>
        <w:t>knowledge</w:t>
      </w:r>
      <w:r>
        <w:rPr>
          <w:spacing w:val="-15"/>
        </w:rPr>
        <w:t> </w:t>
      </w:r>
      <w:r>
        <w:rPr>
          <w:spacing w:val="-3"/>
        </w:rPr>
        <w:t>and</w:t>
      </w:r>
      <w:r>
        <w:rPr>
          <w:spacing w:val="-20"/>
        </w:rPr>
        <w:t> </w:t>
      </w:r>
      <w:r>
        <w:rPr>
          <w:spacing w:val="-1"/>
        </w:rPr>
        <w:t>further</w:t>
      </w:r>
      <w:r>
        <w:rPr>
          <w:spacing w:val="-8"/>
        </w:rPr>
        <w:t> </w:t>
      </w:r>
      <w:r>
        <w:rPr>
          <w:spacing w:val="-2"/>
        </w:rPr>
        <w:t>certifies</w:t>
      </w:r>
      <w:r>
        <w:rPr>
          <w:spacing w:val="-23"/>
        </w:rPr>
        <w:t> </w:t>
      </w:r>
      <w:r>
        <w:rPr>
          <w:spacing w:val="-2"/>
        </w:rPr>
        <w:t>that site</w:t>
      </w:r>
      <w:r>
        <w:rPr>
          <w:spacing w:val="-19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principal</w:t>
      </w:r>
      <w:r>
        <w:rPr>
          <w:spacing w:val="-19"/>
        </w:rPr>
        <w:t> </w:t>
      </w:r>
      <w:r>
        <w:rPr>
          <w:spacing w:val="-3"/>
        </w:rPr>
        <w:t>investigator</w:t>
      </w:r>
      <w:r>
        <w:rPr>
          <w:spacing w:val="-13"/>
        </w:rPr>
        <w:t> </w:t>
      </w:r>
      <w:r>
        <w:rPr>
          <w:spacing w:val="-4"/>
        </w:rPr>
        <w:t>shall</w:t>
      </w:r>
      <w:r>
        <w:rPr>
          <w:spacing w:val="-5"/>
        </w:rPr>
        <w:t> </w:t>
      </w:r>
      <w:r>
        <w:rPr>
          <w:spacing w:val="-2"/>
        </w:rPr>
        <w:t>comply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1"/>
        </w:rPr>
        <w:t>45</w:t>
      </w:r>
      <w:r>
        <w:rPr>
          <w:spacing w:val="-15"/>
        </w:rPr>
        <w:t> </w:t>
      </w:r>
      <w:r>
        <w:rPr>
          <w:spacing w:val="-2"/>
        </w:rPr>
        <w:t>CFR</w:t>
      </w:r>
      <w:r>
        <w:rPr>
          <w:spacing w:val="-14"/>
        </w:rPr>
        <w:t> </w:t>
      </w:r>
      <w:r>
        <w:rPr>
          <w:spacing w:val="-2"/>
        </w:rPr>
        <w:t>Part</w:t>
      </w:r>
      <w:r>
        <w:rPr>
          <w:spacing w:val="-6"/>
        </w:rPr>
        <w:t> </w:t>
      </w:r>
      <w:r>
        <w:rPr>
          <w:spacing w:val="-1"/>
        </w:rPr>
        <w:t>94</w:t>
      </w:r>
      <w:r>
        <w:rPr>
          <w:spacing w:val="-15"/>
        </w:rPr>
        <w:t> </w:t>
      </w:r>
      <w:r>
        <w:rPr>
          <w:spacing w:val="-7"/>
        </w:rPr>
        <w:t>and</w:t>
      </w:r>
      <w:r>
        <w:rPr/>
      </w:r>
    </w:p>
    <w:p>
      <w:pPr>
        <w:pStyle w:val="BodyText"/>
        <w:spacing w:line="270" w:lineRule="auto" w:before="10"/>
        <w:ind w:left="118" w:right="116"/>
        <w:jc w:val="both"/>
      </w:pPr>
      <w:r>
        <w:rPr>
          <w:spacing w:val="-1"/>
        </w:rPr>
        <w:t>42</w:t>
      </w:r>
      <w:r>
        <w:rPr>
          <w:spacing w:val="30"/>
        </w:rPr>
        <w:t> </w:t>
      </w:r>
      <w:r>
        <w:rPr>
          <w:spacing w:val="-1"/>
        </w:rPr>
        <w:t>CFR</w:t>
      </w:r>
      <w:r>
        <w:rPr>
          <w:spacing w:val="26"/>
        </w:rPr>
        <w:t> </w:t>
      </w:r>
      <w:r>
        <w:rPr>
          <w:spacing w:val="-4"/>
        </w:rPr>
        <w:t>Part</w:t>
      </w:r>
      <w:r>
        <w:rPr>
          <w:spacing w:val="34"/>
        </w:rPr>
        <w:t> </w:t>
      </w:r>
      <w:r>
        <w:rPr>
          <w:spacing w:val="-3"/>
        </w:rPr>
        <w:t>50,</w:t>
      </w:r>
      <w:r>
        <w:rPr>
          <w:spacing w:val="24"/>
        </w:rPr>
        <w:t> </w:t>
      </w:r>
      <w:r>
        <w:rPr>
          <w:spacing w:val="-3"/>
        </w:rPr>
        <w:t>Subpart</w:t>
      </w:r>
      <w:r>
        <w:rPr>
          <w:spacing w:val="28"/>
        </w:rPr>
        <w:t> </w:t>
      </w:r>
      <w:r>
        <w:rPr/>
        <w:t>F,</w:t>
      </w:r>
      <w:r>
        <w:rPr>
          <w:spacing w:val="34"/>
        </w:rPr>
        <w:t> </w:t>
      </w:r>
      <w:r>
        <w:rPr>
          <w:spacing w:val="-2"/>
        </w:rPr>
        <w:t>responsibilities</w:t>
      </w:r>
      <w:r>
        <w:rPr>
          <w:spacing w:val="27"/>
        </w:rPr>
        <w:t> </w:t>
      </w:r>
      <w:r>
        <w:rPr>
          <w:spacing w:val="-2"/>
        </w:rPr>
        <w:t>regarding</w:t>
      </w:r>
      <w:r>
        <w:rPr>
          <w:spacing w:val="25"/>
        </w:rPr>
        <w:t> </w:t>
      </w:r>
      <w:r>
        <w:rPr>
          <w:spacing w:val="-2"/>
        </w:rPr>
        <w:t>conflicting</w:t>
      </w:r>
      <w:r>
        <w:rPr>
          <w:spacing w:val="26"/>
        </w:rPr>
        <w:t> </w:t>
      </w:r>
      <w:r>
        <w:rPr>
          <w:spacing w:val="-3"/>
        </w:rPr>
        <w:t>interests</w:t>
      </w:r>
      <w:r>
        <w:rPr>
          <w:spacing w:val="23"/>
        </w:rPr>
        <w:t> </w:t>
      </w:r>
      <w:r>
        <w:rPr>
          <w:spacing w:val="-4"/>
        </w:rPr>
        <w:t>of</w:t>
      </w:r>
      <w:r>
        <w:rPr>
          <w:spacing w:val="34"/>
        </w:rPr>
        <w:t> </w:t>
      </w:r>
      <w:r>
        <w:rPr>
          <w:spacing w:val="-3"/>
        </w:rPr>
        <w:t>investigators.</w:t>
      </w:r>
      <w:r>
        <w:rPr>
          <w:spacing w:val="28"/>
        </w:rPr>
        <w:t> </w:t>
      </w:r>
      <w:r>
        <w:rPr>
          <w:spacing w:val="-3"/>
        </w:rPr>
        <w:t>Sub-recipient</w:t>
      </w:r>
      <w:r>
        <w:rPr>
          <w:spacing w:val="75"/>
        </w:rPr>
        <w:t> </w:t>
      </w:r>
      <w:r>
        <w:rPr>
          <w:spacing w:val="-2"/>
        </w:rPr>
        <w:t>organization/institution</w:t>
      </w:r>
      <w:r>
        <w:rPr>
          <w:spacing w:val="27"/>
        </w:rPr>
        <w:t> </w:t>
      </w:r>
      <w:r>
        <w:rPr>
          <w:spacing w:val="-4"/>
        </w:rPr>
        <w:t>will</w:t>
      </w:r>
      <w:r>
        <w:rPr>
          <w:spacing w:val="39"/>
        </w:rPr>
        <w:t> </w:t>
      </w:r>
      <w:r>
        <w:rPr>
          <w:spacing w:val="-3"/>
        </w:rPr>
        <w:t>notify</w:t>
      </w:r>
      <w:r>
        <w:rPr>
          <w:spacing w:val="26"/>
        </w:rPr>
        <w:t> </w:t>
      </w:r>
      <w:r>
        <w:rPr>
          <w:spacing w:val="-3"/>
        </w:rPr>
        <w:t>UTHealth</w:t>
      </w:r>
      <w:r>
        <w:rPr>
          <w:spacing w:val="33"/>
        </w:rPr>
        <w:t> </w:t>
      </w:r>
      <w:r>
        <w:rPr>
          <w:spacing w:val="-3"/>
        </w:rPr>
        <w:t>within</w:t>
      </w:r>
      <w:r>
        <w:rPr>
          <w:spacing w:val="29"/>
        </w:rPr>
        <w:t> </w:t>
      </w:r>
      <w:r>
        <w:rPr>
          <w:spacing w:val="-1"/>
        </w:rPr>
        <w:t>30</w:t>
      </w:r>
      <w:r>
        <w:rPr>
          <w:spacing w:val="34"/>
        </w:rPr>
        <w:t> </w:t>
      </w:r>
      <w:r>
        <w:rPr>
          <w:spacing w:val="-5"/>
        </w:rPr>
        <w:t>days</w:t>
      </w:r>
      <w:r>
        <w:rPr>
          <w:spacing w:val="21"/>
        </w:rPr>
        <w:t> </w:t>
      </w:r>
      <w:r>
        <w:rPr>
          <w:spacing w:val="-1"/>
        </w:rPr>
        <w:t>of</w:t>
      </w:r>
      <w:r>
        <w:rPr>
          <w:spacing w:val="41"/>
        </w:rPr>
        <w:t> </w:t>
      </w:r>
      <w:r>
        <w:rPr>
          <w:spacing w:val="-3"/>
        </w:rPr>
        <w:t>any</w:t>
      </w:r>
      <w:r>
        <w:rPr>
          <w:spacing w:val="31"/>
        </w:rPr>
        <w:t> </w:t>
      </w:r>
      <w:r>
        <w:rPr>
          <w:spacing w:val="-3"/>
        </w:rPr>
        <w:t>changes</w:t>
      </w:r>
      <w:r>
        <w:rPr>
          <w:spacing w:val="20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covered</w:t>
      </w:r>
      <w:r>
        <w:rPr>
          <w:spacing w:val="19"/>
        </w:rPr>
        <w:t> </w:t>
      </w:r>
      <w:r>
        <w:rPr>
          <w:spacing w:val="-2"/>
        </w:rPr>
        <w:t>individual’s</w:t>
      </w:r>
      <w:r>
        <w:rPr>
          <w:spacing w:val="25"/>
        </w:rPr>
        <w:t> </w:t>
      </w:r>
      <w:r>
        <w:rPr>
          <w:spacing w:val="-2"/>
        </w:rPr>
        <w:t>status</w:t>
      </w:r>
      <w:r>
        <w:rPr>
          <w:spacing w:val="21"/>
        </w:rPr>
        <w:t> </w:t>
      </w:r>
      <w:r>
        <w:rPr>
          <w:spacing w:val="-4"/>
        </w:rPr>
        <w:t>as</w:t>
      </w:r>
      <w:r>
        <w:rPr>
          <w:spacing w:val="26"/>
        </w:rPr>
        <w:t> </w:t>
      </w:r>
      <w:r>
        <w:rPr>
          <w:spacing w:val="3"/>
        </w:rPr>
        <w:t>it</w:t>
      </w:r>
      <w:r>
        <w:rPr>
          <w:spacing w:val="66"/>
        </w:rPr>
        <w:t> </w:t>
      </w:r>
      <w:r>
        <w:rPr>
          <w:spacing w:val="-3"/>
        </w:rPr>
        <w:t>pertains</w:t>
      </w:r>
      <w:r>
        <w:rPr>
          <w:spacing w:val="-18"/>
        </w:rPr>
        <w:t> </w:t>
      </w:r>
      <w:r>
        <w:rPr/>
        <w:t>to</w:t>
      </w:r>
      <w:r>
        <w:rPr>
          <w:spacing w:val="-15"/>
        </w:rPr>
        <w:t> </w:t>
      </w:r>
      <w:r>
        <w:rPr>
          <w:spacing w:val="-3"/>
        </w:rPr>
        <w:t>Financial</w:t>
      </w:r>
      <w:r>
        <w:rPr>
          <w:spacing w:val="-5"/>
        </w:rPr>
        <w:t> </w:t>
      </w:r>
      <w:r>
        <w:rPr>
          <w:spacing w:val="-3"/>
        </w:rPr>
        <w:t>Conflict</w:t>
      </w:r>
      <w:r>
        <w:rPr>
          <w:spacing w:val="-6"/>
        </w:rPr>
        <w:t> of</w:t>
      </w:r>
      <w:r>
        <w:rPr>
          <w:spacing w:val="-11"/>
        </w:rPr>
        <w:t> </w:t>
      </w:r>
      <w:r>
        <w:rPr>
          <w:spacing w:val="-2"/>
        </w:rPr>
        <w:t>Interest.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tabs>
          <w:tab w:pos="5883" w:val="left" w:leader="none"/>
        </w:tabs>
        <w:spacing w:line="20" w:lineRule="atLeast"/>
        <w:ind w:left="15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0.75pt;height:.75pt;mso-position-horizontal-relative:char;mso-position-vertical-relative:line" coordorigin="0,0" coordsize="4215,15">
            <v:group style="position:absolute;left:8;top:8;width:4200;height:2" coordorigin="8,8" coordsize="4200,2">
              <v:shape style="position:absolute;left:8;top:8;width:4200;height:2" coordorigin="8,8" coordsize="4200,0" path="m8,7l4208,7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10.75pt;height:.75pt;mso-position-horizontal-relative:char;mso-position-vertical-relative:line" coordorigin="0,0" coordsize="4215,15">
            <v:group style="position:absolute;left:8;top:8;width:4200;height:2" coordorigin="8,8" coordsize="4200,2">
              <v:shape style="position:absolute;left:8;top:8;width:4200;height:2" coordorigin="8,8" coordsize="4200,0" path="m8,7l4208,7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865" w:val="left" w:leader="none"/>
        </w:tabs>
        <w:spacing w:line="240" w:lineRule="auto"/>
        <w:ind w:right="0"/>
        <w:jc w:val="both"/>
      </w:pPr>
      <w:r>
        <w:rPr>
          <w:spacing w:val="-2"/>
        </w:rPr>
        <w:t>Signature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3"/>
        </w:rPr>
        <w:t>Authorized</w:t>
      </w:r>
      <w:r>
        <w:rPr>
          <w:spacing w:val="-24"/>
        </w:rPr>
        <w:t> </w:t>
      </w:r>
      <w:r>
        <w:rPr>
          <w:spacing w:val="-3"/>
        </w:rPr>
        <w:t>Representative</w:t>
        <w:tab/>
      </w:r>
      <w:r>
        <w:rPr>
          <w:spacing w:val="-1"/>
        </w:rPr>
        <w:t>Date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8"/>
          <w:szCs w:val="28"/>
        </w:rPr>
      </w:pPr>
    </w:p>
    <w:p>
      <w:pPr>
        <w:tabs>
          <w:tab w:pos="5883" w:val="left" w:leader="none"/>
        </w:tabs>
        <w:spacing w:line="20" w:lineRule="atLeast"/>
        <w:ind w:left="150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10.75pt;height:.75pt;mso-position-horizontal-relative:char;mso-position-vertical-relative:line" coordorigin="0,0" coordsize="4215,15">
            <v:group style="position:absolute;left:8;top:8;width:4200;height:2" coordorigin="8,8" coordsize="4200,2">
              <v:shape style="position:absolute;left:8;top:8;width:4200;height:2" coordorigin="8,8" coordsize="4200,0" path="m8,8l4208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210.75pt;height:.75pt;mso-position-horizontal-relative:char;mso-position-vertical-relative:line" coordorigin="0,0" coordsize="4215,15">
            <v:group style="position:absolute;left:8;top:8;width:4200;height:2" coordorigin="8,8" coordsize="4200,2">
              <v:shape style="position:absolute;left:8;top:8;width:4200;height:2" coordorigin="8,8" coordsize="4200,0" path="m8,8l4208,8e" filled="false" stroked="true" strokeweight=".75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5889" w:val="left" w:leader="none"/>
        </w:tabs>
        <w:spacing w:line="240" w:lineRule="auto"/>
        <w:ind w:right="0"/>
        <w:jc w:val="both"/>
      </w:pPr>
      <w:r>
        <w:rPr>
          <w:spacing w:val="-1"/>
        </w:rPr>
        <w:t>Printed</w:t>
      </w:r>
      <w:r>
        <w:rPr>
          <w:spacing w:val="-29"/>
        </w:rPr>
        <w:t> </w:t>
      </w:r>
      <w:r>
        <w:rPr>
          <w:spacing w:val="-2"/>
        </w:rPr>
        <w:t>Name</w:t>
        <w:tab/>
      </w:r>
      <w:r>
        <w:rPr/>
        <w:t>Title</w:t>
      </w:r>
    </w:p>
    <w:sectPr>
      <w:type w:val="continuous"/>
      <w:pgSz w:w="12240" w:h="15840"/>
      <w:pgMar w:top="320" w:bottom="28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290" w:hanging="312"/>
        <w:jc w:val="left"/>
      </w:pPr>
      <w:rPr>
        <w:rFonts w:hint="default" w:ascii="Arial" w:hAnsi="Arial" w:eastAsia="Arial"/>
        <w:b/>
        <w:bCs/>
        <w:spacing w:val="-2"/>
        <w:w w:val="95"/>
        <w:sz w:val="20"/>
        <w:szCs w:val="20"/>
      </w:rPr>
    </w:lvl>
    <w:lvl w:ilvl="1">
      <w:start w:val="1"/>
      <w:numFmt w:val="bullet"/>
      <w:lvlText w:val="•"/>
      <w:lvlJc w:val="left"/>
      <w:pPr>
        <w:ind w:left="2191" w:hanging="3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92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3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5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6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7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8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nside.uth.edu/coi/financial-disclosures.ht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Payam Hassany</dc:creator>
  <dc:title>https://www.uth.edu/sponsored-projects-administration/tools-resources/tools-resources-documents/CONFLICT-OF-INTEREST-DISCLOSURE-%20FORM%2001-19-21</dc:title>
  <dcterms:created xsi:type="dcterms:W3CDTF">2024-01-26T11:56:25Z</dcterms:created>
  <dcterms:modified xsi:type="dcterms:W3CDTF">2024-01-26T11:56:25Z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2024-01-26T00:00:00Z</vt:filetime>
  </property>
</Properties>
</file>