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2968"/>
        <w:gridCol w:w="299"/>
        <w:gridCol w:w="3116"/>
      </w:tblGrid>
      <w:tr w:rsidR="007E6FA5" w14:paraId="6FB906AA" w14:textId="77777777" w:rsidTr="00AB03B7">
        <w:tc>
          <w:tcPr>
            <w:tcW w:w="9350" w:type="dxa"/>
            <w:gridSpan w:val="4"/>
          </w:tcPr>
          <w:p w14:paraId="017FA2AB" w14:textId="1F704ADF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UTHealth Houston Mood Disorders Conference</w:t>
            </w:r>
          </w:p>
          <w:p w14:paraId="189037CA" w14:textId="77777777" w:rsidR="007E6FA5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Managing Treatment-Resistant Depression</w:t>
            </w:r>
          </w:p>
        </w:tc>
      </w:tr>
      <w:tr w:rsidR="002B16AE" w14:paraId="3237EDF0" w14:textId="77777777" w:rsidTr="00AB03B7">
        <w:tc>
          <w:tcPr>
            <w:tcW w:w="9350" w:type="dxa"/>
            <w:gridSpan w:val="4"/>
          </w:tcPr>
          <w:p w14:paraId="52FF965A" w14:textId="77777777" w:rsidR="002B16AE" w:rsidRDefault="002B16AE" w:rsidP="002B16A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E6FA5" w14:paraId="77FC7F6C" w14:textId="77777777" w:rsidTr="00AB03B7">
        <w:tc>
          <w:tcPr>
            <w:tcW w:w="9350" w:type="dxa"/>
            <w:gridSpan w:val="4"/>
          </w:tcPr>
          <w:p w14:paraId="28419BA3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62337921"/>
            <w:r>
              <w:rPr>
                <w:b/>
                <w:bCs/>
                <w:sz w:val="32"/>
                <w:szCs w:val="32"/>
              </w:rPr>
              <w:t>Friday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7CEC60B0" w14:textId="77777777" w:rsidTr="00166DB1">
        <w:tc>
          <w:tcPr>
            <w:tcW w:w="2967" w:type="dxa"/>
          </w:tcPr>
          <w:p w14:paraId="2CB14F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2968" w:type="dxa"/>
          </w:tcPr>
          <w:p w14:paraId="294FC8E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415" w:type="dxa"/>
            <w:gridSpan w:val="2"/>
          </w:tcPr>
          <w:p w14:paraId="74DA7CA3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A41C0D" w14:paraId="4AC2198A" w14:textId="77777777" w:rsidTr="00166DB1">
        <w:tc>
          <w:tcPr>
            <w:tcW w:w="2967" w:type="dxa"/>
          </w:tcPr>
          <w:p w14:paraId="13463A4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8:00-8:45 AM</w:t>
            </w:r>
          </w:p>
        </w:tc>
        <w:tc>
          <w:tcPr>
            <w:tcW w:w="6383" w:type="dxa"/>
            <w:gridSpan w:val="3"/>
          </w:tcPr>
          <w:p w14:paraId="083740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Registration, Check-in, and Breakfast</w:t>
            </w:r>
          </w:p>
        </w:tc>
      </w:tr>
      <w:tr w:rsidR="007E6FA5" w:rsidRPr="00A41C0D" w14:paraId="00703B01" w14:textId="77777777" w:rsidTr="00166DB1">
        <w:tc>
          <w:tcPr>
            <w:tcW w:w="2967" w:type="dxa"/>
          </w:tcPr>
          <w:p w14:paraId="135A9662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8:45-9:00 AM</w:t>
            </w:r>
          </w:p>
        </w:tc>
        <w:tc>
          <w:tcPr>
            <w:tcW w:w="6383" w:type="dxa"/>
            <w:gridSpan w:val="3"/>
          </w:tcPr>
          <w:p w14:paraId="1547D983" w14:textId="56F87731" w:rsidR="007E6FA5" w:rsidRPr="00A95AC9" w:rsidRDefault="007E6FA5" w:rsidP="00AB03B7">
            <w:pPr>
              <w:jc w:val="center"/>
            </w:pPr>
            <w:r w:rsidRPr="00A95AC9">
              <w:rPr>
                <w:bCs/>
              </w:rPr>
              <w:t xml:space="preserve">Introduction – </w:t>
            </w:r>
            <w:r>
              <w:rPr>
                <w:bCs/>
              </w:rPr>
              <w:t>Jair</w:t>
            </w:r>
            <w:r w:rsidR="00087418">
              <w:rPr>
                <w:bCs/>
              </w:rPr>
              <w:t xml:space="preserve"> C.</w:t>
            </w:r>
            <w:r>
              <w:rPr>
                <w:bCs/>
              </w:rPr>
              <w:t xml:space="preserve"> Soares</w:t>
            </w:r>
            <w:r w:rsidR="00087418">
              <w:rPr>
                <w:bCs/>
              </w:rPr>
              <w:t>, MD, PhD</w:t>
            </w:r>
            <w:r w:rsidRPr="00A95AC9">
              <w:rPr>
                <w:bCs/>
              </w:rPr>
              <w:t xml:space="preserve"> </w:t>
            </w:r>
          </w:p>
        </w:tc>
      </w:tr>
      <w:tr w:rsidR="007E6FA5" w:rsidRPr="00A41C0D" w14:paraId="5EE9F1EC" w14:textId="77777777" w:rsidTr="00166DB1">
        <w:tc>
          <w:tcPr>
            <w:tcW w:w="2967" w:type="dxa"/>
          </w:tcPr>
          <w:p w14:paraId="6C3F0AF4" w14:textId="77777777" w:rsidR="007E6FA5" w:rsidRDefault="007E6FA5" w:rsidP="00AB03B7">
            <w:pPr>
              <w:rPr>
                <w:bCs/>
              </w:rPr>
            </w:pPr>
          </w:p>
          <w:p w14:paraId="6C94429E" w14:textId="191C42E5" w:rsidR="002B16AE" w:rsidRPr="00A41C0D" w:rsidRDefault="002B16AE" w:rsidP="00AB03B7">
            <w:pPr>
              <w:rPr>
                <w:bCs/>
              </w:rPr>
            </w:pPr>
          </w:p>
        </w:tc>
        <w:tc>
          <w:tcPr>
            <w:tcW w:w="2968" w:type="dxa"/>
            <w:shd w:val="clear" w:color="auto" w:fill="FFFFFF" w:themeFill="background1"/>
          </w:tcPr>
          <w:p w14:paraId="5B2F2AEC" w14:textId="6A5BC1A3" w:rsidR="007E6FA5" w:rsidRPr="007E6FA5" w:rsidRDefault="007E6FA5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Patricio Riva Posse</w:t>
            </w:r>
            <w:r w:rsidR="004C4FDE">
              <w:rPr>
                <w:rFonts w:ascii="OptimaLTStd-DemiBold" w:hAnsi="OptimaLTStd-DemiBold" w:cs="OptimaLTStd-DemiBold"/>
                <w:bCs/>
              </w:rPr>
              <w:t>, MD</w:t>
            </w:r>
          </w:p>
        </w:tc>
        <w:tc>
          <w:tcPr>
            <w:tcW w:w="3415" w:type="dxa"/>
            <w:gridSpan w:val="2"/>
          </w:tcPr>
          <w:p w14:paraId="3B8E90A7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Defining treatment-resistant depression,</w:t>
            </w:r>
          </w:p>
          <w:p w14:paraId="6750263D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difficult-to-treat depression, and staging</w:t>
            </w:r>
          </w:p>
          <w:p w14:paraId="08D7EE9F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 intensity</w:t>
            </w:r>
          </w:p>
        </w:tc>
      </w:tr>
      <w:tr w:rsidR="007E6FA5" w:rsidRPr="00A41C0D" w14:paraId="21DA872D" w14:textId="77777777" w:rsidTr="00166DB1">
        <w:tc>
          <w:tcPr>
            <w:tcW w:w="2967" w:type="dxa"/>
          </w:tcPr>
          <w:p w14:paraId="4FF2D25C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10:00-10:15 AM</w:t>
            </w:r>
          </w:p>
        </w:tc>
        <w:tc>
          <w:tcPr>
            <w:tcW w:w="6383" w:type="dxa"/>
            <w:gridSpan w:val="3"/>
          </w:tcPr>
          <w:p w14:paraId="317CF548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Q&amp;A</w:t>
            </w:r>
          </w:p>
        </w:tc>
      </w:tr>
      <w:tr w:rsidR="007E6FA5" w:rsidRPr="00A41C0D" w14:paraId="21E1FBE2" w14:textId="77777777" w:rsidTr="00166DB1">
        <w:tc>
          <w:tcPr>
            <w:tcW w:w="2967" w:type="dxa"/>
          </w:tcPr>
          <w:p w14:paraId="57808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10:15-10:30 AM</w:t>
            </w:r>
          </w:p>
        </w:tc>
        <w:tc>
          <w:tcPr>
            <w:tcW w:w="6383" w:type="dxa"/>
            <w:gridSpan w:val="3"/>
          </w:tcPr>
          <w:p w14:paraId="7A18BB9A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Break</w:t>
            </w:r>
          </w:p>
        </w:tc>
      </w:tr>
      <w:tr w:rsidR="007E6FA5" w:rsidRPr="00A41C0D" w14:paraId="4489F013" w14:textId="77777777" w:rsidTr="00166DB1">
        <w:tc>
          <w:tcPr>
            <w:tcW w:w="2967" w:type="dxa"/>
          </w:tcPr>
          <w:p w14:paraId="7588C72B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1</w:t>
            </w:r>
          </w:p>
        </w:tc>
        <w:tc>
          <w:tcPr>
            <w:tcW w:w="2968" w:type="dxa"/>
          </w:tcPr>
          <w:p w14:paraId="1B4DB40F" w14:textId="77777777" w:rsidR="007E6FA5" w:rsidRPr="00A41C0D" w:rsidRDefault="007E6FA5" w:rsidP="00AB03B7">
            <w:r w:rsidRPr="00A41C0D">
              <w:t>Title: Clinical Management of Treatment-Resistant Depression</w:t>
            </w:r>
          </w:p>
        </w:tc>
        <w:tc>
          <w:tcPr>
            <w:tcW w:w="3415" w:type="dxa"/>
            <w:gridSpan w:val="2"/>
          </w:tcPr>
          <w:p w14:paraId="0F016B9C" w14:textId="666E79A0" w:rsidR="007E6FA5" w:rsidRPr="00A41C0D" w:rsidRDefault="007E6FA5" w:rsidP="00AB03B7">
            <w:r w:rsidRPr="00A41C0D">
              <w:t>Chair:</w:t>
            </w:r>
            <w:r>
              <w:t xml:space="preserve"> </w:t>
            </w:r>
            <w:r w:rsidR="00961686">
              <w:t>Giselli Scaini, PhD, PharmD</w:t>
            </w:r>
          </w:p>
        </w:tc>
      </w:tr>
      <w:tr w:rsidR="007E6FA5" w:rsidRPr="00A41C0D" w14:paraId="2FEDA8DA" w14:textId="77777777" w:rsidTr="00166DB1">
        <w:tc>
          <w:tcPr>
            <w:tcW w:w="2967" w:type="dxa"/>
          </w:tcPr>
          <w:p w14:paraId="7ACBEF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10:30-11:00 AM</w:t>
            </w:r>
          </w:p>
        </w:tc>
        <w:tc>
          <w:tcPr>
            <w:tcW w:w="2968" w:type="dxa"/>
            <w:shd w:val="clear" w:color="auto" w:fill="auto"/>
          </w:tcPr>
          <w:p w14:paraId="7CBA8E30" w14:textId="2F6FAC3E" w:rsidR="007E6FA5" w:rsidRDefault="007E6FA5" w:rsidP="00AB03B7">
            <w:r>
              <w:t>Brandon Brown</w:t>
            </w:r>
            <w:r w:rsidR="00222D9E">
              <w:t>, MD</w:t>
            </w:r>
          </w:p>
          <w:p w14:paraId="71181FE3" w14:textId="77777777" w:rsidR="007E6FA5" w:rsidRPr="00D56B2D" w:rsidRDefault="007E6FA5" w:rsidP="00AB03B7"/>
        </w:tc>
        <w:tc>
          <w:tcPr>
            <w:tcW w:w="3415" w:type="dxa"/>
            <w:gridSpan w:val="2"/>
          </w:tcPr>
          <w:p w14:paraId="458C4A84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 algorithms for treatment-resistant</w:t>
            </w:r>
          </w:p>
          <w:p w14:paraId="321377F4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A41C0D" w14:paraId="397D6D93" w14:textId="77777777" w:rsidTr="00166DB1">
        <w:tc>
          <w:tcPr>
            <w:tcW w:w="2967" w:type="dxa"/>
          </w:tcPr>
          <w:p w14:paraId="4B738B89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11:00-11:30 AM</w:t>
            </w:r>
          </w:p>
        </w:tc>
        <w:tc>
          <w:tcPr>
            <w:tcW w:w="2968" w:type="dxa"/>
          </w:tcPr>
          <w:p w14:paraId="2ABCE688" w14:textId="7BA9E668" w:rsidR="007E6FA5" w:rsidRDefault="007E6FA5" w:rsidP="00AB03B7">
            <w:r w:rsidRPr="00A95AC9">
              <w:t>Thomas D. Meyer</w:t>
            </w:r>
            <w:r w:rsidR="004C4FDE">
              <w:t>, PhD</w:t>
            </w:r>
          </w:p>
          <w:p w14:paraId="2BE4A821" w14:textId="77777777" w:rsidR="007E6FA5" w:rsidRDefault="007E6FA5" w:rsidP="00AB03B7">
            <w:pPr>
              <w:rPr>
                <w:highlight w:val="yellow"/>
              </w:rPr>
            </w:pPr>
          </w:p>
          <w:p w14:paraId="30783EAB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5" w:type="dxa"/>
            <w:gridSpan w:val="2"/>
          </w:tcPr>
          <w:p w14:paraId="1008E849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Evidence-based psychotherapy for</w:t>
            </w:r>
          </w:p>
          <w:p w14:paraId="40C3FAE8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6BF8EACB" w14:textId="77777777" w:rsidTr="00166DB1">
        <w:tc>
          <w:tcPr>
            <w:tcW w:w="2967" w:type="dxa"/>
          </w:tcPr>
          <w:p w14:paraId="1BE16B5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11:30 AM-12:00 PM</w:t>
            </w:r>
          </w:p>
        </w:tc>
        <w:tc>
          <w:tcPr>
            <w:tcW w:w="2968" w:type="dxa"/>
          </w:tcPr>
          <w:p w14:paraId="31DF67EF" w14:textId="2232BA6D" w:rsidR="007E6FA5" w:rsidRDefault="007E6FA5" w:rsidP="00AB03B7">
            <w:r w:rsidRPr="00A95AC9">
              <w:t>Jessica Badawi</w:t>
            </w:r>
            <w:r w:rsidR="004C4FDE">
              <w:t>, PhD</w:t>
            </w:r>
          </w:p>
          <w:p w14:paraId="62A2FD4F" w14:textId="77777777" w:rsidR="007E6FA5" w:rsidRDefault="007E6FA5" w:rsidP="00AB03B7"/>
          <w:p w14:paraId="2B50A2E3" w14:textId="77777777" w:rsidR="007E6FA5" w:rsidRPr="00D56B2D" w:rsidRDefault="007E6FA5" w:rsidP="00AB03B7"/>
        </w:tc>
        <w:tc>
          <w:tcPr>
            <w:tcW w:w="3415" w:type="dxa"/>
            <w:gridSpan w:val="2"/>
          </w:tcPr>
          <w:p w14:paraId="4F85A605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Lifestyle interventions for</w:t>
            </w:r>
          </w:p>
          <w:p w14:paraId="553EF990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4604DF36" w14:textId="77777777" w:rsidTr="00166DB1">
        <w:tc>
          <w:tcPr>
            <w:tcW w:w="2967" w:type="dxa"/>
          </w:tcPr>
          <w:p w14:paraId="475453A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12:00-12:30 PM</w:t>
            </w:r>
          </w:p>
        </w:tc>
        <w:tc>
          <w:tcPr>
            <w:tcW w:w="2968" w:type="dxa"/>
          </w:tcPr>
          <w:p w14:paraId="3DD78C91" w14:textId="7F85F882" w:rsidR="007E6FA5" w:rsidRPr="00D56B2D" w:rsidRDefault="007E6FA5" w:rsidP="00AB03B7">
            <w:r w:rsidRPr="00A95AC9">
              <w:t>Tessa Orellana</w:t>
            </w:r>
            <w:r w:rsidR="004C4FDE">
              <w:t>, PhD</w:t>
            </w:r>
          </w:p>
        </w:tc>
        <w:tc>
          <w:tcPr>
            <w:tcW w:w="3415" w:type="dxa"/>
            <w:gridSpan w:val="2"/>
          </w:tcPr>
          <w:p w14:paraId="113876D0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Maintaining motivation and preserving the</w:t>
            </w:r>
          </w:p>
          <w:p w14:paraId="3E32BEC3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therapeutic alliance as tools to overcome</w:t>
            </w:r>
          </w:p>
          <w:p w14:paraId="3BCD1755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A41C0D" w14:paraId="3D24521C" w14:textId="77777777" w:rsidTr="00166DB1">
        <w:tc>
          <w:tcPr>
            <w:tcW w:w="2967" w:type="dxa"/>
          </w:tcPr>
          <w:p w14:paraId="43F3F17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12:30-12:45 PM</w:t>
            </w:r>
          </w:p>
        </w:tc>
        <w:tc>
          <w:tcPr>
            <w:tcW w:w="6383" w:type="dxa"/>
            <w:gridSpan w:val="3"/>
          </w:tcPr>
          <w:p w14:paraId="0083035A" w14:textId="77777777" w:rsidR="007E6FA5" w:rsidRPr="00A41C0D" w:rsidRDefault="007E6FA5" w:rsidP="00AB03B7">
            <w:pPr>
              <w:jc w:val="center"/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A41C0D" w14:paraId="7BFE8946" w14:textId="77777777" w:rsidTr="00166DB1">
        <w:tc>
          <w:tcPr>
            <w:tcW w:w="2967" w:type="dxa"/>
          </w:tcPr>
          <w:p w14:paraId="356EE1C7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12:45-1:45 PM</w:t>
            </w:r>
          </w:p>
        </w:tc>
        <w:tc>
          <w:tcPr>
            <w:tcW w:w="6383" w:type="dxa"/>
            <w:gridSpan w:val="3"/>
          </w:tcPr>
          <w:p w14:paraId="79D859EB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Lunch</w:t>
            </w:r>
          </w:p>
        </w:tc>
      </w:tr>
      <w:tr w:rsidR="007E6FA5" w:rsidRPr="00A41C0D" w14:paraId="3784CD83" w14:textId="77777777" w:rsidTr="00166DB1">
        <w:tc>
          <w:tcPr>
            <w:tcW w:w="2967" w:type="dxa"/>
          </w:tcPr>
          <w:p w14:paraId="6EE53AD6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Session 2</w:t>
            </w:r>
          </w:p>
        </w:tc>
        <w:tc>
          <w:tcPr>
            <w:tcW w:w="2968" w:type="dxa"/>
          </w:tcPr>
          <w:p w14:paraId="6B0F200C" w14:textId="77777777" w:rsidR="007E6FA5" w:rsidRPr="00A41C0D" w:rsidRDefault="007E6FA5" w:rsidP="00AB03B7">
            <w:r w:rsidRPr="00A41C0D">
              <w:t>Title: Treatment-Resistant Depression in Special Populations</w:t>
            </w:r>
          </w:p>
        </w:tc>
        <w:tc>
          <w:tcPr>
            <w:tcW w:w="3415" w:type="dxa"/>
            <w:gridSpan w:val="2"/>
          </w:tcPr>
          <w:p w14:paraId="3E4D5363" w14:textId="6067ADC5" w:rsidR="007E6FA5" w:rsidRPr="00A41C0D" w:rsidRDefault="007E6FA5" w:rsidP="00AB03B7">
            <w:r w:rsidRPr="00A41C0D">
              <w:t>Chair:</w:t>
            </w:r>
            <w:r>
              <w:t xml:space="preserve"> Taiwo Babatope</w:t>
            </w:r>
            <w:r w:rsidR="00087418">
              <w:t>, MD</w:t>
            </w:r>
          </w:p>
        </w:tc>
      </w:tr>
      <w:tr w:rsidR="007E6FA5" w:rsidRPr="00A41C0D" w14:paraId="7628735B" w14:textId="77777777" w:rsidTr="00166DB1">
        <w:tc>
          <w:tcPr>
            <w:tcW w:w="2967" w:type="dxa"/>
          </w:tcPr>
          <w:p w14:paraId="7CCCFE8A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1:45-2:15 PM</w:t>
            </w:r>
          </w:p>
        </w:tc>
        <w:tc>
          <w:tcPr>
            <w:tcW w:w="2968" w:type="dxa"/>
          </w:tcPr>
          <w:p w14:paraId="5F4E002C" w14:textId="2DBEB1CA" w:rsidR="007E6FA5" w:rsidRPr="00054EAB" w:rsidRDefault="007E6FA5" w:rsidP="00AB03B7">
            <w:r>
              <w:t>Cesar Soutullo</w:t>
            </w:r>
            <w:r w:rsidR="004C4FDE">
              <w:t>, MD, PhD</w:t>
            </w:r>
          </w:p>
          <w:p w14:paraId="4E69848E" w14:textId="77777777" w:rsidR="007E6FA5" w:rsidRDefault="007E6FA5" w:rsidP="00AB03B7">
            <w:pPr>
              <w:rPr>
                <w:highlight w:val="yellow"/>
              </w:rPr>
            </w:pPr>
          </w:p>
          <w:p w14:paraId="7BD81B34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5" w:type="dxa"/>
            <w:gridSpan w:val="2"/>
          </w:tcPr>
          <w:p w14:paraId="2C989F6A" w14:textId="77777777" w:rsidR="007E6FA5" w:rsidRPr="00A41C0D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children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and adolescents</w:t>
            </w:r>
          </w:p>
        </w:tc>
      </w:tr>
      <w:tr w:rsidR="007E6FA5" w:rsidRPr="00A41C0D" w14:paraId="1F0F88E6" w14:textId="77777777" w:rsidTr="00166DB1">
        <w:tc>
          <w:tcPr>
            <w:tcW w:w="2967" w:type="dxa"/>
          </w:tcPr>
          <w:p w14:paraId="08DE5FB3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2:15-2:45 PM</w:t>
            </w:r>
          </w:p>
        </w:tc>
        <w:tc>
          <w:tcPr>
            <w:tcW w:w="2968" w:type="dxa"/>
          </w:tcPr>
          <w:p w14:paraId="560A1065" w14:textId="4905A3EC" w:rsidR="007E6FA5" w:rsidRDefault="007E6FA5" w:rsidP="00AB03B7">
            <w:r w:rsidRPr="00A95AC9">
              <w:t>Melissa L. Sanchez</w:t>
            </w:r>
            <w:r w:rsidR="004C4FDE">
              <w:t>, MD</w:t>
            </w:r>
          </w:p>
          <w:p w14:paraId="5B23DFA3" w14:textId="77777777" w:rsidR="007E6FA5" w:rsidRDefault="007E6FA5" w:rsidP="00AB03B7"/>
          <w:p w14:paraId="6C8C05C6" w14:textId="77777777" w:rsidR="007E6FA5" w:rsidRPr="001E0AC6" w:rsidRDefault="007E6FA5" w:rsidP="00AB03B7"/>
        </w:tc>
        <w:tc>
          <w:tcPr>
            <w:tcW w:w="3415" w:type="dxa"/>
            <w:gridSpan w:val="2"/>
          </w:tcPr>
          <w:p w14:paraId="52C65DF6" w14:textId="77777777" w:rsidR="007E6FA5" w:rsidRPr="00A41C0D" w:rsidRDefault="007E6FA5" w:rsidP="00AB03B7">
            <w:r w:rsidRPr="00A41C0D">
              <w:rPr>
                <w:rFonts w:ascii="OptimaLTStd-DemiBold" w:hAnsi="OptimaLTStd-DemiBold" w:cs="OptimaLTStd-DemiBold"/>
                <w:bCs/>
              </w:rPr>
              <w:t>Treatment-resistant depression in geriatrics</w:t>
            </w:r>
          </w:p>
        </w:tc>
      </w:tr>
      <w:tr w:rsidR="007E6FA5" w:rsidRPr="00A41C0D" w14:paraId="496067D5" w14:textId="77777777" w:rsidTr="00166DB1">
        <w:tc>
          <w:tcPr>
            <w:tcW w:w="2967" w:type="dxa"/>
          </w:tcPr>
          <w:p w14:paraId="3203B3ED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2:45-3:15 PM</w:t>
            </w:r>
          </w:p>
        </w:tc>
        <w:tc>
          <w:tcPr>
            <w:tcW w:w="2968" w:type="dxa"/>
          </w:tcPr>
          <w:p w14:paraId="531A52CE" w14:textId="079F5463" w:rsidR="007E6FA5" w:rsidRDefault="007E6FA5" w:rsidP="00AB03B7">
            <w:r>
              <w:t>Marsal Sanches</w:t>
            </w:r>
            <w:r w:rsidR="004C4FDE">
              <w:t>, MD, PhD, FAPA</w:t>
            </w:r>
          </w:p>
          <w:p w14:paraId="33E77C28" w14:textId="77777777" w:rsidR="007E6FA5" w:rsidRDefault="007E6FA5" w:rsidP="00AB03B7"/>
          <w:p w14:paraId="6838E337" w14:textId="77777777" w:rsidR="007E6FA5" w:rsidRPr="00E56A29" w:rsidRDefault="007E6FA5" w:rsidP="00AB03B7"/>
        </w:tc>
        <w:tc>
          <w:tcPr>
            <w:tcW w:w="3415" w:type="dxa"/>
            <w:gridSpan w:val="2"/>
          </w:tcPr>
          <w:p w14:paraId="6971AF56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lastRenderedPageBreak/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personality disorders</w:t>
            </w:r>
          </w:p>
        </w:tc>
      </w:tr>
      <w:tr w:rsidR="007E6FA5" w:rsidRPr="00A41C0D" w14:paraId="717671D4" w14:textId="77777777" w:rsidTr="00166DB1">
        <w:tc>
          <w:tcPr>
            <w:tcW w:w="2967" w:type="dxa"/>
          </w:tcPr>
          <w:p w14:paraId="127C3E4F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3:15-3:45 PM</w:t>
            </w:r>
          </w:p>
        </w:tc>
        <w:tc>
          <w:tcPr>
            <w:tcW w:w="2968" w:type="dxa"/>
          </w:tcPr>
          <w:p w14:paraId="436F0DB4" w14:textId="5A83B13F" w:rsidR="007E6FA5" w:rsidRDefault="007E6FA5" w:rsidP="00AB03B7">
            <w:r w:rsidRPr="00A95AC9">
              <w:t>Michael Weaver</w:t>
            </w:r>
            <w:r w:rsidR="004C4FDE">
              <w:t>, MD, DFASAM</w:t>
            </w:r>
          </w:p>
          <w:p w14:paraId="703C5DC9" w14:textId="77777777" w:rsidR="007E6FA5" w:rsidRPr="00A41C0D" w:rsidRDefault="007E6FA5" w:rsidP="00AB03B7">
            <w:pPr>
              <w:rPr>
                <w:highlight w:val="yellow"/>
              </w:rPr>
            </w:pPr>
          </w:p>
        </w:tc>
        <w:tc>
          <w:tcPr>
            <w:tcW w:w="3415" w:type="dxa"/>
            <w:gridSpan w:val="2"/>
          </w:tcPr>
          <w:p w14:paraId="56E6DB43" w14:textId="77777777" w:rsidR="007E6FA5" w:rsidRPr="00A41C0D" w:rsidRDefault="007E6FA5" w:rsidP="00AB03B7">
            <w:pPr>
              <w:autoSpaceDE w:val="0"/>
              <w:autoSpaceDN w:val="0"/>
              <w:adjustRightInd w:val="0"/>
            </w:pPr>
            <w:r w:rsidRPr="00A41C0D">
              <w:rPr>
                <w:rFonts w:ascii="OptimaLTStd-DemiBold" w:hAnsi="OptimaLTStd-DemiBold" w:cs="OptimaLTStd-DemiBold"/>
                <w:bCs/>
              </w:rPr>
              <w:t>Managing treatment-resistant depression</w:t>
            </w:r>
            <w:r>
              <w:rPr>
                <w:rFonts w:ascii="OptimaLTStd-DemiBold" w:hAnsi="OptimaLTStd-DemiBold" w:cs="OptimaLTStd-DemiBold"/>
                <w:bCs/>
              </w:rPr>
              <w:t xml:space="preserve"> </w:t>
            </w:r>
            <w:r w:rsidRPr="00A41C0D">
              <w:rPr>
                <w:rFonts w:ascii="OptimaLTStd-DemiBold" w:hAnsi="OptimaLTStd-DemiBold" w:cs="OptimaLTStd-DemiBold"/>
                <w:bCs/>
              </w:rPr>
              <w:t>with comorbid substance use disorders</w:t>
            </w:r>
          </w:p>
        </w:tc>
      </w:tr>
      <w:tr w:rsidR="007E6FA5" w:rsidRPr="00A41C0D" w14:paraId="7305C7D9" w14:textId="77777777" w:rsidTr="00166DB1">
        <w:tc>
          <w:tcPr>
            <w:tcW w:w="2967" w:type="dxa"/>
          </w:tcPr>
          <w:p w14:paraId="67F9BFB5" w14:textId="77777777" w:rsidR="007E6FA5" w:rsidRPr="00A41C0D" w:rsidRDefault="007E6FA5" w:rsidP="00AB03B7">
            <w:pPr>
              <w:rPr>
                <w:bCs/>
              </w:rPr>
            </w:pPr>
            <w:r w:rsidRPr="00A41C0D">
              <w:rPr>
                <w:bCs/>
              </w:rPr>
              <w:t>3:45-4:00 PM</w:t>
            </w:r>
          </w:p>
        </w:tc>
        <w:tc>
          <w:tcPr>
            <w:tcW w:w="6383" w:type="dxa"/>
            <w:gridSpan w:val="3"/>
          </w:tcPr>
          <w:p w14:paraId="733C7FF5" w14:textId="77777777" w:rsidR="007E6FA5" w:rsidRPr="00A41C0D" w:rsidRDefault="007E6FA5" w:rsidP="00AB03B7">
            <w:pPr>
              <w:jc w:val="center"/>
              <w:rPr>
                <w:bCs/>
              </w:rPr>
            </w:pPr>
            <w:r w:rsidRPr="00A41C0D">
              <w:rPr>
                <w:bCs/>
              </w:rPr>
              <w:t>Panel Q&amp;A</w:t>
            </w:r>
          </w:p>
        </w:tc>
      </w:tr>
      <w:tr w:rsidR="007E6FA5" w:rsidRPr="00656BD0" w14:paraId="31F9D89C" w14:textId="77777777" w:rsidTr="00166DB1">
        <w:tc>
          <w:tcPr>
            <w:tcW w:w="2967" w:type="dxa"/>
          </w:tcPr>
          <w:p w14:paraId="3FD0B4C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3" w:type="dxa"/>
            <w:gridSpan w:val="3"/>
          </w:tcPr>
          <w:p w14:paraId="44B36A17" w14:textId="7BF8992A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de Quevedo</w:t>
            </w:r>
            <w:r w:rsidR="00087418">
              <w:rPr>
                <w:bCs/>
              </w:rPr>
              <w:t>, MD, PhD</w:t>
            </w:r>
          </w:p>
        </w:tc>
      </w:tr>
      <w:bookmarkEnd w:id="0"/>
      <w:tr w:rsidR="007E6FA5" w:rsidRPr="00B440EC" w14:paraId="3C8EE54A" w14:textId="77777777" w:rsidTr="00AB03B7">
        <w:tc>
          <w:tcPr>
            <w:tcW w:w="9350" w:type="dxa"/>
            <w:gridSpan w:val="4"/>
          </w:tcPr>
          <w:p w14:paraId="17D0B3D0" w14:textId="77777777" w:rsidR="007E6FA5" w:rsidRPr="00B440EC" w:rsidRDefault="007E6FA5" w:rsidP="00AB03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Saturday</w:t>
            </w:r>
            <w:r w:rsidRPr="00B440EC">
              <w:rPr>
                <w:b/>
                <w:bCs/>
                <w:sz w:val="32"/>
                <w:szCs w:val="32"/>
              </w:rPr>
              <w:t xml:space="preserve">, October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B440EC">
              <w:rPr>
                <w:b/>
                <w:bCs/>
                <w:sz w:val="32"/>
                <w:szCs w:val="32"/>
              </w:rPr>
              <w:t>, 202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7E6FA5" w:rsidRPr="00656BD0" w14:paraId="0383B92D" w14:textId="77777777" w:rsidTr="00166DB1">
        <w:tc>
          <w:tcPr>
            <w:tcW w:w="2967" w:type="dxa"/>
          </w:tcPr>
          <w:p w14:paraId="50FF2099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Time</w:t>
            </w:r>
          </w:p>
        </w:tc>
        <w:tc>
          <w:tcPr>
            <w:tcW w:w="3267" w:type="dxa"/>
            <w:gridSpan w:val="2"/>
          </w:tcPr>
          <w:p w14:paraId="669269D1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Title</w:t>
            </w:r>
          </w:p>
        </w:tc>
        <w:tc>
          <w:tcPr>
            <w:tcW w:w="3116" w:type="dxa"/>
          </w:tcPr>
          <w:p w14:paraId="19F267C5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  <w:sz w:val="24"/>
                <w:szCs w:val="24"/>
              </w:rPr>
              <w:t>Speaker</w:t>
            </w:r>
          </w:p>
        </w:tc>
      </w:tr>
      <w:tr w:rsidR="007E6FA5" w:rsidRPr="00656BD0" w14:paraId="1B096113" w14:textId="77777777" w:rsidTr="00166DB1">
        <w:tc>
          <w:tcPr>
            <w:tcW w:w="2967" w:type="dxa"/>
          </w:tcPr>
          <w:p w14:paraId="6F63A73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8:00-8:45 AM</w:t>
            </w:r>
          </w:p>
        </w:tc>
        <w:tc>
          <w:tcPr>
            <w:tcW w:w="6383" w:type="dxa"/>
            <w:gridSpan w:val="3"/>
          </w:tcPr>
          <w:p w14:paraId="5D121DAD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Registration, Check-in, Breakfast</w:t>
            </w:r>
          </w:p>
        </w:tc>
      </w:tr>
      <w:tr w:rsidR="007E6FA5" w:rsidRPr="00656BD0" w14:paraId="0ED5F915" w14:textId="77777777" w:rsidTr="00166DB1">
        <w:tc>
          <w:tcPr>
            <w:tcW w:w="2967" w:type="dxa"/>
          </w:tcPr>
          <w:p w14:paraId="51DDC69B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8:45-9:00 AM</w:t>
            </w:r>
          </w:p>
        </w:tc>
        <w:tc>
          <w:tcPr>
            <w:tcW w:w="6383" w:type="dxa"/>
            <w:gridSpan w:val="3"/>
          </w:tcPr>
          <w:p w14:paraId="441904B2" w14:textId="38031621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Introduction</w:t>
            </w:r>
            <w:r>
              <w:rPr>
                <w:bCs/>
              </w:rPr>
              <w:t xml:space="preserve"> – Jair </w:t>
            </w:r>
            <w:r w:rsidR="00087418">
              <w:rPr>
                <w:bCs/>
              </w:rPr>
              <w:t xml:space="preserve">C. </w:t>
            </w:r>
            <w:r>
              <w:rPr>
                <w:bCs/>
              </w:rPr>
              <w:t>Soares</w:t>
            </w:r>
            <w:r w:rsidR="00087418">
              <w:rPr>
                <w:bCs/>
              </w:rPr>
              <w:t>. MD, PhD</w:t>
            </w:r>
            <w:r>
              <w:rPr>
                <w:bCs/>
              </w:rPr>
              <w:t xml:space="preserve"> </w:t>
            </w:r>
          </w:p>
        </w:tc>
      </w:tr>
      <w:tr w:rsidR="007E6FA5" w:rsidRPr="00656BD0" w14:paraId="2334834A" w14:textId="77777777" w:rsidTr="00166DB1">
        <w:tc>
          <w:tcPr>
            <w:tcW w:w="2967" w:type="dxa"/>
          </w:tcPr>
          <w:p w14:paraId="41C15AF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9:00-10:00 AM</w:t>
            </w:r>
          </w:p>
        </w:tc>
        <w:tc>
          <w:tcPr>
            <w:tcW w:w="3267" w:type="dxa"/>
            <w:gridSpan w:val="2"/>
            <w:shd w:val="clear" w:color="auto" w:fill="FFFFFF" w:themeFill="background1"/>
          </w:tcPr>
          <w:p w14:paraId="6282A335" w14:textId="7CAE03F2" w:rsidR="007E6FA5" w:rsidRPr="004C4FDE" w:rsidRDefault="004C4FDE" w:rsidP="00AB03B7">
            <w:pPr>
              <w:rPr>
                <w:rFonts w:ascii="OptimaLTStd-DemiBold" w:hAnsi="OptimaLTStd-DemiBold" w:cs="OptimaLTStd-DemiBold"/>
                <w:bCs/>
              </w:rPr>
            </w:pPr>
            <w:r>
              <w:rPr>
                <w:rFonts w:ascii="OptimaLTStd-DemiBold" w:hAnsi="OptimaLTStd-DemiBold" w:cs="OptimaLTStd-DemiBold"/>
                <w:bCs/>
              </w:rPr>
              <w:t>William Bobo, MD</w:t>
            </w:r>
          </w:p>
        </w:tc>
        <w:tc>
          <w:tcPr>
            <w:tcW w:w="3116" w:type="dxa"/>
          </w:tcPr>
          <w:p w14:paraId="48BC0BFC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Drugs under investigation</w:t>
            </w:r>
          </w:p>
          <w:p w14:paraId="71249351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C446EC5" w14:textId="77777777" w:rsidTr="00166DB1">
        <w:tc>
          <w:tcPr>
            <w:tcW w:w="2967" w:type="dxa"/>
          </w:tcPr>
          <w:p w14:paraId="309D60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10:00-10:15 AM</w:t>
            </w:r>
          </w:p>
        </w:tc>
        <w:tc>
          <w:tcPr>
            <w:tcW w:w="6383" w:type="dxa"/>
            <w:gridSpan w:val="3"/>
          </w:tcPr>
          <w:p w14:paraId="209B98D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Q&amp;A</w:t>
            </w:r>
          </w:p>
        </w:tc>
      </w:tr>
      <w:tr w:rsidR="007E6FA5" w:rsidRPr="00656BD0" w14:paraId="48B115BD" w14:textId="77777777" w:rsidTr="00166DB1">
        <w:tc>
          <w:tcPr>
            <w:tcW w:w="2967" w:type="dxa"/>
          </w:tcPr>
          <w:p w14:paraId="385A212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10:15-10:30 AM</w:t>
            </w:r>
          </w:p>
        </w:tc>
        <w:tc>
          <w:tcPr>
            <w:tcW w:w="6383" w:type="dxa"/>
            <w:gridSpan w:val="3"/>
          </w:tcPr>
          <w:p w14:paraId="74B7C297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Break</w:t>
            </w:r>
          </w:p>
        </w:tc>
      </w:tr>
      <w:tr w:rsidR="007E6FA5" w:rsidRPr="00656BD0" w14:paraId="3592B3BF" w14:textId="77777777" w:rsidTr="00166DB1">
        <w:tc>
          <w:tcPr>
            <w:tcW w:w="2967" w:type="dxa"/>
          </w:tcPr>
          <w:p w14:paraId="4C9BC9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1</w:t>
            </w:r>
          </w:p>
        </w:tc>
        <w:tc>
          <w:tcPr>
            <w:tcW w:w="3267" w:type="dxa"/>
            <w:gridSpan w:val="2"/>
          </w:tcPr>
          <w:p w14:paraId="0F86806B" w14:textId="77777777" w:rsidR="007E6FA5" w:rsidRPr="00656BD0" w:rsidRDefault="007E6FA5" w:rsidP="00AB03B7">
            <w:r w:rsidRPr="00656BD0">
              <w:t>Title: Advanced Management of Treatment-Resistant Depression</w:t>
            </w:r>
          </w:p>
        </w:tc>
        <w:tc>
          <w:tcPr>
            <w:tcW w:w="3116" w:type="dxa"/>
          </w:tcPr>
          <w:p w14:paraId="35F93C7F" w14:textId="3543A989" w:rsidR="007E6FA5" w:rsidRPr="00656BD0" w:rsidRDefault="007E6FA5" w:rsidP="00AB03B7">
            <w:r w:rsidRPr="00656BD0">
              <w:t>Chair:</w:t>
            </w:r>
            <w:r>
              <w:t xml:space="preserve"> </w:t>
            </w:r>
            <w:r w:rsidR="00961686">
              <w:t>Lokesh Shahani, MD, MPH, PhD</w:t>
            </w:r>
          </w:p>
        </w:tc>
      </w:tr>
      <w:tr w:rsidR="007E6FA5" w:rsidRPr="00656BD0" w14:paraId="77F03D15" w14:textId="77777777" w:rsidTr="00166DB1">
        <w:tc>
          <w:tcPr>
            <w:tcW w:w="2967" w:type="dxa"/>
          </w:tcPr>
          <w:p w14:paraId="58067788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10:30-11:00 AM</w:t>
            </w:r>
          </w:p>
        </w:tc>
        <w:tc>
          <w:tcPr>
            <w:tcW w:w="3267" w:type="dxa"/>
            <w:gridSpan w:val="2"/>
          </w:tcPr>
          <w:p w14:paraId="0B2491BF" w14:textId="4843396D" w:rsidR="007E6FA5" w:rsidRDefault="007E6FA5" w:rsidP="00AB03B7">
            <w:r w:rsidRPr="00A95AC9">
              <w:t>Sanjay J. Mathew</w:t>
            </w:r>
            <w:r w:rsidR="004C4FDE">
              <w:t>, MD</w:t>
            </w:r>
          </w:p>
          <w:p w14:paraId="14F81119" w14:textId="77777777" w:rsidR="007E6FA5" w:rsidRDefault="007E6FA5" w:rsidP="00AB03B7"/>
          <w:p w14:paraId="2E98BD3F" w14:textId="77777777" w:rsidR="007E6FA5" w:rsidRPr="00656BD0" w:rsidRDefault="007E6FA5" w:rsidP="00AB03B7"/>
        </w:tc>
        <w:tc>
          <w:tcPr>
            <w:tcW w:w="3116" w:type="dxa"/>
          </w:tcPr>
          <w:p w14:paraId="34A0F18E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Ketamine/</w:t>
            </w:r>
            <w:proofErr w:type="spellStart"/>
            <w:r w:rsidRPr="00656BD0">
              <w:rPr>
                <w:rFonts w:ascii="OptimaLTStd-DemiBold" w:hAnsi="OptimaLTStd-DemiBold" w:cs="OptimaLTStd-DemiBold"/>
                <w:bCs/>
              </w:rPr>
              <w:t>esketamine</w:t>
            </w:r>
            <w:proofErr w:type="spellEnd"/>
            <w:r w:rsidRPr="00656BD0">
              <w:rPr>
                <w:rFonts w:ascii="OptimaLTStd-DemiBold" w:hAnsi="OptimaLTStd-DemiBold" w:cs="OptimaLTStd-DemiBold"/>
                <w:bCs/>
              </w:rPr>
              <w:t xml:space="preserve"> for</w:t>
            </w:r>
          </w:p>
          <w:p w14:paraId="1D5F9BFF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7400CB4D" w14:textId="77777777" w:rsidTr="00166DB1">
        <w:tc>
          <w:tcPr>
            <w:tcW w:w="2967" w:type="dxa"/>
          </w:tcPr>
          <w:p w14:paraId="5664385A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11:00-11:30 AM</w:t>
            </w:r>
          </w:p>
        </w:tc>
        <w:tc>
          <w:tcPr>
            <w:tcW w:w="3267" w:type="dxa"/>
            <w:gridSpan w:val="2"/>
          </w:tcPr>
          <w:p w14:paraId="5DD2B9EC" w14:textId="6DD27A55" w:rsidR="007E6FA5" w:rsidRPr="00A95AC9" w:rsidRDefault="007E6FA5" w:rsidP="00AB03B7">
            <w:r w:rsidRPr="00A95AC9">
              <w:t>Jair C. Soares</w:t>
            </w:r>
            <w:r w:rsidR="004C4FDE">
              <w:t>, MD, PhD</w:t>
            </w:r>
          </w:p>
          <w:p w14:paraId="78337BC8" w14:textId="77777777" w:rsidR="007E6FA5" w:rsidRPr="00A95AC9" w:rsidRDefault="007E6FA5" w:rsidP="00AB03B7"/>
          <w:p w14:paraId="7FE04B2B" w14:textId="77777777" w:rsidR="007E6FA5" w:rsidRPr="00A95AC9" w:rsidRDefault="007E6FA5" w:rsidP="00AB03B7"/>
        </w:tc>
        <w:tc>
          <w:tcPr>
            <w:tcW w:w="3116" w:type="dxa"/>
          </w:tcPr>
          <w:p w14:paraId="5AB0AB8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Psychedelic agents for treatment-resistant</w:t>
            </w:r>
          </w:p>
          <w:p w14:paraId="46B04982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depression</w:t>
            </w:r>
          </w:p>
        </w:tc>
      </w:tr>
      <w:tr w:rsidR="007E6FA5" w:rsidRPr="00656BD0" w14:paraId="682380DA" w14:textId="77777777" w:rsidTr="00166DB1">
        <w:tc>
          <w:tcPr>
            <w:tcW w:w="2967" w:type="dxa"/>
          </w:tcPr>
          <w:p w14:paraId="5D84495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11:30 AM-12:00 PM</w:t>
            </w:r>
          </w:p>
        </w:tc>
        <w:tc>
          <w:tcPr>
            <w:tcW w:w="3267" w:type="dxa"/>
            <w:gridSpan w:val="2"/>
          </w:tcPr>
          <w:p w14:paraId="36FDD4D6" w14:textId="4C45019B" w:rsidR="007E6FA5" w:rsidRDefault="007E6FA5" w:rsidP="00AB03B7">
            <w:r w:rsidRPr="00A95AC9">
              <w:t>Rodrigo Machado-Vieira</w:t>
            </w:r>
            <w:r w:rsidR="004C4FDE">
              <w:t>, MD, PhD, MSc</w:t>
            </w:r>
          </w:p>
          <w:p w14:paraId="42DAEDDC" w14:textId="77777777" w:rsidR="007E6FA5" w:rsidRDefault="007E6FA5" w:rsidP="00AB03B7"/>
          <w:p w14:paraId="37732661" w14:textId="77777777" w:rsidR="007E6FA5" w:rsidRPr="00656BD0" w:rsidRDefault="007E6FA5" w:rsidP="00AB03B7"/>
        </w:tc>
        <w:tc>
          <w:tcPr>
            <w:tcW w:w="3116" w:type="dxa"/>
          </w:tcPr>
          <w:p w14:paraId="57941CD8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bipolar depression</w:t>
            </w:r>
          </w:p>
        </w:tc>
      </w:tr>
      <w:tr w:rsidR="007E6FA5" w:rsidRPr="00656BD0" w14:paraId="7BA88314" w14:textId="77777777" w:rsidTr="00166DB1">
        <w:tc>
          <w:tcPr>
            <w:tcW w:w="2967" w:type="dxa"/>
          </w:tcPr>
          <w:p w14:paraId="35132B1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12:00-12:30 PM</w:t>
            </w:r>
          </w:p>
        </w:tc>
        <w:tc>
          <w:tcPr>
            <w:tcW w:w="3267" w:type="dxa"/>
            <w:gridSpan w:val="2"/>
          </w:tcPr>
          <w:p w14:paraId="3B693A3F" w14:textId="47E43F55" w:rsidR="007E6FA5" w:rsidRDefault="007E6FA5" w:rsidP="00AB03B7">
            <w:r>
              <w:t>Urvashi Prasad</w:t>
            </w:r>
            <w:r w:rsidR="00222D9E">
              <w:t>, MD</w:t>
            </w:r>
          </w:p>
          <w:p w14:paraId="4EEC4666" w14:textId="77777777" w:rsidR="007E6FA5" w:rsidRDefault="007E6FA5" w:rsidP="00AB03B7"/>
          <w:p w14:paraId="40AD697F" w14:textId="77777777" w:rsidR="007E6FA5" w:rsidRPr="00D56B2D" w:rsidRDefault="007E6FA5" w:rsidP="00AB03B7"/>
        </w:tc>
        <w:tc>
          <w:tcPr>
            <w:tcW w:w="3116" w:type="dxa"/>
          </w:tcPr>
          <w:p w14:paraId="57B4FEC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Managing the risk of suicide in people</w:t>
            </w:r>
          </w:p>
          <w:p w14:paraId="55A02496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with treatment-resistant depression</w:t>
            </w:r>
          </w:p>
        </w:tc>
      </w:tr>
      <w:tr w:rsidR="007E6FA5" w:rsidRPr="00656BD0" w14:paraId="65776584" w14:textId="77777777" w:rsidTr="00166DB1">
        <w:tc>
          <w:tcPr>
            <w:tcW w:w="2967" w:type="dxa"/>
          </w:tcPr>
          <w:p w14:paraId="0AB9886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12:30-12:45 PM</w:t>
            </w:r>
          </w:p>
        </w:tc>
        <w:tc>
          <w:tcPr>
            <w:tcW w:w="6383" w:type="dxa"/>
            <w:gridSpan w:val="3"/>
          </w:tcPr>
          <w:p w14:paraId="0AB1E3A8" w14:textId="77777777" w:rsidR="007E6FA5" w:rsidRPr="00656BD0" w:rsidRDefault="007E6FA5" w:rsidP="00AB03B7">
            <w:pPr>
              <w:jc w:val="center"/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2EC4170F" w14:textId="77777777" w:rsidTr="00166DB1">
        <w:tc>
          <w:tcPr>
            <w:tcW w:w="2967" w:type="dxa"/>
          </w:tcPr>
          <w:p w14:paraId="307E6FB7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12:45-1:45 PM</w:t>
            </w:r>
          </w:p>
        </w:tc>
        <w:tc>
          <w:tcPr>
            <w:tcW w:w="6383" w:type="dxa"/>
            <w:gridSpan w:val="3"/>
          </w:tcPr>
          <w:p w14:paraId="7D90957F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Lunch</w:t>
            </w:r>
          </w:p>
        </w:tc>
      </w:tr>
      <w:tr w:rsidR="007E6FA5" w:rsidRPr="00656BD0" w14:paraId="6B7B19E4" w14:textId="77777777" w:rsidTr="00166DB1">
        <w:tc>
          <w:tcPr>
            <w:tcW w:w="2967" w:type="dxa"/>
          </w:tcPr>
          <w:p w14:paraId="33B55FE9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Session 2</w:t>
            </w:r>
          </w:p>
        </w:tc>
        <w:tc>
          <w:tcPr>
            <w:tcW w:w="3267" w:type="dxa"/>
            <w:gridSpan w:val="2"/>
          </w:tcPr>
          <w:p w14:paraId="502D2FBB" w14:textId="77777777" w:rsidR="007E6FA5" w:rsidRPr="00656BD0" w:rsidRDefault="007E6FA5" w:rsidP="00AB03B7">
            <w:r w:rsidRPr="00656BD0">
              <w:t>Title: Interventional Psychiatry for Treatment-Resistant Depression</w:t>
            </w:r>
          </w:p>
        </w:tc>
        <w:tc>
          <w:tcPr>
            <w:tcW w:w="3116" w:type="dxa"/>
          </w:tcPr>
          <w:p w14:paraId="708CFAB6" w14:textId="787BCB4D" w:rsidR="007E6FA5" w:rsidRPr="00656BD0" w:rsidRDefault="007E6FA5" w:rsidP="00AB03B7">
            <w:r w:rsidRPr="00656BD0">
              <w:t>Chair:</w:t>
            </w:r>
            <w:r>
              <w:t xml:space="preserve"> </w:t>
            </w:r>
          </w:p>
        </w:tc>
      </w:tr>
      <w:tr w:rsidR="007E6FA5" w:rsidRPr="00656BD0" w14:paraId="08961CD0" w14:textId="77777777" w:rsidTr="00166DB1">
        <w:tc>
          <w:tcPr>
            <w:tcW w:w="2967" w:type="dxa"/>
          </w:tcPr>
          <w:p w14:paraId="6C9D30B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1:45-2:15 PM</w:t>
            </w:r>
          </w:p>
        </w:tc>
        <w:tc>
          <w:tcPr>
            <w:tcW w:w="3267" w:type="dxa"/>
            <w:gridSpan w:val="2"/>
          </w:tcPr>
          <w:p w14:paraId="6563DF09" w14:textId="08FC00E7" w:rsidR="007E6FA5" w:rsidRDefault="007E6FA5" w:rsidP="00AB03B7">
            <w:r w:rsidRPr="00A95AC9">
              <w:t>Bobby Nix</w:t>
            </w:r>
            <w:r w:rsidR="004C4FDE">
              <w:t>, MD</w:t>
            </w:r>
          </w:p>
          <w:p w14:paraId="43703968" w14:textId="77777777" w:rsidR="007E6FA5" w:rsidRDefault="007E6FA5" w:rsidP="00AB03B7"/>
          <w:p w14:paraId="7FDFE80B" w14:textId="77777777" w:rsidR="007E6FA5" w:rsidRPr="00656BD0" w:rsidRDefault="007E6FA5" w:rsidP="00AB03B7"/>
        </w:tc>
        <w:tc>
          <w:tcPr>
            <w:tcW w:w="3116" w:type="dxa"/>
          </w:tcPr>
          <w:p w14:paraId="4BD5F311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Transcranial magnetic stimulation</w:t>
            </w:r>
          </w:p>
          <w:p w14:paraId="69DAC3CA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for treatment-resistant depression</w:t>
            </w:r>
          </w:p>
        </w:tc>
      </w:tr>
      <w:tr w:rsidR="007E6FA5" w:rsidRPr="00656BD0" w14:paraId="07C604CF" w14:textId="77777777" w:rsidTr="00166DB1">
        <w:tc>
          <w:tcPr>
            <w:tcW w:w="2967" w:type="dxa"/>
          </w:tcPr>
          <w:p w14:paraId="01DC17C8" w14:textId="77777777" w:rsidR="007E6FA5" w:rsidRPr="00A95AC9" w:rsidRDefault="007E6FA5" w:rsidP="00AB03B7">
            <w:pPr>
              <w:rPr>
                <w:bCs/>
              </w:rPr>
            </w:pPr>
            <w:r w:rsidRPr="00A95AC9">
              <w:rPr>
                <w:bCs/>
              </w:rPr>
              <w:t>2:15-2:45 PM</w:t>
            </w:r>
          </w:p>
        </w:tc>
        <w:tc>
          <w:tcPr>
            <w:tcW w:w="3267" w:type="dxa"/>
            <w:gridSpan w:val="2"/>
          </w:tcPr>
          <w:p w14:paraId="68F7EB23" w14:textId="138C037F" w:rsidR="007E6FA5" w:rsidRPr="00A95AC9" w:rsidRDefault="000C6987" w:rsidP="00AB03B7">
            <w:r>
              <w:t xml:space="preserve">Gabriela </w:t>
            </w:r>
            <w:proofErr w:type="spellStart"/>
            <w:r>
              <w:t>Austgen</w:t>
            </w:r>
            <w:proofErr w:type="spellEnd"/>
            <w:r>
              <w:t>, MD</w:t>
            </w:r>
          </w:p>
          <w:p w14:paraId="6DEBD4E3" w14:textId="77777777" w:rsidR="007E6FA5" w:rsidRPr="00A95AC9" w:rsidRDefault="007E6FA5" w:rsidP="00AB03B7"/>
        </w:tc>
        <w:tc>
          <w:tcPr>
            <w:tcW w:w="3116" w:type="dxa"/>
          </w:tcPr>
          <w:p w14:paraId="0B52EFCB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ECT for treatment-resistant depression</w:t>
            </w:r>
          </w:p>
        </w:tc>
      </w:tr>
      <w:tr w:rsidR="007E6FA5" w:rsidRPr="00656BD0" w14:paraId="079C2804" w14:textId="77777777" w:rsidTr="00166DB1">
        <w:tc>
          <w:tcPr>
            <w:tcW w:w="2967" w:type="dxa"/>
          </w:tcPr>
          <w:p w14:paraId="52B3264E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2:45-3:15 PM</w:t>
            </w:r>
          </w:p>
        </w:tc>
        <w:tc>
          <w:tcPr>
            <w:tcW w:w="3267" w:type="dxa"/>
            <w:gridSpan w:val="2"/>
          </w:tcPr>
          <w:p w14:paraId="3DD16583" w14:textId="0C991E38" w:rsidR="007E6FA5" w:rsidRDefault="007E6FA5" w:rsidP="00AB03B7">
            <w:r w:rsidRPr="00A95AC9">
              <w:t>Joao L. de Quevedo</w:t>
            </w:r>
            <w:r w:rsidR="004C4FDE">
              <w:t>, MD, PhD</w:t>
            </w:r>
          </w:p>
          <w:p w14:paraId="25303100" w14:textId="77777777" w:rsidR="007E6FA5" w:rsidRDefault="007E6FA5" w:rsidP="00AB03B7"/>
          <w:p w14:paraId="2C4DE093" w14:textId="77777777" w:rsidR="007E6FA5" w:rsidRPr="00656BD0" w:rsidRDefault="007E6FA5" w:rsidP="00AB03B7"/>
        </w:tc>
        <w:tc>
          <w:tcPr>
            <w:tcW w:w="3116" w:type="dxa"/>
          </w:tcPr>
          <w:p w14:paraId="42AD261E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VNS for treatment-resistant depression</w:t>
            </w:r>
          </w:p>
        </w:tc>
      </w:tr>
      <w:tr w:rsidR="007E6FA5" w:rsidRPr="00656BD0" w14:paraId="689F5A4D" w14:textId="77777777" w:rsidTr="00166DB1">
        <w:tc>
          <w:tcPr>
            <w:tcW w:w="2967" w:type="dxa"/>
          </w:tcPr>
          <w:p w14:paraId="0CB7D023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3:15-3:45 PM</w:t>
            </w:r>
          </w:p>
        </w:tc>
        <w:tc>
          <w:tcPr>
            <w:tcW w:w="3267" w:type="dxa"/>
            <w:gridSpan w:val="2"/>
          </w:tcPr>
          <w:p w14:paraId="359F2677" w14:textId="5B24FABD" w:rsidR="007E6FA5" w:rsidRPr="00656BD0" w:rsidRDefault="00166DB1" w:rsidP="00BE282C">
            <w:r>
              <w:rPr>
                <w:rFonts w:ascii="OptimaLTStd-DemiBold" w:hAnsi="OptimaLTStd-DemiBold" w:cs="OptimaLTStd-DemiBold"/>
                <w:bCs/>
              </w:rPr>
              <w:t>Patricio Riva Posse, MD</w:t>
            </w:r>
          </w:p>
        </w:tc>
        <w:tc>
          <w:tcPr>
            <w:tcW w:w="3116" w:type="dxa"/>
          </w:tcPr>
          <w:p w14:paraId="35937B7F" w14:textId="77777777" w:rsidR="007E6FA5" w:rsidRPr="00656BD0" w:rsidRDefault="007E6FA5" w:rsidP="00AB03B7">
            <w:pPr>
              <w:autoSpaceDE w:val="0"/>
              <w:autoSpaceDN w:val="0"/>
              <w:adjustRightInd w:val="0"/>
              <w:rPr>
                <w:rFonts w:ascii="OptimaLTStd-DemiBold" w:hAnsi="OptimaLTStd-DemiBold" w:cs="OptimaLTStd-DemiBold"/>
                <w:bCs/>
              </w:rPr>
            </w:pPr>
            <w:r w:rsidRPr="00656BD0">
              <w:rPr>
                <w:rFonts w:ascii="OptimaLTStd-DemiBold" w:hAnsi="OptimaLTStd-DemiBold" w:cs="OptimaLTStd-DemiBold"/>
                <w:bCs/>
              </w:rPr>
              <w:t>Deep brain stimulation for</w:t>
            </w:r>
          </w:p>
          <w:p w14:paraId="75F58FEC" w14:textId="77777777" w:rsidR="007E6FA5" w:rsidRPr="00656BD0" w:rsidRDefault="007E6FA5" w:rsidP="00AB03B7">
            <w:r w:rsidRPr="00656BD0">
              <w:rPr>
                <w:rFonts w:ascii="OptimaLTStd-DemiBold" w:hAnsi="OptimaLTStd-DemiBold" w:cs="OptimaLTStd-DemiBold"/>
                <w:bCs/>
              </w:rPr>
              <w:t>treatment-resistant depression</w:t>
            </w:r>
          </w:p>
        </w:tc>
      </w:tr>
      <w:tr w:rsidR="007E6FA5" w:rsidRPr="00656BD0" w14:paraId="6A9879A2" w14:textId="77777777" w:rsidTr="00166DB1">
        <w:tc>
          <w:tcPr>
            <w:tcW w:w="2967" w:type="dxa"/>
          </w:tcPr>
          <w:p w14:paraId="445828B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lastRenderedPageBreak/>
              <w:t>3:45-4:00 PM</w:t>
            </w:r>
          </w:p>
        </w:tc>
        <w:tc>
          <w:tcPr>
            <w:tcW w:w="6383" w:type="dxa"/>
            <w:gridSpan w:val="3"/>
          </w:tcPr>
          <w:p w14:paraId="051DFDA6" w14:textId="77777777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Panel Q&amp;A</w:t>
            </w:r>
          </w:p>
        </w:tc>
      </w:tr>
      <w:tr w:rsidR="007E6FA5" w:rsidRPr="00656BD0" w14:paraId="3AF6C311" w14:textId="77777777" w:rsidTr="00166DB1">
        <w:tc>
          <w:tcPr>
            <w:tcW w:w="2967" w:type="dxa"/>
          </w:tcPr>
          <w:p w14:paraId="767F1BC2" w14:textId="77777777" w:rsidR="007E6FA5" w:rsidRPr="00656BD0" w:rsidRDefault="007E6FA5" w:rsidP="00AB03B7">
            <w:pPr>
              <w:rPr>
                <w:bCs/>
              </w:rPr>
            </w:pPr>
            <w:r w:rsidRPr="00656BD0">
              <w:rPr>
                <w:bCs/>
              </w:rPr>
              <w:t>4:00-4:15 PM</w:t>
            </w:r>
          </w:p>
        </w:tc>
        <w:tc>
          <w:tcPr>
            <w:tcW w:w="6383" w:type="dxa"/>
            <w:gridSpan w:val="3"/>
          </w:tcPr>
          <w:p w14:paraId="0558CE80" w14:textId="2D32A6E0" w:rsidR="007E6FA5" w:rsidRPr="00656BD0" w:rsidRDefault="007E6FA5" w:rsidP="00AB03B7">
            <w:pPr>
              <w:jc w:val="center"/>
              <w:rPr>
                <w:bCs/>
              </w:rPr>
            </w:pPr>
            <w:r w:rsidRPr="00656BD0">
              <w:rPr>
                <w:bCs/>
              </w:rPr>
              <w:t>Closing Remarks</w:t>
            </w:r>
            <w:r>
              <w:rPr>
                <w:bCs/>
              </w:rPr>
              <w:t xml:space="preserve"> – Joao L. de Quevedo</w:t>
            </w:r>
            <w:r w:rsidR="00087418">
              <w:rPr>
                <w:bCs/>
              </w:rPr>
              <w:t>, MD, PhD</w:t>
            </w:r>
          </w:p>
        </w:tc>
      </w:tr>
    </w:tbl>
    <w:p w14:paraId="4208CA60" w14:textId="16A3D8E2" w:rsidR="002B16AE" w:rsidRPr="002B16AE" w:rsidRDefault="002B16AE">
      <w:pPr>
        <w:rPr>
          <w:b/>
          <w:bCs/>
          <w:sz w:val="32"/>
          <w:szCs w:val="32"/>
        </w:rPr>
      </w:pPr>
    </w:p>
    <w:sectPr w:rsidR="002B16AE" w:rsidRPr="002B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LTStd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A5"/>
    <w:rsid w:val="00087418"/>
    <w:rsid w:val="000C6987"/>
    <w:rsid w:val="00133413"/>
    <w:rsid w:val="00166DB1"/>
    <w:rsid w:val="00222D9E"/>
    <w:rsid w:val="002B16AE"/>
    <w:rsid w:val="004B4291"/>
    <w:rsid w:val="004C4FDE"/>
    <w:rsid w:val="007E6FA5"/>
    <w:rsid w:val="00921429"/>
    <w:rsid w:val="00961686"/>
    <w:rsid w:val="00A93192"/>
    <w:rsid w:val="00BE282C"/>
    <w:rsid w:val="00C13014"/>
    <w:rsid w:val="00DD39A4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665A"/>
  <w15:chartTrackingRefBased/>
  <w15:docId w15:val="{5D70F8A2-773A-4D38-939F-4C5D4A79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FA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6FA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Zapata, Aaron</dc:creator>
  <cp:keywords/>
  <dc:description/>
  <cp:lastModifiedBy>Zapata, Aaron</cp:lastModifiedBy>
  <cp:revision>12</cp:revision>
  <dcterms:created xsi:type="dcterms:W3CDTF">2025-05-30T20:57:00Z</dcterms:created>
  <dcterms:modified xsi:type="dcterms:W3CDTF">2025-10-09T20:49:00Z</dcterms:modified>
</cp:coreProperties>
</file>